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F" w:rsidRDefault="00817BFF" w:rsidP="00817BFF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7BFF">
        <w:rPr>
          <w:rFonts w:ascii="黑体" w:eastAsia="黑体" w:hAnsi="黑体" w:hint="eastAsia"/>
          <w:sz w:val="32"/>
          <w:szCs w:val="32"/>
        </w:rPr>
        <w:t>附件</w:t>
      </w:r>
      <w:r w:rsidR="00E155B6">
        <w:rPr>
          <w:rFonts w:ascii="黑体" w:eastAsia="黑体" w:hAnsi="黑体" w:hint="eastAsia"/>
          <w:sz w:val="32"/>
          <w:szCs w:val="32"/>
        </w:rPr>
        <w:t>3</w:t>
      </w:r>
      <w:r w:rsidRPr="00817BFF">
        <w:rPr>
          <w:rFonts w:ascii="黑体" w:eastAsia="黑体" w:hAnsi="黑体" w:hint="eastAsia"/>
          <w:sz w:val="32"/>
          <w:szCs w:val="32"/>
        </w:rPr>
        <w:t>：</w:t>
      </w:r>
    </w:p>
    <w:p w:rsidR="00817BFF" w:rsidRDefault="001E58F8" w:rsidP="00817BFF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综合素质评估</w:t>
      </w:r>
      <w:r w:rsidR="00E155B6" w:rsidRPr="00E155B6">
        <w:rPr>
          <w:rFonts w:ascii="方正小标宋_GBK" w:eastAsia="方正小标宋_GBK" w:hAnsi="黑体" w:hint="eastAsia"/>
          <w:sz w:val="44"/>
          <w:szCs w:val="44"/>
        </w:rPr>
        <w:t>考生须知</w:t>
      </w:r>
    </w:p>
    <w:p w:rsidR="00817BFF" w:rsidRPr="00817BFF" w:rsidRDefault="00817BFF" w:rsidP="00817BF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737092" w:rsidRDefault="00737092" w:rsidP="00737092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</w:t>
      </w:r>
      <w:r w:rsidR="00363B97">
        <w:rPr>
          <w:rFonts w:ascii="仿宋_GB2312" w:eastAsia="仿宋_GB2312" w:hAnsi="黑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准备和测试，确保设备功能、面谈环境等满足</w:t>
      </w:r>
      <w:r w:rsidR="00363B97">
        <w:rPr>
          <w:rFonts w:ascii="仿宋_GB2312" w:eastAsia="仿宋_GB2312" w:hAnsi="黑体" w:cs="宋体" w:hint="eastAsia"/>
          <w:kern w:val="0"/>
          <w:sz w:val="32"/>
          <w:szCs w:val="32"/>
        </w:rPr>
        <w:t>考试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要求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7E3893" w:rsidRPr="007E3893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3893">
        <w:rPr>
          <w:rFonts w:ascii="黑体" w:eastAsia="黑体" w:hAnsi="黑体" w:hint="eastAsia"/>
          <w:sz w:val="32"/>
          <w:szCs w:val="32"/>
        </w:rPr>
        <w:t>一、设备要求</w:t>
      </w:r>
    </w:p>
    <w:p w:rsidR="007E3893" w:rsidRDefault="007E3893" w:rsidP="00737092">
      <w:pPr>
        <w:spacing w:line="560" w:lineRule="exact"/>
        <w:ind w:firstLineChars="200" w:firstLine="640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7E3893">
        <w:rPr>
          <w:rFonts w:ascii="仿宋_GB2312" w:eastAsia="仿宋_GB2312" w:hAnsi="黑体" w:cs="宋体"/>
          <w:kern w:val="0"/>
          <w:sz w:val="32"/>
          <w:szCs w:val="32"/>
        </w:rPr>
        <w:t>需要带摄像头、麦克风的电脑（台式机、笔记本、平板电脑）或智能手机，保障视频和音频的传输。如果电脑、手机本身配置的摄像头、麦克风效果较好，可直接使用，如果效果不理想，应提前配好摄像头、麦克风。</w:t>
      </w:r>
      <w:r w:rsidR="00BC0A3A" w:rsidRPr="00BC0A3A">
        <w:rPr>
          <w:rFonts w:ascii="仿宋_GB2312" w:eastAsia="仿宋_GB2312" w:hAnsi="黑体" w:cs="宋体" w:hint="eastAsia"/>
          <w:b/>
          <w:kern w:val="0"/>
          <w:sz w:val="32"/>
          <w:szCs w:val="32"/>
        </w:rPr>
        <w:t>确保设备电量充足。</w:t>
      </w:r>
    </w:p>
    <w:p w:rsidR="00736B46" w:rsidRPr="00736B46" w:rsidRDefault="00736B46" w:rsidP="00736B46">
      <w:pPr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736B46">
        <w:rPr>
          <w:rFonts w:ascii="仿宋_GB2312" w:eastAsia="仿宋_GB2312" w:hAnsi="黑体" w:cs="宋体" w:hint="eastAsia"/>
          <w:kern w:val="0"/>
          <w:sz w:val="32"/>
          <w:szCs w:val="32"/>
        </w:rPr>
        <w:t>调试设备示例：点击左下角 “消息”——右上角“+”号左边视频电话标识——“发起会议”——“视频会议”——“开始会议”——“添加参会人”——确定进行调试。</w:t>
      </w:r>
    </w:p>
    <w:p w:rsidR="00737092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37092">
        <w:rPr>
          <w:rFonts w:ascii="黑体" w:eastAsia="黑体" w:hAnsi="黑体" w:hint="eastAsia"/>
          <w:sz w:val="32"/>
          <w:szCs w:val="32"/>
        </w:rPr>
        <w:t>、环境要求</w:t>
      </w:r>
    </w:p>
    <w:p w:rsidR="00737092" w:rsidRDefault="00737092" w:rsidP="00737092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（一）建议选择一个没有干扰、安静、可以关上门的地方作为面谈区域，确保区域背景整洁、光线充足，尽量避免屏幕上的强光，杜绝他人在现场逗留干扰视听。</w:t>
      </w:r>
    </w:p>
    <w:p w:rsidR="00737092" w:rsidRDefault="00C53EA6" w:rsidP="00737092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（二）可视范围内无任何与考试</w:t>
      </w:r>
      <w:r w:rsidR="00737092">
        <w:rPr>
          <w:rFonts w:ascii="仿宋_GB2312" w:eastAsia="仿宋_GB2312" w:hAnsi="仿宋" w:cs="新宋体" w:hint="eastAsia"/>
          <w:sz w:val="32"/>
          <w:szCs w:val="32"/>
        </w:rPr>
        <w:t>相关的参考资料。</w:t>
      </w:r>
    </w:p>
    <w:p w:rsidR="00737092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37092">
        <w:rPr>
          <w:rFonts w:ascii="黑体" w:eastAsia="黑体" w:hAnsi="黑体" w:hint="eastAsia"/>
          <w:sz w:val="32"/>
          <w:szCs w:val="32"/>
        </w:rPr>
        <w:t>、网络要求</w:t>
      </w:r>
    </w:p>
    <w:p w:rsidR="00737092" w:rsidRDefault="00C53EA6" w:rsidP="0073709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确保网络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良好能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满足考试</w:t>
      </w:r>
      <w:r w:rsidR="00737092">
        <w:rPr>
          <w:rFonts w:ascii="仿宋_GB2312" w:eastAsia="仿宋_GB2312" w:hAnsi="宋体" w:hint="eastAsia"/>
          <w:sz w:val="32"/>
          <w:szCs w:val="32"/>
        </w:rPr>
        <w:t>要求，需保障有线宽带网、WIFI、</w:t>
      </w:r>
      <w:r w:rsidR="00737092">
        <w:rPr>
          <w:rFonts w:ascii="仿宋_GB2312" w:eastAsia="仿宋_GB2312" w:hAnsi="黑体" w:hint="eastAsia"/>
          <w:sz w:val="32"/>
          <w:szCs w:val="32"/>
        </w:rPr>
        <w:t>4G/5G</w:t>
      </w:r>
      <w:r w:rsidR="00737092">
        <w:rPr>
          <w:rFonts w:ascii="仿宋_GB2312" w:eastAsia="仿宋_GB2312" w:hAnsi="宋体" w:hint="eastAsia"/>
          <w:sz w:val="32"/>
          <w:szCs w:val="32"/>
        </w:rPr>
        <w:t>网络等至少两种网络条件稳定流畅，</w:t>
      </w:r>
      <w:r w:rsidR="00737092">
        <w:rPr>
          <w:rFonts w:ascii="仿宋_GB2312" w:eastAsia="仿宋_GB2312" w:hAnsi="宋体" w:hint="eastAsia"/>
          <w:b/>
          <w:sz w:val="32"/>
          <w:szCs w:val="32"/>
        </w:rPr>
        <w:t>建议优先使用有线网络</w:t>
      </w:r>
      <w:r w:rsidR="00737092">
        <w:rPr>
          <w:rFonts w:ascii="仿宋_GB2312" w:eastAsia="仿宋_GB2312" w:hAnsi="宋体" w:hint="eastAsia"/>
          <w:sz w:val="32"/>
          <w:szCs w:val="32"/>
        </w:rPr>
        <w:t>，且宽带速度保持在100M及以上。</w:t>
      </w:r>
    </w:p>
    <w:p w:rsidR="00737092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37092">
        <w:rPr>
          <w:rFonts w:ascii="黑体" w:eastAsia="黑体" w:hAnsi="黑体" w:hint="eastAsia"/>
          <w:sz w:val="32"/>
          <w:szCs w:val="32"/>
        </w:rPr>
        <w:t>、平台要求</w:t>
      </w:r>
    </w:p>
    <w:p w:rsidR="00737092" w:rsidRDefault="00737092" w:rsidP="0073709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lastRenderedPageBreak/>
        <w:t>（一）</w:t>
      </w:r>
      <w:r>
        <w:rPr>
          <w:rFonts w:ascii="仿宋_GB2312" w:eastAsia="仿宋_GB2312" w:hAnsi="黑体" w:hint="eastAsia"/>
          <w:sz w:val="32"/>
          <w:szCs w:val="32"/>
        </w:rPr>
        <w:t>考生须提前下载面谈所用软件：钉钉A</w:t>
      </w:r>
      <w:r>
        <w:rPr>
          <w:rFonts w:ascii="仿宋_GB2312" w:eastAsia="仿宋_GB2312" w:hAnsi="黑体"/>
          <w:sz w:val="32"/>
          <w:szCs w:val="32"/>
        </w:rPr>
        <w:t>PP</w:t>
      </w:r>
      <w:r>
        <w:rPr>
          <w:rFonts w:ascii="仿宋_GB2312" w:eastAsia="仿宋_GB2312" w:hAnsi="黑体" w:hint="eastAsia"/>
          <w:sz w:val="32"/>
          <w:szCs w:val="32"/>
        </w:rPr>
        <w:t>或</w:t>
      </w:r>
      <w:r w:rsidR="00596F3A">
        <w:rPr>
          <w:rFonts w:ascii="仿宋_GB2312" w:eastAsia="仿宋_GB2312" w:hAnsi="黑体" w:hint="eastAsia"/>
          <w:sz w:val="32"/>
          <w:szCs w:val="32"/>
        </w:rPr>
        <w:t>钉钉</w:t>
      </w:r>
      <w:r>
        <w:rPr>
          <w:rFonts w:ascii="仿宋_GB2312" w:eastAsia="仿宋_GB2312" w:hAnsi="黑体" w:hint="eastAsia"/>
          <w:sz w:val="32"/>
          <w:szCs w:val="32"/>
        </w:rPr>
        <w:t>P</w:t>
      </w:r>
      <w:r>
        <w:rPr>
          <w:rFonts w:ascii="仿宋_GB2312" w:eastAsia="仿宋_GB2312" w:hAnsi="黑体"/>
          <w:sz w:val="32"/>
          <w:szCs w:val="32"/>
        </w:rPr>
        <w:t>C</w:t>
      </w:r>
      <w:r>
        <w:rPr>
          <w:rFonts w:ascii="仿宋_GB2312" w:eastAsia="仿宋_GB2312" w:hAnsi="黑体" w:hint="eastAsia"/>
          <w:sz w:val="32"/>
          <w:szCs w:val="32"/>
        </w:rPr>
        <w:t>客户端，</w:t>
      </w:r>
      <w:r w:rsidR="00C53EA6">
        <w:rPr>
          <w:rFonts w:ascii="仿宋_GB2312" w:eastAsia="仿宋_GB2312" w:hAnsi="黑体" w:hint="eastAsia"/>
          <w:b/>
          <w:sz w:val="32"/>
          <w:szCs w:val="32"/>
        </w:rPr>
        <w:t>并提前</w:t>
      </w:r>
      <w:r w:rsidR="00C843A3" w:rsidRPr="008A2253">
        <w:rPr>
          <w:rFonts w:ascii="仿宋_GB2312" w:eastAsia="仿宋_GB2312" w:hAnsi="黑体" w:hint="eastAsia"/>
          <w:b/>
          <w:sz w:val="32"/>
          <w:szCs w:val="32"/>
        </w:rPr>
        <w:t>注册</w:t>
      </w:r>
      <w:r w:rsidR="00AF23A8">
        <w:rPr>
          <w:rFonts w:ascii="仿宋_GB2312" w:eastAsia="仿宋_GB2312" w:hAnsi="黑体" w:hint="eastAsia"/>
          <w:b/>
          <w:sz w:val="32"/>
          <w:szCs w:val="32"/>
        </w:rPr>
        <w:t>登录</w:t>
      </w:r>
      <w:r w:rsidR="00C843A3" w:rsidRPr="008A2253">
        <w:rPr>
          <w:rFonts w:ascii="仿宋_GB2312" w:eastAsia="仿宋_GB2312" w:hAnsi="黑体" w:hint="eastAsia"/>
          <w:b/>
          <w:sz w:val="32"/>
          <w:szCs w:val="32"/>
        </w:rPr>
        <w:t>、</w:t>
      </w:r>
      <w:r w:rsidRPr="008A2253">
        <w:rPr>
          <w:rFonts w:ascii="仿宋_GB2312" w:eastAsia="仿宋_GB2312" w:hAnsi="黑体" w:hint="eastAsia"/>
          <w:b/>
          <w:sz w:val="32"/>
          <w:szCs w:val="32"/>
        </w:rPr>
        <w:t>熟悉软件操作。</w:t>
      </w:r>
    </w:p>
    <w:p w:rsidR="00737092" w:rsidRDefault="00737092" w:rsidP="0073709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考生进行视频面谈的过程中，界面要始终</w:t>
      </w:r>
      <w:r w:rsidRPr="0030732B">
        <w:rPr>
          <w:rFonts w:ascii="仿宋_GB2312" w:eastAsia="仿宋_GB2312" w:hAnsi="黑体" w:hint="eastAsia"/>
          <w:b/>
          <w:sz w:val="32"/>
          <w:szCs w:val="32"/>
        </w:rPr>
        <w:t>保持全屏显示</w:t>
      </w:r>
      <w:r>
        <w:rPr>
          <w:rFonts w:ascii="仿宋_GB2312" w:eastAsia="仿宋_GB2312" w:hAnsi="黑体" w:hint="eastAsia"/>
          <w:sz w:val="32"/>
          <w:szCs w:val="32"/>
        </w:rPr>
        <w:t>。除</w:t>
      </w:r>
      <w:r w:rsidR="00C53EA6">
        <w:rPr>
          <w:rFonts w:ascii="仿宋_GB2312" w:eastAsia="仿宋_GB2312" w:hAnsi="黑体" w:hint="eastAsia"/>
          <w:sz w:val="32"/>
          <w:szCs w:val="32"/>
        </w:rPr>
        <w:t>考试</w:t>
      </w:r>
      <w:r>
        <w:rPr>
          <w:rFonts w:ascii="仿宋_GB2312" w:eastAsia="仿宋_GB2312" w:hAnsi="黑体" w:hint="eastAsia"/>
          <w:sz w:val="32"/>
          <w:szCs w:val="32"/>
        </w:rPr>
        <w:t>需打开的软件，不允许考生再运行其他网页或软件。</w:t>
      </w:r>
      <w:r w:rsidR="00AB6998" w:rsidRPr="00AB6998">
        <w:rPr>
          <w:rFonts w:ascii="仿宋_GB2312" w:eastAsia="仿宋_GB2312" w:hAnsi="黑体"/>
          <w:sz w:val="32"/>
          <w:szCs w:val="32"/>
        </w:rPr>
        <w:t>因其他应用程序或软件造成视频中断的，后果由考生本人承担。出现网络中断或设备故障等突发事件时，请考生不要慌张，应及时联系</w:t>
      </w:r>
      <w:r w:rsidR="00AB6998" w:rsidRPr="00AB6998">
        <w:rPr>
          <w:rFonts w:ascii="仿宋_GB2312" w:eastAsia="仿宋_GB2312" w:hAnsi="黑体" w:hint="eastAsia"/>
          <w:sz w:val="32"/>
          <w:szCs w:val="32"/>
        </w:rPr>
        <w:t>工作人员</w:t>
      </w:r>
      <w:r w:rsidR="00AB6998" w:rsidRPr="00AB6998">
        <w:rPr>
          <w:rFonts w:ascii="仿宋_GB2312" w:eastAsia="仿宋_GB2312" w:hAnsi="黑体"/>
          <w:sz w:val="32"/>
          <w:szCs w:val="32"/>
        </w:rPr>
        <w:t>，</w:t>
      </w:r>
      <w:r w:rsidR="00AB6998" w:rsidRPr="00AB6998">
        <w:rPr>
          <w:rFonts w:ascii="仿宋_GB2312" w:eastAsia="仿宋_GB2312" w:hAnsi="黑体" w:hint="eastAsia"/>
          <w:sz w:val="32"/>
          <w:szCs w:val="32"/>
        </w:rPr>
        <w:t>我们</w:t>
      </w:r>
      <w:r w:rsidR="00AB6998" w:rsidRPr="00AB6998">
        <w:rPr>
          <w:rFonts w:ascii="仿宋_GB2312" w:eastAsia="仿宋_GB2312" w:hAnsi="黑体"/>
          <w:sz w:val="32"/>
          <w:szCs w:val="32"/>
        </w:rPr>
        <w:t>会根据实际情况</w:t>
      </w:r>
      <w:proofErr w:type="gramStart"/>
      <w:r w:rsidR="00AB6998" w:rsidRPr="00AB6998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="00AB6998" w:rsidRPr="00AB6998">
        <w:rPr>
          <w:rFonts w:ascii="仿宋_GB2312" w:eastAsia="仿宋_GB2312" w:hAnsi="黑体"/>
          <w:sz w:val="32"/>
          <w:szCs w:val="32"/>
        </w:rPr>
        <w:t>相应安排。</w:t>
      </w:r>
    </w:p>
    <w:p w:rsidR="00737092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37092">
        <w:rPr>
          <w:rFonts w:ascii="黑体" w:eastAsia="黑体" w:hAnsi="黑体" w:hint="eastAsia"/>
          <w:sz w:val="32"/>
          <w:szCs w:val="32"/>
        </w:rPr>
        <w:t>、画面要求</w:t>
      </w:r>
    </w:p>
    <w:p w:rsidR="007E3893" w:rsidRPr="007E3893" w:rsidRDefault="00737092" w:rsidP="007E389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考生需整理好自己的仪容，头发不得遮挡面部、耳部，不得佩戴帽子、口罩、智能手表、手环及智能眼镜等</w:t>
      </w:r>
      <w:r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不得使用滤镜等可能导致本人严重失真的设备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E3893" w:rsidRPr="007E3893" w:rsidRDefault="007E3893" w:rsidP="007E3893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7E3893">
        <w:rPr>
          <w:rFonts w:ascii="仿宋_GB2312" w:eastAsia="仿宋_GB2312" w:hAnsi="微软雅黑" w:cs="宋体" w:hint="eastAsia"/>
          <w:kern w:val="0"/>
          <w:sz w:val="32"/>
          <w:szCs w:val="32"/>
        </w:rPr>
        <w:t>面谈</w:t>
      </w:r>
      <w:r w:rsidRPr="007E3893">
        <w:rPr>
          <w:rFonts w:ascii="仿宋_GB2312" w:eastAsia="仿宋_GB2312" w:hAnsi="微软雅黑" w:cs="宋体"/>
          <w:kern w:val="0"/>
          <w:sz w:val="32"/>
          <w:szCs w:val="32"/>
        </w:rPr>
        <w:t>前按要求调试好设备，</w:t>
      </w:r>
      <w:r w:rsidRPr="002F132C">
        <w:rPr>
          <w:rFonts w:ascii="仿宋_GB2312" w:eastAsia="仿宋_GB2312" w:hAnsi="微软雅黑" w:cs="宋体"/>
          <w:b/>
          <w:kern w:val="0"/>
          <w:sz w:val="32"/>
          <w:szCs w:val="32"/>
        </w:rPr>
        <w:t>开启摄像头且从正面拍摄，对准考生本人</w:t>
      </w:r>
      <w:r w:rsidRPr="002F132C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，</w:t>
      </w:r>
      <w:r w:rsidRPr="002F132C">
        <w:rPr>
          <w:rFonts w:ascii="仿宋_GB2312" w:eastAsia="仿宋_GB2312" w:hAnsi="微软雅黑" w:cs="宋体"/>
          <w:b/>
          <w:kern w:val="0"/>
          <w:sz w:val="32"/>
          <w:szCs w:val="32"/>
        </w:rPr>
        <w:t>保证</w:t>
      </w:r>
      <w:r w:rsidR="00E1159C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显示</w:t>
      </w:r>
      <w:r w:rsidRPr="002F132C">
        <w:rPr>
          <w:rFonts w:ascii="仿宋_GB2312" w:eastAsia="仿宋_GB2312" w:hAnsi="微软雅黑" w:cs="宋体"/>
          <w:b/>
          <w:kern w:val="0"/>
          <w:sz w:val="32"/>
          <w:szCs w:val="32"/>
        </w:rPr>
        <w:t>考生本人面部及上半身</w:t>
      </w:r>
      <w:r w:rsidRPr="002F132C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。</w:t>
      </w:r>
    </w:p>
    <w:p w:rsidR="00737092" w:rsidRDefault="007E3893" w:rsidP="007370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37092">
        <w:rPr>
          <w:rFonts w:ascii="黑体" w:eastAsia="黑体" w:hAnsi="黑体" w:hint="eastAsia"/>
          <w:sz w:val="32"/>
          <w:szCs w:val="32"/>
        </w:rPr>
        <w:t>、其他</w:t>
      </w:r>
      <w:r w:rsidR="00B0611B">
        <w:rPr>
          <w:rFonts w:ascii="黑体" w:eastAsia="黑体" w:hAnsi="黑体" w:hint="eastAsia"/>
          <w:sz w:val="32"/>
          <w:szCs w:val="32"/>
        </w:rPr>
        <w:t>事项</w:t>
      </w:r>
    </w:p>
    <w:p w:rsidR="00737092" w:rsidRDefault="00737092" w:rsidP="00BE256B">
      <w:pPr>
        <w:tabs>
          <w:tab w:val="left" w:pos="8222"/>
        </w:tabs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（一）考生须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提前准备顺序号码牌</w:t>
      </w:r>
      <w:r>
        <w:rPr>
          <w:rFonts w:ascii="仿宋_GB2312" w:eastAsia="仿宋_GB2312" w:hAnsi="仿宋" w:cs="新宋体" w:hint="eastAsia"/>
          <w:sz w:val="32"/>
          <w:szCs w:val="32"/>
        </w:rPr>
        <w:t>。正式面谈前，考生需将自己的顺序</w:t>
      </w:r>
      <w:r w:rsidR="00BE256B">
        <w:rPr>
          <w:rFonts w:ascii="仿宋_GB2312" w:eastAsia="仿宋_GB2312" w:hAnsi="仿宋" w:cs="新宋体" w:hint="eastAsia"/>
          <w:sz w:val="32"/>
          <w:szCs w:val="32"/>
        </w:rPr>
        <w:t>号码牌</w:t>
      </w:r>
      <w:r>
        <w:rPr>
          <w:rFonts w:ascii="仿宋_GB2312" w:eastAsia="仿宋_GB2312" w:hAnsi="仿宋" w:cs="新宋体" w:hint="eastAsia"/>
          <w:sz w:val="32"/>
          <w:szCs w:val="32"/>
        </w:rPr>
        <w:t>（统一在长10CM，高</w:t>
      </w:r>
      <w:r>
        <w:rPr>
          <w:rFonts w:ascii="仿宋_GB2312" w:eastAsia="仿宋_GB2312" w:hAnsi="仿宋_GB2312" w:cs="仿宋_GB2312" w:hint="eastAsia"/>
          <w:sz w:val="32"/>
          <w:szCs w:val="32"/>
        </w:rPr>
        <w:t>7CM的</w:t>
      </w:r>
      <w:r>
        <w:rPr>
          <w:rFonts w:ascii="仿宋_GB2312" w:eastAsia="仿宋_GB2312" w:hAnsi="仿宋" w:cs="新宋体" w:hint="eastAsia"/>
          <w:sz w:val="32"/>
          <w:szCs w:val="32"/>
        </w:rPr>
        <w:t>纸上用黑色加粗油性笔，正楷字体填写号码）</w:t>
      </w:r>
      <w:r>
        <w:rPr>
          <w:rFonts w:ascii="仿宋_GB2312" w:eastAsia="仿宋_GB2312" w:hAnsi="仿宋" w:cs="新宋体"/>
          <w:b/>
          <w:sz w:val="32"/>
          <w:szCs w:val="32"/>
        </w:rPr>
        <w:t>佩带于上衣左胸处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37092" w:rsidRDefault="00737092" w:rsidP="00737092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</w:t>
      </w:r>
      <w:r w:rsidR="00A01FA8">
        <w:rPr>
          <w:rFonts w:ascii="仿宋_GB2312" w:eastAsia="仿宋_GB2312" w:hAnsi="仿宋" w:cs="新宋体" w:hint="eastAsia"/>
          <w:sz w:val="32"/>
          <w:szCs w:val="32"/>
        </w:rPr>
        <w:t>二</w:t>
      </w:r>
      <w:r>
        <w:rPr>
          <w:rFonts w:ascii="仿宋_GB2312" w:eastAsia="仿宋_GB2312" w:hAnsi="仿宋" w:cs="新宋体" w:hint="eastAsia"/>
          <w:sz w:val="32"/>
          <w:szCs w:val="32"/>
        </w:rPr>
        <w:t>）考生在</w:t>
      </w:r>
      <w:r w:rsidR="00BE256B">
        <w:rPr>
          <w:rFonts w:ascii="仿宋_GB2312" w:eastAsia="仿宋_GB2312" w:hAnsi="仿宋" w:cs="新宋体" w:hint="eastAsia"/>
          <w:sz w:val="32"/>
          <w:szCs w:val="32"/>
        </w:rPr>
        <w:t>面谈</w:t>
      </w:r>
      <w:r>
        <w:rPr>
          <w:rFonts w:ascii="仿宋_GB2312" w:eastAsia="仿宋_GB2312" w:hAnsi="仿宋" w:cs="新宋体" w:hint="eastAsia"/>
          <w:sz w:val="32"/>
          <w:szCs w:val="32"/>
        </w:rPr>
        <w:t>时，不</w:t>
      </w:r>
      <w:r>
        <w:rPr>
          <w:rFonts w:ascii="仿宋_GB2312" w:eastAsia="仿宋_GB2312" w:hAnsi="仿宋" w:cs="新宋体"/>
          <w:sz w:val="32"/>
          <w:szCs w:val="32"/>
        </w:rPr>
        <w:t>得离开视频区域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A01FA8" w:rsidRDefault="00A01FA8" w:rsidP="00737092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（三）面谈时评委摄像头全程关闭，考生须全程开启摄像头。</w:t>
      </w:r>
    </w:p>
    <w:p w:rsidR="00642515" w:rsidRPr="00642515" w:rsidRDefault="00642515" w:rsidP="00971810">
      <w:pPr>
        <w:wordWrap w:val="0"/>
        <w:spacing w:line="560" w:lineRule="exact"/>
        <w:ind w:righ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 w:rsidR="002713D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713D0">
        <w:rPr>
          <w:rFonts w:ascii="仿宋_GB2312" w:eastAsia="仿宋_GB2312" w:hAnsi="仿宋" w:cs="新宋体" w:hint="eastAsia"/>
          <w:sz w:val="32"/>
          <w:szCs w:val="32"/>
        </w:rPr>
        <w:t>（四）</w:t>
      </w:r>
      <w:r w:rsidR="00C3343E">
        <w:rPr>
          <w:rFonts w:ascii="仿宋_GB2312" w:eastAsia="仿宋_GB2312" w:hAnsi="仿宋" w:cs="新宋体" w:hint="eastAsia"/>
          <w:sz w:val="32"/>
          <w:szCs w:val="32"/>
        </w:rPr>
        <w:t>面谈时工作人员会在群组里实时提醒“正在进行X号，请X号准备”，考生须密切关注。</w:t>
      </w:r>
    </w:p>
    <w:sectPr w:rsidR="00642515" w:rsidRPr="00642515" w:rsidSect="005D7F0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4D" w:rsidRDefault="00AE3D4D" w:rsidP="005D7F0A">
      <w:r>
        <w:separator/>
      </w:r>
    </w:p>
  </w:endnote>
  <w:endnote w:type="continuationSeparator" w:id="0">
    <w:p w:rsidR="00AE3D4D" w:rsidRDefault="00AE3D4D" w:rsidP="005D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3724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D7F0A" w:rsidRPr="005D7F0A" w:rsidRDefault="005D7F0A">
        <w:pPr>
          <w:pStyle w:val="a5"/>
          <w:rPr>
            <w:rFonts w:ascii="宋体" w:eastAsia="宋体" w:hAnsi="宋体"/>
            <w:sz w:val="28"/>
            <w:szCs w:val="28"/>
          </w:rPr>
        </w:pPr>
        <w:r w:rsidRPr="005D7F0A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F6704A" w:rsidRPr="005D7F0A">
          <w:rPr>
            <w:rFonts w:ascii="宋体" w:eastAsia="宋体" w:hAnsi="宋体"/>
            <w:sz w:val="28"/>
            <w:szCs w:val="28"/>
          </w:rPr>
          <w:fldChar w:fldCharType="begin"/>
        </w:r>
        <w:r w:rsidRPr="005D7F0A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6704A" w:rsidRPr="005D7F0A">
          <w:rPr>
            <w:rFonts w:ascii="宋体" w:eastAsia="宋体" w:hAnsi="宋体"/>
            <w:sz w:val="28"/>
            <w:szCs w:val="28"/>
          </w:rPr>
          <w:fldChar w:fldCharType="separate"/>
        </w:r>
        <w:r w:rsidR="00363B97" w:rsidRPr="00363B9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F6704A" w:rsidRPr="005D7F0A">
          <w:rPr>
            <w:rFonts w:ascii="宋体" w:eastAsia="宋体" w:hAnsi="宋体"/>
            <w:sz w:val="28"/>
            <w:szCs w:val="28"/>
          </w:rPr>
          <w:fldChar w:fldCharType="end"/>
        </w:r>
        <w:r w:rsidRPr="005D7F0A">
          <w:rPr>
            <w:rFonts w:ascii="宋体" w:eastAsia="宋体" w:hAnsi="宋体"/>
            <w:sz w:val="28"/>
            <w:szCs w:val="28"/>
          </w:rPr>
          <w:t xml:space="preserve"> </w:t>
        </w:r>
        <w:r w:rsidRPr="005D7F0A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5D7F0A" w:rsidRDefault="005D7F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A" w:rsidRPr="005D7F0A" w:rsidRDefault="005D7F0A">
    <w:pPr>
      <w:pStyle w:val="a5"/>
      <w:jc w:val="right"/>
      <w:rPr>
        <w:rFonts w:ascii="宋体" w:eastAsia="宋体" w:hAnsi="宋体"/>
        <w:sz w:val="28"/>
        <w:szCs w:val="28"/>
      </w:rPr>
    </w:pPr>
    <w:r w:rsidRPr="005D7F0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362640013"/>
        <w:docPartObj>
          <w:docPartGallery w:val="Page Numbers (Bottom of Page)"/>
          <w:docPartUnique/>
        </w:docPartObj>
      </w:sdtPr>
      <w:sdtContent>
        <w:r w:rsidR="00F6704A" w:rsidRPr="005D7F0A">
          <w:rPr>
            <w:rFonts w:ascii="宋体" w:eastAsia="宋体" w:hAnsi="宋体"/>
            <w:sz w:val="28"/>
            <w:szCs w:val="28"/>
          </w:rPr>
          <w:fldChar w:fldCharType="begin"/>
        </w:r>
        <w:r w:rsidRPr="005D7F0A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6704A" w:rsidRPr="005D7F0A">
          <w:rPr>
            <w:rFonts w:ascii="宋体" w:eastAsia="宋体" w:hAnsi="宋体"/>
            <w:sz w:val="28"/>
            <w:szCs w:val="28"/>
          </w:rPr>
          <w:fldChar w:fldCharType="separate"/>
        </w:r>
        <w:r w:rsidR="00363B97" w:rsidRPr="00363B9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F6704A" w:rsidRPr="005D7F0A">
          <w:rPr>
            <w:rFonts w:ascii="宋体" w:eastAsia="宋体" w:hAnsi="宋体"/>
            <w:sz w:val="28"/>
            <w:szCs w:val="28"/>
          </w:rPr>
          <w:fldChar w:fldCharType="end"/>
        </w:r>
        <w:r w:rsidRPr="005D7F0A">
          <w:rPr>
            <w:rFonts w:ascii="宋体" w:eastAsia="宋体" w:hAnsi="宋体"/>
            <w:sz w:val="28"/>
            <w:szCs w:val="28"/>
          </w:rPr>
          <w:t xml:space="preserve"> </w:t>
        </w:r>
        <w:r w:rsidRPr="005D7F0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5D7F0A" w:rsidRDefault="005D7F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4D" w:rsidRDefault="00AE3D4D" w:rsidP="005D7F0A">
      <w:r>
        <w:separator/>
      </w:r>
    </w:p>
  </w:footnote>
  <w:footnote w:type="continuationSeparator" w:id="0">
    <w:p w:rsidR="00AE3D4D" w:rsidRDefault="00AE3D4D" w:rsidP="005D7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A11"/>
    <w:rsid w:val="00063B7C"/>
    <w:rsid w:val="00080B5D"/>
    <w:rsid w:val="000C7B85"/>
    <w:rsid w:val="000D229A"/>
    <w:rsid w:val="00130303"/>
    <w:rsid w:val="00190567"/>
    <w:rsid w:val="001A148D"/>
    <w:rsid w:val="001C2608"/>
    <w:rsid w:val="001E58F8"/>
    <w:rsid w:val="00203B90"/>
    <w:rsid w:val="00211FBD"/>
    <w:rsid w:val="002460EE"/>
    <w:rsid w:val="002713D0"/>
    <w:rsid w:val="002F132C"/>
    <w:rsid w:val="0030732B"/>
    <w:rsid w:val="00363B97"/>
    <w:rsid w:val="00375015"/>
    <w:rsid w:val="003A34D3"/>
    <w:rsid w:val="0043072D"/>
    <w:rsid w:val="00500D99"/>
    <w:rsid w:val="00530A7E"/>
    <w:rsid w:val="00543CEC"/>
    <w:rsid w:val="005568F3"/>
    <w:rsid w:val="00596F3A"/>
    <w:rsid w:val="005A6D9D"/>
    <w:rsid w:val="005D7F0A"/>
    <w:rsid w:val="00642515"/>
    <w:rsid w:val="00674479"/>
    <w:rsid w:val="00692B45"/>
    <w:rsid w:val="006F5AEB"/>
    <w:rsid w:val="00736B46"/>
    <w:rsid w:val="00737092"/>
    <w:rsid w:val="007A2F9F"/>
    <w:rsid w:val="007E3893"/>
    <w:rsid w:val="00817BFF"/>
    <w:rsid w:val="00840E33"/>
    <w:rsid w:val="008A2253"/>
    <w:rsid w:val="00934EFC"/>
    <w:rsid w:val="00963B6D"/>
    <w:rsid w:val="00971810"/>
    <w:rsid w:val="009851B4"/>
    <w:rsid w:val="009F555A"/>
    <w:rsid w:val="00A01FA8"/>
    <w:rsid w:val="00A17E22"/>
    <w:rsid w:val="00A340F5"/>
    <w:rsid w:val="00A45911"/>
    <w:rsid w:val="00A45A50"/>
    <w:rsid w:val="00A620BF"/>
    <w:rsid w:val="00A671C7"/>
    <w:rsid w:val="00A77CF8"/>
    <w:rsid w:val="00AB6998"/>
    <w:rsid w:val="00AE31DC"/>
    <w:rsid w:val="00AE3D4D"/>
    <w:rsid w:val="00AE7C92"/>
    <w:rsid w:val="00AF23A8"/>
    <w:rsid w:val="00AF7A31"/>
    <w:rsid w:val="00B0611B"/>
    <w:rsid w:val="00B24A11"/>
    <w:rsid w:val="00B41840"/>
    <w:rsid w:val="00BC0A3A"/>
    <w:rsid w:val="00BE256B"/>
    <w:rsid w:val="00BE2ED5"/>
    <w:rsid w:val="00BE45B5"/>
    <w:rsid w:val="00C14165"/>
    <w:rsid w:val="00C2511C"/>
    <w:rsid w:val="00C3343E"/>
    <w:rsid w:val="00C41354"/>
    <w:rsid w:val="00C53EA6"/>
    <w:rsid w:val="00C64F9D"/>
    <w:rsid w:val="00C8280D"/>
    <w:rsid w:val="00C843A3"/>
    <w:rsid w:val="00CC7BFA"/>
    <w:rsid w:val="00D658D8"/>
    <w:rsid w:val="00DE14EE"/>
    <w:rsid w:val="00E1159C"/>
    <w:rsid w:val="00E155B6"/>
    <w:rsid w:val="00E20543"/>
    <w:rsid w:val="00E33E91"/>
    <w:rsid w:val="00EA293B"/>
    <w:rsid w:val="00EE6963"/>
    <w:rsid w:val="00EF283A"/>
    <w:rsid w:val="00F17704"/>
    <w:rsid w:val="00F612AA"/>
    <w:rsid w:val="00F6704A"/>
    <w:rsid w:val="00F932D5"/>
    <w:rsid w:val="00F9751A"/>
    <w:rsid w:val="00FB05F3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74479"/>
  </w:style>
  <w:style w:type="paragraph" w:styleId="a3">
    <w:name w:val="Date"/>
    <w:basedOn w:val="a"/>
    <w:next w:val="a"/>
    <w:link w:val="Char"/>
    <w:uiPriority w:val="99"/>
    <w:semiHidden/>
    <w:unhideWhenUsed/>
    <w:rsid w:val="00817BF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17BFF"/>
  </w:style>
  <w:style w:type="paragraph" w:styleId="a4">
    <w:name w:val="header"/>
    <w:basedOn w:val="a"/>
    <w:link w:val="Char0"/>
    <w:uiPriority w:val="99"/>
    <w:unhideWhenUsed/>
    <w:rsid w:val="005D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F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7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7F0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E3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E155B6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正文文本 Char"/>
    <w:basedOn w:val="a0"/>
    <w:link w:val="a7"/>
    <w:uiPriority w:val="1"/>
    <w:rsid w:val="00E155B6"/>
    <w:rPr>
      <w:rFonts w:ascii="宋体" w:eastAsia="宋体" w:hAnsi="Times New Roman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55B6"/>
    <w:rPr>
      <w:color w:val="0000FF"/>
      <w:u w:val="single"/>
    </w:rPr>
  </w:style>
  <w:style w:type="table" w:styleId="a9">
    <w:name w:val="Table Grid"/>
    <w:basedOn w:val="a1"/>
    <w:uiPriority w:val="39"/>
    <w:rsid w:val="00A45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聪杰 王</dc:creator>
  <cp:keywords/>
  <dc:description/>
  <cp:lastModifiedBy>Microsoft</cp:lastModifiedBy>
  <cp:revision>59</cp:revision>
  <cp:lastPrinted>2020-07-06T02:07:00Z</cp:lastPrinted>
  <dcterms:created xsi:type="dcterms:W3CDTF">2020-07-04T12:57:00Z</dcterms:created>
  <dcterms:modified xsi:type="dcterms:W3CDTF">2020-07-31T09:56:00Z</dcterms:modified>
</cp:coreProperties>
</file>