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洞口县2020年城区部分学校选调教师报名花名册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12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                                     </w:t>
      </w:r>
    </w:p>
    <w:tbl>
      <w:tblPr>
        <w:tblStyle w:val="4"/>
        <w:tblW w:w="15015" w:type="dxa"/>
        <w:jc w:val="center"/>
        <w:tblInd w:w="-324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916"/>
        <w:gridCol w:w="916"/>
        <w:gridCol w:w="916"/>
        <w:gridCol w:w="949"/>
        <w:gridCol w:w="916"/>
        <w:gridCol w:w="916"/>
        <w:gridCol w:w="916"/>
        <w:gridCol w:w="916"/>
        <w:gridCol w:w="1057"/>
        <w:gridCol w:w="1321"/>
        <w:gridCol w:w="1372"/>
        <w:gridCol w:w="916"/>
        <w:gridCol w:w="1036"/>
        <w:gridCol w:w="1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9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姓 名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性别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出生年月</w:t>
            </w:r>
          </w:p>
        </w:tc>
        <w:tc>
          <w:tcPr>
            <w:tcW w:w="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起始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时间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学历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专业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教师资格证</w:t>
            </w:r>
          </w:p>
        </w:tc>
        <w:tc>
          <w:tcPr>
            <w:tcW w:w="10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教课程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是否是名师教坛新秀、骨干教师</w:t>
            </w:r>
          </w:p>
        </w:tc>
        <w:tc>
          <w:tcPr>
            <w:tcW w:w="13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现任教学校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是否担任班主任</w:t>
            </w:r>
          </w:p>
        </w:tc>
        <w:tc>
          <w:tcPr>
            <w:tcW w:w="10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报考岗位</w:t>
            </w:r>
          </w:p>
        </w:tc>
        <w:tc>
          <w:tcPr>
            <w:tcW w:w="10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  <w:jc w:val="center"/>
        </w:trPr>
        <w:tc>
          <w:tcPr>
            <w:tcW w:w="9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层次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04040"/>
                <w:sz w:val="28"/>
                <w:szCs w:val="28"/>
              </w:rPr>
              <w:t>任教学科</w:t>
            </w:r>
          </w:p>
        </w:tc>
        <w:tc>
          <w:tcPr>
            <w:tcW w:w="10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40404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404040"/>
                <w:sz w:val="21"/>
                <w:szCs w:val="21"/>
              </w:rPr>
              <w:t>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0789B"/>
    <w:rsid w:val="3B6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2020-07-31T02:39:00Z</dcterms:created>
  <dc:creator>。</dc:creator>
  <cp:lastModifiedBy>。</cp:lastModifiedBy>
  <dcterms:modified xsi:type="dcterms:W3CDTF">2020-07-31T02:39:52Z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