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0"/>
          <w:szCs w:val="30"/>
        </w:rPr>
      </w:pPr>
      <w:bookmarkStart w:id="0" w:name="_GoBack"/>
      <w:bookmarkEnd w:id="0"/>
      <w:r>
        <w:rPr>
          <w:rFonts w:ascii="宋体" w:hAnsi="宋体" w:eastAsia="宋体"/>
          <w:sz w:val="30"/>
          <w:szCs w:val="30"/>
        </w:rPr>
        <w:t>附件</w:t>
      </w:r>
      <w:r>
        <w:rPr>
          <w:rFonts w:hint="eastAsia" w:ascii="宋体" w:hAnsi="宋体" w:eastAsia="宋体"/>
          <w:sz w:val="30"/>
          <w:szCs w:val="30"/>
        </w:rPr>
        <w:t>1：</w:t>
      </w:r>
    </w:p>
    <w:p>
      <w:pPr>
        <w:jc w:val="center"/>
        <w:rPr>
          <w:rFonts w:hAnsi="华文中宋" w:eastAsia="华文中宋"/>
          <w:sz w:val="40"/>
          <w:szCs w:val="40"/>
        </w:rPr>
      </w:pPr>
    </w:p>
    <w:p>
      <w:pPr>
        <w:jc w:val="center"/>
        <w:rPr>
          <w:rFonts w:hAnsi="华文中宋" w:eastAsia="华文中宋"/>
          <w:sz w:val="40"/>
          <w:szCs w:val="40"/>
        </w:rPr>
      </w:pPr>
      <w:r>
        <w:rPr>
          <w:rFonts w:hint="eastAsia" w:hAnsi="华文中宋" w:eastAsia="华文中宋"/>
          <w:sz w:val="40"/>
          <w:szCs w:val="40"/>
        </w:rPr>
        <w:t>管理世界杂志社公开招聘岗位条件表</w:t>
      </w:r>
    </w:p>
    <w:p/>
    <w:p/>
    <w:tbl>
      <w:tblPr>
        <w:tblStyle w:val="4"/>
        <w:tblW w:w="147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32"/>
        <w:gridCol w:w="1394"/>
        <w:gridCol w:w="1812"/>
        <w:gridCol w:w="960"/>
        <w:gridCol w:w="1409"/>
        <w:gridCol w:w="1993"/>
        <w:gridCol w:w="2126"/>
        <w:gridCol w:w="1276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7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职位简介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招聘人数</w:t>
            </w:r>
          </w:p>
        </w:tc>
        <w:tc>
          <w:tcPr>
            <w:tcW w:w="68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岗位条件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7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99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21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27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新媒体中心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新媒体中心职员1人（七级管理岗位）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负责网站、微信等新媒体平台的运营、维护与开发，信息发布、网络舆情的监督与管理。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硕士研究生及以上学历和学位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电子科学与技术、信息与通信工程、计算机科学与技术等相关专业。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具有3年以上工作经历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年龄不超过3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周岁（19</w:t>
            </w:r>
            <w:r>
              <w:rPr>
                <w:rFonts w:ascii="宋体" w:hAnsi="宋体" w:eastAsia="宋体"/>
                <w:sz w:val="24"/>
              </w:rPr>
              <w:t>85</w:t>
            </w:r>
            <w:r>
              <w:rPr>
                <w:rFonts w:hint="eastAsia" w:ascii="宋体" w:hAnsi="宋体" w:eastAsia="宋体"/>
                <w:sz w:val="24"/>
              </w:rPr>
              <w:t>年7月以后出生）；具有北京市户口。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060D0F"/>
    <w:rsid w:val="000A6478"/>
    <w:rsid w:val="000C4F17"/>
    <w:rsid w:val="00106E33"/>
    <w:rsid w:val="00160D0D"/>
    <w:rsid w:val="00182562"/>
    <w:rsid w:val="00331E14"/>
    <w:rsid w:val="00332388"/>
    <w:rsid w:val="003E7ADD"/>
    <w:rsid w:val="00416CD0"/>
    <w:rsid w:val="00496A8F"/>
    <w:rsid w:val="00525D20"/>
    <w:rsid w:val="0056572B"/>
    <w:rsid w:val="005F348D"/>
    <w:rsid w:val="006840A8"/>
    <w:rsid w:val="006A30D0"/>
    <w:rsid w:val="006B09D4"/>
    <w:rsid w:val="00711385"/>
    <w:rsid w:val="00774AC7"/>
    <w:rsid w:val="00910B9A"/>
    <w:rsid w:val="009F1176"/>
    <w:rsid w:val="00A65F96"/>
    <w:rsid w:val="00A77288"/>
    <w:rsid w:val="00BD3212"/>
    <w:rsid w:val="00BE6387"/>
    <w:rsid w:val="00C409C5"/>
    <w:rsid w:val="00DA4839"/>
    <w:rsid w:val="00EA5737"/>
    <w:rsid w:val="00EE5E66"/>
    <w:rsid w:val="00F446D8"/>
    <w:rsid w:val="00FB0D51"/>
    <w:rsid w:val="03DA0E1B"/>
    <w:rsid w:val="4E7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19</TotalTime>
  <ScaleCrop>false</ScaleCrop>
  <LinksUpToDate>false</LinksUpToDate>
  <CharactersWithSpaces>242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2020-02-18T03:48:00Z</dcterms:created>
  <dc:creator>单 珊</dc:creator>
  <cp:lastModifiedBy>Admin</cp:lastModifiedBy>
  <cp:lastPrinted>2020-02-28T08:20:00Z</cp:lastPrinted>
  <dcterms:modified xsi:type="dcterms:W3CDTF">2020-07-31T05:43:45Z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