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line="555" w:lineRule="atLeast"/>
        <w:ind w:left="0" w:firstLine="0"/>
        <w:rPr>
          <w:rFonts w:ascii="微软雅黑" w:hAnsi="微软雅黑" w:eastAsia="微软雅黑" w:cs="微软雅黑"/>
          <w:i w:val="0"/>
          <w:caps w:val="0"/>
          <w:color w:val="333333"/>
          <w:spacing w:val="0"/>
          <w:sz w:val="18"/>
          <w:szCs w:val="18"/>
        </w:rPr>
      </w:pPr>
      <w:r>
        <w:rPr>
          <w:rFonts w:ascii="黑体" w:hAnsi="宋体" w:eastAsia="黑体" w:cs="黑体"/>
          <w:i w:val="0"/>
          <w:caps w:val="0"/>
          <w:color w:val="3F3F3F"/>
          <w:spacing w:val="0"/>
          <w:sz w:val="31"/>
          <w:szCs w:val="31"/>
          <w:shd w:val="clear" w:fill="FFFFFF"/>
        </w:rPr>
        <w:t>附件：</w:t>
      </w:r>
    </w:p>
    <w:p>
      <w:pPr>
        <w:pStyle w:val="2"/>
        <w:keepNext w:val="0"/>
        <w:keepLines w:val="0"/>
        <w:widowControl/>
        <w:suppressLineNumbers w:val="0"/>
        <w:shd w:val="clear" w:fill="FFFFFF"/>
        <w:spacing w:line="555" w:lineRule="atLeast"/>
        <w:ind w:left="0" w:firstLine="0"/>
        <w:rPr>
          <w:rFonts w:hint="eastAsia" w:ascii="微软雅黑" w:hAnsi="微软雅黑" w:eastAsia="微软雅黑" w:cs="微软雅黑"/>
          <w:i w:val="0"/>
          <w:caps w:val="0"/>
          <w:color w:val="333333"/>
          <w:spacing w:val="0"/>
          <w:sz w:val="18"/>
          <w:szCs w:val="18"/>
        </w:rPr>
      </w:pPr>
      <w:r>
        <w:rPr>
          <w:rFonts w:hint="eastAsia" w:ascii="黑体" w:hAnsi="宋体" w:eastAsia="黑体" w:cs="黑体"/>
          <w:i w:val="0"/>
          <w:caps w:val="0"/>
          <w:color w:val="3F3F3F"/>
          <w:spacing w:val="0"/>
          <w:sz w:val="31"/>
          <w:szCs w:val="31"/>
          <w:shd w:val="clear" w:fill="FFFFFF"/>
        </w:rPr>
        <w:t> </w:t>
      </w:r>
    </w:p>
    <w:p>
      <w:pPr>
        <w:pStyle w:val="2"/>
        <w:keepNext w:val="0"/>
        <w:keepLines w:val="0"/>
        <w:widowControl/>
        <w:suppressLineNumbers w:val="0"/>
        <w:shd w:val="clear" w:fill="FFFFFF"/>
        <w:spacing w:line="555" w:lineRule="atLeast"/>
        <w:ind w:left="0" w:firstLine="600"/>
        <w:jc w:val="center"/>
        <w:rPr>
          <w:rFonts w:hint="eastAsia" w:ascii="微软雅黑" w:hAnsi="微软雅黑" w:eastAsia="微软雅黑" w:cs="微软雅黑"/>
          <w:i w:val="0"/>
          <w:caps w:val="0"/>
          <w:color w:val="333333"/>
          <w:spacing w:val="0"/>
          <w:sz w:val="18"/>
          <w:szCs w:val="18"/>
        </w:rPr>
      </w:pPr>
      <w:r>
        <w:rPr>
          <w:rFonts w:ascii="方正小标宋简体" w:hAnsi="方正小标宋简体" w:eastAsia="方正小标宋简体" w:cs="方正小标宋简体"/>
          <w:i w:val="0"/>
          <w:caps w:val="0"/>
          <w:color w:val="3F3F3F"/>
          <w:spacing w:val="0"/>
          <w:sz w:val="31"/>
          <w:szCs w:val="31"/>
          <w:shd w:val="clear" w:fill="FFFFFF"/>
        </w:rPr>
        <w:t>中国延安干部学院2020年拟录用工作人员名单</w:t>
      </w:r>
    </w:p>
    <w:tbl>
      <w:tblPr>
        <w:tblW w:w="4998"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825"/>
        <w:gridCol w:w="677"/>
        <w:gridCol w:w="527"/>
        <w:gridCol w:w="2345"/>
        <w:gridCol w:w="1111"/>
        <w:gridCol w:w="925"/>
        <w:gridCol w:w="1353"/>
        <w:gridCol w:w="8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650" w:hRule="atLeast"/>
          <w:tblCellSpacing w:w="15" w:type="dxa"/>
          <w:jc w:val="center"/>
        </w:trPr>
        <w:tc>
          <w:tcPr>
            <w:tcW w:w="498" w:type="pct"/>
            <w:tcBorders>
              <w:top w:val="single" w:color="auto" w:sz="2" w:space="0"/>
              <w:left w:val="single" w:color="auto" w:sz="2" w:space="0"/>
              <w:bottom w:val="single" w:color="auto" w:sz="2" w:space="0"/>
              <w:right w:val="single" w:color="auto" w:sz="2"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80" w:lineRule="atLeast"/>
              <w:jc w:val="center"/>
            </w:pPr>
            <w:bookmarkStart w:id="0" w:name="_GoBack"/>
            <w:r>
              <w:rPr>
                <w:rStyle w:val="5"/>
                <w:rFonts w:ascii="仿宋_GB2312" w:hAnsi="微软雅黑" w:eastAsia="仿宋_GB2312" w:cs="仿宋_GB2312"/>
                <w:i w:val="0"/>
                <w:caps w:val="0"/>
                <w:color w:val="3F3F3F"/>
                <w:spacing w:val="0"/>
                <w:sz w:val="28"/>
                <w:szCs w:val="28"/>
                <w:bdr w:val="none" w:color="auto" w:sz="0" w:space="0"/>
              </w:rPr>
              <w:t>职位</w:t>
            </w:r>
          </w:p>
        </w:tc>
        <w:tc>
          <w:tcPr>
            <w:tcW w:w="477" w:type="pct"/>
            <w:tcBorders>
              <w:top w:val="single" w:color="auto" w:sz="2" w:space="0"/>
              <w:left w:val="nil"/>
              <w:bottom w:val="single" w:color="auto" w:sz="2" w:space="0"/>
              <w:right w:val="single" w:color="auto" w:sz="2"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80" w:lineRule="atLeast"/>
              <w:jc w:val="center"/>
            </w:pPr>
            <w:r>
              <w:rPr>
                <w:rStyle w:val="5"/>
                <w:rFonts w:hint="default" w:ascii="仿宋_GB2312" w:hAnsi="微软雅黑" w:eastAsia="仿宋_GB2312" w:cs="仿宋_GB2312"/>
                <w:i w:val="0"/>
                <w:caps w:val="0"/>
                <w:color w:val="3F3F3F"/>
                <w:spacing w:val="0"/>
                <w:sz w:val="28"/>
                <w:szCs w:val="28"/>
                <w:bdr w:val="none" w:color="auto" w:sz="0" w:space="0"/>
              </w:rPr>
              <w:t>姓 名</w:t>
            </w:r>
          </w:p>
        </w:tc>
        <w:tc>
          <w:tcPr>
            <w:tcW w:w="350" w:type="pct"/>
            <w:tcBorders>
              <w:top w:val="single" w:color="auto" w:sz="2" w:space="0"/>
              <w:left w:val="nil"/>
              <w:bottom w:val="single" w:color="auto" w:sz="2" w:space="0"/>
              <w:right w:val="single" w:color="auto" w:sz="2"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80" w:lineRule="atLeast"/>
              <w:jc w:val="center"/>
            </w:pPr>
            <w:r>
              <w:rPr>
                <w:rStyle w:val="5"/>
                <w:rFonts w:hint="default" w:ascii="仿宋_GB2312" w:hAnsi="微软雅黑" w:eastAsia="仿宋_GB2312" w:cs="仿宋_GB2312"/>
                <w:i w:val="0"/>
                <w:caps w:val="0"/>
                <w:color w:val="3F3F3F"/>
                <w:spacing w:val="0"/>
                <w:sz w:val="28"/>
                <w:szCs w:val="28"/>
                <w:bdr w:val="none" w:color="auto" w:sz="0" w:space="0"/>
              </w:rPr>
              <w:t>性别</w:t>
            </w:r>
          </w:p>
        </w:tc>
        <w:tc>
          <w:tcPr>
            <w:tcW w:w="1054" w:type="pct"/>
            <w:tcBorders>
              <w:top w:val="single" w:color="auto" w:sz="2" w:space="0"/>
              <w:left w:val="nil"/>
              <w:bottom w:val="single" w:color="auto" w:sz="2" w:space="0"/>
              <w:right w:val="single" w:color="auto" w:sz="2"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80" w:lineRule="atLeast"/>
              <w:jc w:val="center"/>
            </w:pPr>
            <w:r>
              <w:rPr>
                <w:rStyle w:val="5"/>
                <w:rFonts w:hint="default" w:ascii="仿宋_GB2312" w:hAnsi="微软雅黑" w:eastAsia="仿宋_GB2312" w:cs="仿宋_GB2312"/>
                <w:i w:val="0"/>
                <w:caps w:val="0"/>
                <w:color w:val="3F3F3F"/>
                <w:spacing w:val="0"/>
                <w:sz w:val="28"/>
                <w:szCs w:val="28"/>
                <w:bdr w:val="none" w:color="auto" w:sz="0" w:space="0"/>
              </w:rPr>
              <w:t>准考证号</w:t>
            </w:r>
          </w:p>
        </w:tc>
        <w:tc>
          <w:tcPr>
            <w:tcW w:w="490" w:type="pct"/>
            <w:tcBorders>
              <w:top w:val="single" w:color="auto" w:sz="2" w:space="0"/>
              <w:left w:val="nil"/>
              <w:bottom w:val="single" w:color="auto" w:sz="2" w:space="0"/>
              <w:right w:val="single" w:color="auto" w:sz="2"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80" w:lineRule="atLeast"/>
              <w:jc w:val="center"/>
            </w:pPr>
            <w:r>
              <w:rPr>
                <w:rStyle w:val="5"/>
                <w:rFonts w:hint="default" w:ascii="仿宋_GB2312" w:hAnsi="微软雅黑" w:eastAsia="仿宋_GB2312" w:cs="仿宋_GB2312"/>
                <w:i w:val="0"/>
                <w:caps w:val="0"/>
                <w:color w:val="3F3F3F"/>
                <w:spacing w:val="0"/>
                <w:sz w:val="28"/>
                <w:szCs w:val="28"/>
                <w:bdr w:val="none" w:color="auto" w:sz="0" w:space="0"/>
              </w:rPr>
              <w:t>学历 </w:t>
            </w:r>
          </w:p>
        </w:tc>
        <w:tc>
          <w:tcPr>
            <w:tcW w:w="605" w:type="pct"/>
            <w:tcBorders>
              <w:top w:val="single" w:color="auto" w:sz="2" w:space="0"/>
              <w:left w:val="nil"/>
              <w:bottom w:val="single" w:color="auto" w:sz="2" w:space="0"/>
              <w:right w:val="single" w:color="auto" w:sz="2"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80" w:lineRule="atLeast"/>
              <w:jc w:val="center"/>
            </w:pPr>
            <w:r>
              <w:rPr>
                <w:rStyle w:val="5"/>
                <w:rFonts w:hint="default" w:ascii="仿宋_GB2312" w:hAnsi="微软雅黑" w:eastAsia="仿宋_GB2312" w:cs="仿宋_GB2312"/>
                <w:i w:val="0"/>
                <w:caps w:val="0"/>
                <w:color w:val="3F3F3F"/>
                <w:spacing w:val="0"/>
                <w:sz w:val="28"/>
                <w:szCs w:val="28"/>
                <w:bdr w:val="none" w:color="auto" w:sz="0" w:space="0"/>
              </w:rPr>
              <w:t>毕业院校</w:t>
            </w:r>
          </w:p>
        </w:tc>
        <w:tc>
          <w:tcPr>
            <w:tcW w:w="842" w:type="pct"/>
            <w:tcBorders>
              <w:top w:val="single" w:color="auto" w:sz="2" w:space="0"/>
              <w:left w:val="nil"/>
              <w:bottom w:val="single" w:color="auto" w:sz="2" w:space="0"/>
              <w:right w:val="single" w:color="auto" w:sz="2"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80" w:lineRule="atLeast"/>
              <w:jc w:val="center"/>
            </w:pPr>
            <w:r>
              <w:rPr>
                <w:rStyle w:val="5"/>
                <w:rFonts w:hint="default" w:ascii="仿宋_GB2312" w:hAnsi="微软雅黑" w:eastAsia="仿宋_GB2312" w:cs="仿宋_GB2312"/>
                <w:i w:val="0"/>
                <w:caps w:val="0"/>
                <w:color w:val="3F3F3F"/>
                <w:spacing w:val="0"/>
                <w:sz w:val="28"/>
                <w:szCs w:val="28"/>
                <w:bdr w:val="none" w:color="auto" w:sz="0" w:space="0"/>
              </w:rPr>
              <w:t>工作经历</w:t>
            </w:r>
          </w:p>
        </w:tc>
        <w:tc>
          <w:tcPr>
            <w:tcW w:w="523" w:type="pct"/>
            <w:tcBorders>
              <w:top w:val="single" w:color="auto" w:sz="2" w:space="0"/>
              <w:left w:val="nil"/>
              <w:bottom w:val="single" w:color="auto" w:sz="2" w:space="0"/>
              <w:right w:val="single" w:color="auto" w:sz="2"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40" w:beforeAutospacing="0" w:line="480" w:lineRule="atLeast"/>
              <w:jc w:val="center"/>
            </w:pPr>
            <w:r>
              <w:rPr>
                <w:rStyle w:val="5"/>
                <w:rFonts w:hint="default" w:ascii="仿宋_GB2312" w:hAnsi="微软雅黑" w:eastAsia="仿宋_GB2312" w:cs="仿宋_GB2312"/>
                <w:i w:val="0"/>
                <w:caps w:val="0"/>
                <w:color w:val="3F3F3F"/>
                <w:spacing w:val="0"/>
                <w:sz w:val="28"/>
                <w:szCs w:val="28"/>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05" w:hRule="atLeast"/>
          <w:tblCellSpacing w:w="15" w:type="dxa"/>
          <w:jc w:val="center"/>
        </w:trPr>
        <w:tc>
          <w:tcPr>
            <w:tcW w:w="498" w:type="pct"/>
            <w:tcBorders>
              <w:top w:val="nil"/>
              <w:left w:val="single" w:color="auto" w:sz="2" w:space="0"/>
              <w:bottom w:val="single" w:color="auto" w:sz="2" w:space="0"/>
              <w:right w:val="single" w:color="auto" w:sz="2"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40" w:beforeAutospacing="0" w:line="255" w:lineRule="atLeast"/>
              <w:jc w:val="center"/>
            </w:pPr>
            <w:r>
              <w:rPr>
                <w:rFonts w:hint="default" w:ascii="仿宋_GB2312" w:hAnsi="微软雅黑" w:eastAsia="仿宋_GB2312" w:cs="仿宋_GB2312"/>
                <w:i w:val="0"/>
                <w:caps w:val="0"/>
                <w:color w:val="3F3F3F"/>
                <w:spacing w:val="0"/>
                <w:sz w:val="28"/>
                <w:szCs w:val="28"/>
                <w:bdr w:val="none" w:color="auto" w:sz="0" w:space="0"/>
              </w:rPr>
              <w:t>办公厅研究室（新闻宣传处）一级主任科员及以下</w:t>
            </w:r>
          </w:p>
        </w:tc>
        <w:tc>
          <w:tcPr>
            <w:tcW w:w="477" w:type="pct"/>
            <w:tcBorders>
              <w:top w:val="nil"/>
              <w:left w:val="nil"/>
              <w:bottom w:val="single" w:color="auto" w:sz="2" w:space="0"/>
              <w:right w:val="single" w:color="auto" w:sz="2"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40" w:beforeAutospacing="0"/>
              <w:jc w:val="center"/>
            </w:pPr>
            <w:r>
              <w:rPr>
                <w:rFonts w:hint="default" w:ascii="仿宋_GB2312" w:hAnsi="微软雅黑" w:eastAsia="仿宋_GB2312" w:cs="仿宋_GB2312"/>
                <w:i w:val="0"/>
                <w:caps w:val="0"/>
                <w:color w:val="3F3F3F"/>
                <w:spacing w:val="0"/>
                <w:sz w:val="28"/>
                <w:szCs w:val="28"/>
                <w:bdr w:val="none" w:color="auto" w:sz="0" w:space="0"/>
              </w:rPr>
              <w:t>李亮节</w:t>
            </w:r>
          </w:p>
        </w:tc>
        <w:tc>
          <w:tcPr>
            <w:tcW w:w="350" w:type="pct"/>
            <w:tcBorders>
              <w:top w:val="nil"/>
              <w:left w:val="nil"/>
              <w:bottom w:val="single" w:color="auto" w:sz="2" w:space="0"/>
              <w:right w:val="single" w:color="auto" w:sz="2"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40" w:beforeAutospacing="0"/>
              <w:jc w:val="center"/>
            </w:pPr>
            <w:r>
              <w:rPr>
                <w:rFonts w:hint="default" w:ascii="仿宋_GB2312" w:hAnsi="微软雅黑" w:eastAsia="仿宋_GB2312" w:cs="仿宋_GB2312"/>
                <w:i w:val="0"/>
                <w:caps w:val="0"/>
                <w:color w:val="3F3F3F"/>
                <w:spacing w:val="0"/>
                <w:sz w:val="28"/>
                <w:szCs w:val="28"/>
                <w:bdr w:val="none" w:color="auto" w:sz="0" w:space="0"/>
              </w:rPr>
              <w:t>男</w:t>
            </w:r>
          </w:p>
        </w:tc>
        <w:tc>
          <w:tcPr>
            <w:tcW w:w="1054" w:type="pct"/>
            <w:tcBorders>
              <w:top w:val="nil"/>
              <w:left w:val="nil"/>
              <w:bottom w:val="single" w:color="auto" w:sz="2" w:space="0"/>
              <w:right w:val="single" w:color="auto" w:sz="2"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40" w:beforeAutospacing="0"/>
              <w:jc w:val="center"/>
            </w:pPr>
            <w:r>
              <w:rPr>
                <w:rFonts w:hint="default" w:ascii="仿宋_GB2312" w:hAnsi="微软雅黑" w:eastAsia="仿宋_GB2312" w:cs="仿宋_GB2312"/>
                <w:i w:val="0"/>
                <w:caps w:val="0"/>
                <w:color w:val="3F3F3F"/>
                <w:spacing w:val="0"/>
                <w:sz w:val="28"/>
                <w:szCs w:val="28"/>
                <w:bdr w:val="none" w:color="auto" w:sz="0" w:space="0"/>
              </w:rPr>
              <w:t>028141020103304</w:t>
            </w:r>
          </w:p>
        </w:tc>
        <w:tc>
          <w:tcPr>
            <w:tcW w:w="490" w:type="pct"/>
            <w:tcBorders>
              <w:top w:val="nil"/>
              <w:left w:val="nil"/>
              <w:bottom w:val="single" w:color="auto" w:sz="2" w:space="0"/>
              <w:right w:val="single" w:color="auto" w:sz="2"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40" w:beforeAutospacing="0" w:line="300" w:lineRule="atLeast"/>
              <w:jc w:val="center"/>
            </w:pPr>
            <w:r>
              <w:rPr>
                <w:rFonts w:hint="default" w:ascii="仿宋_GB2312" w:hAnsi="微软雅黑" w:eastAsia="仿宋_GB2312" w:cs="仿宋_GB2312"/>
                <w:i w:val="0"/>
                <w:caps w:val="0"/>
                <w:color w:val="3F3F3F"/>
                <w:spacing w:val="0"/>
                <w:sz w:val="28"/>
                <w:szCs w:val="28"/>
                <w:bdr w:val="none" w:color="auto" w:sz="0" w:space="0"/>
              </w:rPr>
              <w:t>硕士   研究生</w:t>
            </w:r>
          </w:p>
        </w:tc>
        <w:tc>
          <w:tcPr>
            <w:tcW w:w="605" w:type="pct"/>
            <w:tcBorders>
              <w:top w:val="nil"/>
              <w:left w:val="nil"/>
              <w:bottom w:val="single" w:color="auto" w:sz="2" w:space="0"/>
              <w:right w:val="single" w:color="auto" w:sz="2"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40" w:beforeAutospacing="0" w:line="255" w:lineRule="atLeast"/>
              <w:jc w:val="center"/>
            </w:pPr>
            <w:r>
              <w:rPr>
                <w:rFonts w:hint="default" w:ascii="仿宋_GB2312" w:hAnsi="微软雅黑" w:eastAsia="仿宋_GB2312" w:cs="仿宋_GB2312"/>
                <w:i w:val="0"/>
                <w:caps w:val="0"/>
                <w:color w:val="3F3F3F"/>
                <w:spacing w:val="0"/>
                <w:sz w:val="28"/>
                <w:szCs w:val="28"/>
                <w:bdr w:val="none" w:color="auto" w:sz="0" w:space="0"/>
              </w:rPr>
              <w:t>福建农林大学</w:t>
            </w:r>
          </w:p>
        </w:tc>
        <w:tc>
          <w:tcPr>
            <w:tcW w:w="842" w:type="pct"/>
            <w:tcBorders>
              <w:top w:val="nil"/>
              <w:left w:val="nil"/>
              <w:bottom w:val="single" w:color="auto" w:sz="2" w:space="0"/>
              <w:right w:val="single" w:color="auto" w:sz="2"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40" w:beforeAutospacing="0" w:line="255" w:lineRule="atLeast"/>
              <w:jc w:val="center"/>
            </w:pPr>
            <w:r>
              <w:rPr>
                <w:rFonts w:hint="default" w:ascii="仿宋_GB2312" w:hAnsi="微软雅黑" w:eastAsia="仿宋_GB2312" w:cs="仿宋_GB2312"/>
                <w:i w:val="0"/>
                <w:caps w:val="0"/>
                <w:color w:val="3F3F3F"/>
                <w:spacing w:val="0"/>
                <w:sz w:val="28"/>
                <w:szCs w:val="28"/>
                <w:bdr w:val="none" w:color="auto" w:sz="0" w:space="0"/>
              </w:rPr>
              <w:t>2012年6月至今河南省商丘市梁园区经济技术开发区管理委员会营商环境办公室主任</w:t>
            </w:r>
          </w:p>
        </w:tc>
        <w:tc>
          <w:tcPr>
            <w:tcW w:w="523" w:type="pct"/>
            <w:tcBorders>
              <w:top w:val="nil"/>
              <w:left w:val="nil"/>
              <w:bottom w:val="single" w:color="auto" w:sz="2" w:space="0"/>
              <w:right w:val="single" w:color="auto" w:sz="2"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40" w:beforeAutospacing="0" w:line="255" w:lineRule="atLeast"/>
              <w:jc w:val="center"/>
            </w:pPr>
            <w:r>
              <w:rPr>
                <w:rFonts w:hint="default" w:ascii="仿宋_GB2312" w:hAnsi="微软雅黑" w:eastAsia="仿宋_GB2312" w:cs="仿宋_GB2312"/>
                <w:i w:val="0"/>
                <w:caps w:val="0"/>
                <w:color w:val="3F3F3F"/>
                <w:spacing w:val="0"/>
                <w:sz w:val="25"/>
                <w:szCs w:val="25"/>
                <w:bdr w:val="none" w:color="auto" w:sz="0" w:space="0"/>
              </w:rPr>
              <w:t>事业编制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05" w:hRule="atLeast"/>
          <w:tblCellSpacing w:w="15" w:type="dxa"/>
          <w:jc w:val="center"/>
        </w:trPr>
        <w:tc>
          <w:tcPr>
            <w:tcW w:w="498" w:type="pct"/>
            <w:tcBorders>
              <w:top w:val="nil"/>
              <w:left w:val="single" w:color="auto" w:sz="2" w:space="0"/>
              <w:bottom w:val="single" w:color="auto" w:sz="2" w:space="0"/>
              <w:right w:val="single" w:color="auto" w:sz="2"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40" w:beforeAutospacing="0" w:line="255" w:lineRule="atLeast"/>
              <w:jc w:val="center"/>
            </w:pPr>
            <w:r>
              <w:rPr>
                <w:rFonts w:hint="default" w:ascii="仿宋_GB2312" w:hAnsi="微软雅黑" w:eastAsia="仿宋_GB2312" w:cs="仿宋_GB2312"/>
                <w:i w:val="0"/>
                <w:caps w:val="0"/>
                <w:color w:val="3F3F3F"/>
                <w:spacing w:val="0"/>
                <w:sz w:val="28"/>
                <w:szCs w:val="28"/>
                <w:bdr w:val="none" w:color="auto" w:sz="0" w:space="0"/>
              </w:rPr>
              <w:t>办公厅信息管理处（图书馆）一级主任科员及以下</w:t>
            </w:r>
          </w:p>
        </w:tc>
        <w:tc>
          <w:tcPr>
            <w:tcW w:w="477" w:type="pct"/>
            <w:tcBorders>
              <w:top w:val="nil"/>
              <w:left w:val="nil"/>
              <w:bottom w:val="single" w:color="auto" w:sz="2" w:space="0"/>
              <w:right w:val="single" w:color="auto" w:sz="2"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40" w:beforeAutospacing="0"/>
              <w:jc w:val="center"/>
            </w:pPr>
            <w:r>
              <w:rPr>
                <w:rFonts w:hint="default" w:ascii="仿宋_GB2312" w:hAnsi="微软雅黑" w:eastAsia="仿宋_GB2312" w:cs="仿宋_GB2312"/>
                <w:i w:val="0"/>
                <w:caps w:val="0"/>
                <w:color w:val="3F3F3F"/>
                <w:spacing w:val="0"/>
                <w:sz w:val="28"/>
                <w:szCs w:val="28"/>
                <w:bdr w:val="none" w:color="auto" w:sz="0" w:space="0"/>
              </w:rPr>
              <w:t>赵铎</w:t>
            </w:r>
          </w:p>
        </w:tc>
        <w:tc>
          <w:tcPr>
            <w:tcW w:w="350" w:type="pct"/>
            <w:tcBorders>
              <w:top w:val="nil"/>
              <w:left w:val="nil"/>
              <w:bottom w:val="single" w:color="auto" w:sz="2" w:space="0"/>
              <w:right w:val="single" w:color="auto" w:sz="2"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40" w:beforeAutospacing="0"/>
              <w:jc w:val="center"/>
            </w:pPr>
            <w:r>
              <w:rPr>
                <w:rFonts w:hint="default" w:ascii="仿宋_GB2312" w:hAnsi="微软雅黑" w:eastAsia="仿宋_GB2312" w:cs="仿宋_GB2312"/>
                <w:i w:val="0"/>
                <w:caps w:val="0"/>
                <w:color w:val="3F3F3F"/>
                <w:spacing w:val="0"/>
                <w:sz w:val="28"/>
                <w:szCs w:val="28"/>
                <w:bdr w:val="none" w:color="auto" w:sz="0" w:space="0"/>
              </w:rPr>
              <w:t>男</w:t>
            </w:r>
          </w:p>
        </w:tc>
        <w:tc>
          <w:tcPr>
            <w:tcW w:w="1054" w:type="pct"/>
            <w:tcBorders>
              <w:top w:val="nil"/>
              <w:left w:val="nil"/>
              <w:bottom w:val="single" w:color="auto" w:sz="2" w:space="0"/>
              <w:right w:val="single" w:color="auto" w:sz="2"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40" w:beforeAutospacing="0"/>
              <w:jc w:val="center"/>
            </w:pPr>
            <w:r>
              <w:rPr>
                <w:rFonts w:hint="default" w:ascii="仿宋_GB2312" w:hAnsi="微软雅黑" w:eastAsia="仿宋_GB2312" w:cs="仿宋_GB2312"/>
                <w:i w:val="0"/>
                <w:caps w:val="0"/>
                <w:color w:val="3F3F3F"/>
                <w:spacing w:val="0"/>
                <w:sz w:val="28"/>
                <w:szCs w:val="28"/>
                <w:bdr w:val="none" w:color="auto" w:sz="0" w:space="0"/>
              </w:rPr>
              <w:t>028161010204010</w:t>
            </w:r>
          </w:p>
        </w:tc>
        <w:tc>
          <w:tcPr>
            <w:tcW w:w="490" w:type="pct"/>
            <w:tcBorders>
              <w:top w:val="nil"/>
              <w:left w:val="nil"/>
              <w:bottom w:val="single" w:color="auto" w:sz="2" w:space="0"/>
              <w:right w:val="single" w:color="auto" w:sz="2"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40" w:beforeAutospacing="0" w:line="300" w:lineRule="atLeast"/>
              <w:jc w:val="center"/>
            </w:pPr>
            <w:r>
              <w:rPr>
                <w:rFonts w:hint="default" w:ascii="仿宋_GB2312" w:hAnsi="微软雅黑" w:eastAsia="仿宋_GB2312" w:cs="仿宋_GB2312"/>
                <w:i w:val="0"/>
                <w:caps w:val="0"/>
                <w:color w:val="3F3F3F"/>
                <w:spacing w:val="0"/>
                <w:sz w:val="28"/>
                <w:szCs w:val="28"/>
                <w:bdr w:val="none" w:color="auto" w:sz="0" w:space="0"/>
              </w:rPr>
              <w:t>大学本科  </w:t>
            </w:r>
          </w:p>
        </w:tc>
        <w:tc>
          <w:tcPr>
            <w:tcW w:w="605" w:type="pct"/>
            <w:tcBorders>
              <w:top w:val="nil"/>
              <w:left w:val="nil"/>
              <w:bottom w:val="single" w:color="auto" w:sz="2" w:space="0"/>
              <w:right w:val="single" w:color="auto" w:sz="2"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40" w:beforeAutospacing="0" w:line="255" w:lineRule="atLeast"/>
              <w:jc w:val="center"/>
            </w:pPr>
            <w:r>
              <w:rPr>
                <w:rFonts w:hint="default" w:ascii="仿宋_GB2312" w:hAnsi="微软雅黑" w:eastAsia="仿宋_GB2312" w:cs="仿宋_GB2312"/>
                <w:i w:val="0"/>
                <w:caps w:val="0"/>
                <w:color w:val="3F3F3F"/>
                <w:spacing w:val="0"/>
                <w:sz w:val="28"/>
                <w:szCs w:val="28"/>
                <w:bdr w:val="none" w:color="auto" w:sz="0" w:space="0"/>
              </w:rPr>
              <w:t>哈尔滨工程大学</w:t>
            </w:r>
          </w:p>
        </w:tc>
        <w:tc>
          <w:tcPr>
            <w:tcW w:w="842" w:type="pct"/>
            <w:tcBorders>
              <w:top w:val="nil"/>
              <w:left w:val="nil"/>
              <w:bottom w:val="single" w:color="auto" w:sz="2" w:space="0"/>
              <w:right w:val="single" w:color="auto" w:sz="2"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40" w:beforeAutospacing="0" w:line="255" w:lineRule="atLeast"/>
              <w:jc w:val="center"/>
            </w:pPr>
            <w:r>
              <w:rPr>
                <w:rFonts w:hint="default" w:ascii="仿宋_GB2312" w:hAnsi="微软雅黑" w:eastAsia="仿宋_GB2312" w:cs="仿宋_GB2312"/>
                <w:i w:val="0"/>
                <w:caps w:val="0"/>
                <w:color w:val="3F3F3F"/>
                <w:spacing w:val="0"/>
                <w:sz w:val="28"/>
                <w:szCs w:val="28"/>
                <w:bdr w:val="none" w:color="auto" w:sz="0" w:space="0"/>
              </w:rPr>
              <w:t>2014年7月至今陕西柴油机重工有限公司设计研究所、技术中心设计员、工程师</w:t>
            </w:r>
          </w:p>
        </w:tc>
        <w:tc>
          <w:tcPr>
            <w:tcW w:w="523" w:type="pct"/>
            <w:tcBorders>
              <w:top w:val="nil"/>
              <w:left w:val="nil"/>
              <w:bottom w:val="single" w:color="auto" w:sz="2" w:space="0"/>
              <w:right w:val="single" w:color="auto" w:sz="2"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90" w:hRule="atLeast"/>
          <w:tblCellSpacing w:w="15" w:type="dxa"/>
          <w:jc w:val="center"/>
        </w:trPr>
        <w:tc>
          <w:tcPr>
            <w:tcW w:w="498" w:type="pct"/>
            <w:tcBorders>
              <w:top w:val="nil"/>
              <w:left w:val="single" w:color="auto" w:sz="2" w:space="0"/>
              <w:bottom w:val="single" w:color="auto" w:sz="2" w:space="0"/>
              <w:right w:val="single" w:color="auto" w:sz="2"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40" w:beforeAutospacing="0" w:line="255" w:lineRule="atLeast"/>
              <w:jc w:val="center"/>
            </w:pPr>
            <w:r>
              <w:rPr>
                <w:rFonts w:hint="default" w:ascii="仿宋_GB2312" w:hAnsi="微软雅黑" w:eastAsia="仿宋_GB2312" w:cs="仿宋_GB2312"/>
                <w:i w:val="0"/>
                <w:caps w:val="0"/>
                <w:color w:val="3F3F3F"/>
                <w:spacing w:val="0"/>
                <w:sz w:val="28"/>
                <w:szCs w:val="28"/>
                <w:bdr w:val="none" w:color="auto" w:sz="0" w:space="0"/>
              </w:rPr>
              <w:t>教务部综合处（招生处）一级主任科员及以下</w:t>
            </w:r>
          </w:p>
        </w:tc>
        <w:tc>
          <w:tcPr>
            <w:tcW w:w="477" w:type="pct"/>
            <w:tcBorders>
              <w:top w:val="nil"/>
              <w:left w:val="nil"/>
              <w:bottom w:val="single" w:color="auto" w:sz="2" w:space="0"/>
              <w:right w:val="single" w:color="auto" w:sz="2"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40" w:beforeAutospacing="0"/>
              <w:jc w:val="center"/>
            </w:pPr>
            <w:r>
              <w:rPr>
                <w:rFonts w:hint="default" w:ascii="仿宋_GB2312" w:hAnsi="微软雅黑" w:eastAsia="仿宋_GB2312" w:cs="仿宋_GB2312"/>
                <w:i w:val="0"/>
                <w:caps w:val="0"/>
                <w:color w:val="3F3F3F"/>
                <w:spacing w:val="0"/>
                <w:sz w:val="28"/>
                <w:szCs w:val="28"/>
                <w:bdr w:val="none" w:color="auto" w:sz="0" w:space="0"/>
              </w:rPr>
              <w:t>梁丽</w:t>
            </w:r>
          </w:p>
        </w:tc>
        <w:tc>
          <w:tcPr>
            <w:tcW w:w="350" w:type="pct"/>
            <w:tcBorders>
              <w:top w:val="nil"/>
              <w:left w:val="nil"/>
              <w:bottom w:val="single" w:color="auto" w:sz="2" w:space="0"/>
              <w:right w:val="single" w:color="auto" w:sz="2"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40" w:beforeAutospacing="0"/>
              <w:jc w:val="center"/>
            </w:pPr>
            <w:r>
              <w:rPr>
                <w:rFonts w:hint="default" w:ascii="仿宋_GB2312" w:hAnsi="微软雅黑" w:eastAsia="仿宋_GB2312" w:cs="仿宋_GB2312"/>
                <w:i w:val="0"/>
                <w:caps w:val="0"/>
                <w:color w:val="3F3F3F"/>
                <w:spacing w:val="0"/>
                <w:sz w:val="28"/>
                <w:szCs w:val="28"/>
                <w:bdr w:val="none" w:color="auto" w:sz="0" w:space="0"/>
              </w:rPr>
              <w:t>女</w:t>
            </w:r>
          </w:p>
        </w:tc>
        <w:tc>
          <w:tcPr>
            <w:tcW w:w="1054" w:type="pct"/>
            <w:tcBorders>
              <w:top w:val="nil"/>
              <w:left w:val="nil"/>
              <w:bottom w:val="single" w:color="auto" w:sz="2" w:space="0"/>
              <w:right w:val="single" w:color="auto" w:sz="2"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40" w:beforeAutospacing="0"/>
              <w:jc w:val="center"/>
            </w:pPr>
            <w:r>
              <w:rPr>
                <w:rFonts w:hint="default" w:ascii="仿宋_GB2312" w:hAnsi="微软雅黑" w:eastAsia="仿宋_GB2312" w:cs="仿宋_GB2312"/>
                <w:i w:val="0"/>
                <w:caps w:val="0"/>
                <w:color w:val="3F3F3F"/>
                <w:spacing w:val="0"/>
                <w:sz w:val="28"/>
                <w:szCs w:val="28"/>
                <w:bdr w:val="none" w:color="auto" w:sz="0" w:space="0"/>
              </w:rPr>
              <w:t>028133310104201</w:t>
            </w:r>
          </w:p>
        </w:tc>
        <w:tc>
          <w:tcPr>
            <w:tcW w:w="490" w:type="pct"/>
            <w:tcBorders>
              <w:top w:val="nil"/>
              <w:left w:val="nil"/>
              <w:bottom w:val="single" w:color="auto" w:sz="2" w:space="0"/>
              <w:right w:val="single" w:color="auto" w:sz="2"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40" w:beforeAutospacing="0" w:line="300" w:lineRule="atLeast"/>
              <w:jc w:val="center"/>
            </w:pPr>
            <w:r>
              <w:rPr>
                <w:rFonts w:hint="default" w:ascii="仿宋_GB2312" w:hAnsi="微软雅黑" w:eastAsia="仿宋_GB2312" w:cs="仿宋_GB2312"/>
                <w:i w:val="0"/>
                <w:caps w:val="0"/>
                <w:color w:val="3F3F3F"/>
                <w:spacing w:val="0"/>
                <w:sz w:val="28"/>
                <w:szCs w:val="28"/>
                <w:bdr w:val="none" w:color="auto" w:sz="0" w:space="0"/>
              </w:rPr>
              <w:t>硕士   研究生</w:t>
            </w:r>
          </w:p>
        </w:tc>
        <w:tc>
          <w:tcPr>
            <w:tcW w:w="605" w:type="pct"/>
            <w:tcBorders>
              <w:top w:val="nil"/>
              <w:left w:val="nil"/>
              <w:bottom w:val="single" w:color="auto" w:sz="2" w:space="0"/>
              <w:right w:val="single" w:color="auto" w:sz="2"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40" w:beforeAutospacing="0" w:line="255" w:lineRule="atLeast"/>
              <w:jc w:val="center"/>
            </w:pPr>
            <w:r>
              <w:rPr>
                <w:rFonts w:hint="default" w:ascii="仿宋_GB2312" w:hAnsi="微软雅黑" w:eastAsia="仿宋_GB2312" w:cs="仿宋_GB2312"/>
                <w:i w:val="0"/>
                <w:caps w:val="0"/>
                <w:color w:val="3F3F3F"/>
                <w:spacing w:val="0"/>
                <w:sz w:val="28"/>
                <w:szCs w:val="28"/>
                <w:bdr w:val="none" w:color="auto" w:sz="0" w:space="0"/>
              </w:rPr>
              <w:t>浙江大学</w:t>
            </w:r>
          </w:p>
        </w:tc>
        <w:tc>
          <w:tcPr>
            <w:tcW w:w="842" w:type="pct"/>
            <w:tcBorders>
              <w:top w:val="nil"/>
              <w:left w:val="nil"/>
              <w:bottom w:val="single" w:color="auto" w:sz="2" w:space="0"/>
              <w:right w:val="single" w:color="auto" w:sz="2"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120" w:beforeAutospacing="0" w:line="255" w:lineRule="atLeast"/>
              <w:jc w:val="center"/>
            </w:pPr>
            <w:r>
              <w:rPr>
                <w:rFonts w:hint="default" w:ascii="仿宋_GB2312" w:hAnsi="微软雅黑" w:eastAsia="仿宋_GB2312" w:cs="仿宋_GB2312"/>
                <w:i w:val="0"/>
                <w:caps w:val="0"/>
                <w:color w:val="3F3F3F"/>
                <w:spacing w:val="0"/>
                <w:sz w:val="28"/>
                <w:szCs w:val="28"/>
                <w:bdr w:val="none" w:color="auto" w:sz="0" w:space="0"/>
              </w:rPr>
              <w:t>2013年4月至2013年8月上海金油氟材料有限公司质检员；</w:t>
            </w:r>
          </w:p>
          <w:p>
            <w:pPr>
              <w:pStyle w:val="2"/>
              <w:keepNext w:val="0"/>
              <w:keepLines w:val="0"/>
              <w:widowControl/>
              <w:suppressLineNumbers w:val="0"/>
              <w:spacing w:before="120" w:beforeAutospacing="0" w:line="255" w:lineRule="atLeast"/>
              <w:jc w:val="center"/>
            </w:pPr>
            <w:r>
              <w:rPr>
                <w:rFonts w:hint="default" w:ascii="仿宋_GB2312" w:hAnsi="微软雅黑" w:eastAsia="仿宋_GB2312" w:cs="仿宋_GB2312"/>
                <w:i w:val="0"/>
                <w:caps w:val="0"/>
                <w:color w:val="3F3F3F"/>
                <w:spacing w:val="0"/>
                <w:sz w:val="28"/>
                <w:szCs w:val="28"/>
                <w:bdr w:val="none" w:color="auto" w:sz="0" w:space="0"/>
              </w:rPr>
              <w:t>2016年1月至2016年3月杭州学而思教育咨询有限公司教师；</w:t>
            </w:r>
          </w:p>
          <w:p>
            <w:pPr>
              <w:pStyle w:val="2"/>
              <w:keepNext w:val="0"/>
              <w:keepLines w:val="0"/>
              <w:widowControl/>
              <w:suppressLineNumbers w:val="0"/>
              <w:spacing w:before="120" w:beforeAutospacing="0" w:line="255" w:lineRule="atLeast"/>
              <w:jc w:val="center"/>
            </w:pPr>
            <w:r>
              <w:rPr>
                <w:rFonts w:hint="default" w:ascii="仿宋_GB2312" w:hAnsi="微软雅黑" w:eastAsia="仿宋_GB2312" w:cs="仿宋_GB2312"/>
                <w:i w:val="0"/>
                <w:caps w:val="0"/>
                <w:color w:val="3F3F3F"/>
                <w:spacing w:val="0"/>
                <w:sz w:val="28"/>
                <w:szCs w:val="28"/>
                <w:bdr w:val="none" w:color="auto" w:sz="0" w:space="0"/>
              </w:rPr>
              <w:t>2018年4月至今浙江大学管理学院高级管理培训中心教学教务管理工作人员</w:t>
            </w:r>
          </w:p>
        </w:tc>
        <w:tc>
          <w:tcPr>
            <w:tcW w:w="523" w:type="pct"/>
            <w:tcBorders>
              <w:top w:val="nil"/>
              <w:left w:val="nil"/>
              <w:bottom w:val="single" w:color="auto" w:sz="2" w:space="0"/>
              <w:right w:val="single" w:color="auto" w:sz="2"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40" w:beforeAutospacing="0" w:line="255" w:lineRule="atLeast"/>
              <w:jc w:val="center"/>
            </w:pPr>
            <w:r>
              <w:rPr>
                <w:rFonts w:hint="default" w:ascii="仿宋_GB2312" w:hAnsi="微软雅黑" w:eastAsia="仿宋_GB2312" w:cs="仿宋_GB2312"/>
                <w:i w:val="0"/>
                <w:caps w:val="0"/>
                <w:color w:val="3F3F3F"/>
                <w:spacing w:val="0"/>
                <w:sz w:val="25"/>
                <w:szCs w:val="25"/>
                <w:bdr w:val="none" w:color="auto" w:sz="0" w:space="0"/>
              </w:rPr>
              <w:t>劳务派遣</w:t>
            </w:r>
          </w:p>
        </w:tc>
      </w:tr>
      <w:bookmarkEnd w:id="0"/>
    </w:tbl>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18"/>
          <w:szCs w:val="18"/>
        </w:rPr>
      </w:pPr>
      <w:r>
        <w:rPr>
          <w:rFonts w:hint="default" w:ascii="Times New Roman" w:hAnsi="Times New Roman" w:eastAsia="微软雅黑" w:cs="Times New Roman"/>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18"/>
          <w:szCs w:val="18"/>
          <w:shd w:val="clear" w:fill="FFFFFF"/>
        </w:rPr>
        <w:t> </w:t>
      </w:r>
    </w:p>
    <w:tbl>
      <w:tblPr>
        <w:tblW w:w="10935" w:type="dxa"/>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148"/>
        <w:gridCol w:w="1084"/>
        <w:gridCol w:w="804"/>
        <w:gridCol w:w="2345"/>
        <w:gridCol w:w="1111"/>
        <w:gridCol w:w="1361"/>
        <w:gridCol w:w="1882"/>
        <w:gridCol w:w="1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825" w:hRule="atLeast"/>
          <w:tblCellSpacing w:w="15" w:type="dxa"/>
          <w:jc w:val="center"/>
        </w:trPr>
        <w:tc>
          <w:tcPr>
            <w:tcW w:w="1110" w:type="dxa"/>
            <w:tcBorders>
              <w:top w:val="single" w:color="auto" w:sz="2" w:space="0"/>
              <w:left w:val="single" w:color="auto" w:sz="2" w:space="0"/>
              <w:bottom w:val="single" w:color="auto" w:sz="2" w:space="0"/>
              <w:right w:val="single" w:color="auto" w:sz="2"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40" w:beforeAutospacing="0" w:line="255" w:lineRule="atLeast"/>
              <w:jc w:val="center"/>
            </w:pPr>
            <w:r>
              <w:rPr>
                <w:rFonts w:hint="default" w:ascii="仿宋_GB2312" w:hAnsi="微软雅黑" w:eastAsia="仿宋_GB2312" w:cs="仿宋_GB2312"/>
                <w:i w:val="0"/>
                <w:caps w:val="0"/>
                <w:color w:val="3F3F3F"/>
                <w:spacing w:val="0"/>
                <w:sz w:val="28"/>
                <w:szCs w:val="28"/>
                <w:bdr w:val="none" w:color="auto" w:sz="0" w:space="0"/>
              </w:rPr>
              <w:t>教务部教学计划与资源开发处一级主任科员及以下</w:t>
            </w:r>
          </w:p>
        </w:tc>
        <w:tc>
          <w:tcPr>
            <w:tcW w:w="1065" w:type="dxa"/>
            <w:tcBorders>
              <w:top w:val="single" w:color="auto" w:sz="2" w:space="0"/>
              <w:left w:val="nil"/>
              <w:bottom w:val="single" w:color="auto" w:sz="2" w:space="0"/>
              <w:right w:val="single" w:color="auto" w:sz="2"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40" w:beforeAutospacing="0"/>
              <w:jc w:val="center"/>
            </w:pPr>
            <w:r>
              <w:rPr>
                <w:rFonts w:hint="default" w:ascii="仿宋_GB2312" w:hAnsi="微软雅黑" w:eastAsia="仿宋_GB2312" w:cs="仿宋_GB2312"/>
                <w:i w:val="0"/>
                <w:caps w:val="0"/>
                <w:color w:val="3F3F3F"/>
                <w:spacing w:val="0"/>
                <w:sz w:val="28"/>
                <w:szCs w:val="28"/>
                <w:bdr w:val="none" w:color="auto" w:sz="0" w:space="0"/>
              </w:rPr>
              <w:t>邱昌忱</w:t>
            </w:r>
          </w:p>
        </w:tc>
        <w:tc>
          <w:tcPr>
            <w:tcW w:w="780" w:type="dxa"/>
            <w:tcBorders>
              <w:top w:val="single" w:color="auto" w:sz="2" w:space="0"/>
              <w:left w:val="nil"/>
              <w:bottom w:val="single" w:color="auto" w:sz="2" w:space="0"/>
              <w:right w:val="single" w:color="auto" w:sz="2"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40" w:beforeAutospacing="0"/>
              <w:jc w:val="center"/>
            </w:pPr>
            <w:r>
              <w:rPr>
                <w:rFonts w:hint="default" w:ascii="仿宋_GB2312" w:hAnsi="微软雅黑" w:eastAsia="仿宋_GB2312" w:cs="仿宋_GB2312"/>
                <w:i w:val="0"/>
                <w:caps w:val="0"/>
                <w:color w:val="3F3F3F"/>
                <w:spacing w:val="0"/>
                <w:sz w:val="28"/>
                <w:szCs w:val="28"/>
                <w:bdr w:val="none" w:color="auto" w:sz="0" w:space="0"/>
              </w:rPr>
              <w:t>男</w:t>
            </w:r>
          </w:p>
        </w:tc>
        <w:tc>
          <w:tcPr>
            <w:tcW w:w="1005" w:type="dxa"/>
            <w:tcBorders>
              <w:top w:val="single" w:color="auto" w:sz="2" w:space="0"/>
              <w:left w:val="nil"/>
              <w:bottom w:val="single" w:color="auto" w:sz="2" w:space="0"/>
              <w:right w:val="single" w:color="auto" w:sz="2"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40" w:beforeAutospacing="0"/>
              <w:jc w:val="center"/>
            </w:pPr>
            <w:r>
              <w:rPr>
                <w:rFonts w:hint="default" w:ascii="仿宋_GB2312" w:hAnsi="微软雅黑" w:eastAsia="仿宋_GB2312" w:cs="仿宋_GB2312"/>
                <w:i w:val="0"/>
                <w:caps w:val="0"/>
                <w:color w:val="3F3F3F"/>
                <w:spacing w:val="0"/>
                <w:sz w:val="28"/>
                <w:szCs w:val="28"/>
                <w:bdr w:val="none" w:color="auto" w:sz="0" w:space="0"/>
              </w:rPr>
              <w:t>028142010907524</w:t>
            </w:r>
          </w:p>
        </w:tc>
        <w:tc>
          <w:tcPr>
            <w:tcW w:w="1080" w:type="dxa"/>
            <w:tcBorders>
              <w:top w:val="single" w:color="auto" w:sz="2" w:space="0"/>
              <w:left w:val="nil"/>
              <w:bottom w:val="single" w:color="auto" w:sz="2" w:space="0"/>
              <w:right w:val="single" w:color="auto" w:sz="2"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40" w:beforeAutospacing="0" w:line="300" w:lineRule="atLeast"/>
              <w:jc w:val="center"/>
            </w:pPr>
            <w:r>
              <w:rPr>
                <w:rFonts w:hint="default" w:ascii="仿宋_GB2312" w:hAnsi="微软雅黑" w:eastAsia="仿宋_GB2312" w:cs="仿宋_GB2312"/>
                <w:i w:val="0"/>
                <w:caps w:val="0"/>
                <w:color w:val="3F3F3F"/>
                <w:spacing w:val="0"/>
                <w:sz w:val="28"/>
                <w:szCs w:val="28"/>
                <w:bdr w:val="none" w:color="auto" w:sz="0" w:space="0"/>
              </w:rPr>
              <w:t>硕士   研究生</w:t>
            </w:r>
          </w:p>
        </w:tc>
        <w:tc>
          <w:tcPr>
            <w:tcW w:w="1350" w:type="dxa"/>
            <w:tcBorders>
              <w:top w:val="single" w:color="auto" w:sz="2" w:space="0"/>
              <w:left w:val="nil"/>
              <w:bottom w:val="single" w:color="auto" w:sz="2" w:space="0"/>
              <w:right w:val="single" w:color="auto" w:sz="2"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40" w:beforeAutospacing="0" w:line="255" w:lineRule="atLeast"/>
              <w:jc w:val="center"/>
            </w:pPr>
            <w:r>
              <w:rPr>
                <w:rFonts w:hint="default" w:ascii="仿宋_GB2312" w:hAnsi="微软雅黑" w:eastAsia="仿宋_GB2312" w:cs="仿宋_GB2312"/>
                <w:i w:val="0"/>
                <w:caps w:val="0"/>
                <w:color w:val="3F3F3F"/>
                <w:spacing w:val="0"/>
                <w:sz w:val="28"/>
                <w:szCs w:val="28"/>
                <w:bdr w:val="none" w:color="auto" w:sz="0" w:space="0"/>
              </w:rPr>
              <w:t>伦敦学院大学</w:t>
            </w:r>
          </w:p>
        </w:tc>
        <w:tc>
          <w:tcPr>
            <w:tcW w:w="1875" w:type="dxa"/>
            <w:tcBorders>
              <w:top w:val="single" w:color="auto" w:sz="2" w:space="0"/>
              <w:left w:val="nil"/>
              <w:bottom w:val="single" w:color="auto" w:sz="2" w:space="0"/>
              <w:right w:val="single" w:color="auto" w:sz="2"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120" w:beforeAutospacing="0" w:line="255" w:lineRule="atLeast"/>
              <w:jc w:val="center"/>
            </w:pPr>
            <w:r>
              <w:rPr>
                <w:rFonts w:hint="default" w:ascii="仿宋_GB2312" w:hAnsi="微软雅黑" w:eastAsia="仿宋_GB2312" w:cs="仿宋_GB2312"/>
                <w:i w:val="0"/>
                <w:caps w:val="0"/>
                <w:color w:val="3F3F3F"/>
                <w:spacing w:val="0"/>
                <w:sz w:val="28"/>
                <w:szCs w:val="28"/>
                <w:bdr w:val="none" w:color="auto" w:sz="0" w:space="0"/>
              </w:rPr>
              <w:t>2016年11月至2018年4月湖北纵横国际经贸交流有限公司总经理助理；</w:t>
            </w:r>
          </w:p>
          <w:p>
            <w:pPr>
              <w:pStyle w:val="2"/>
              <w:keepNext w:val="0"/>
              <w:keepLines w:val="0"/>
              <w:widowControl/>
              <w:suppressLineNumbers w:val="0"/>
              <w:spacing w:before="120" w:beforeAutospacing="0" w:line="255" w:lineRule="atLeast"/>
              <w:jc w:val="center"/>
            </w:pPr>
            <w:r>
              <w:rPr>
                <w:rFonts w:hint="default" w:ascii="仿宋_GB2312" w:hAnsi="微软雅黑" w:eastAsia="仿宋_GB2312" w:cs="仿宋_GB2312"/>
                <w:i w:val="0"/>
                <w:caps w:val="0"/>
                <w:color w:val="3F3F3F"/>
                <w:spacing w:val="0"/>
                <w:sz w:val="28"/>
                <w:szCs w:val="28"/>
                <w:bdr w:val="none" w:color="auto" w:sz="0" w:space="0"/>
              </w:rPr>
              <w:t>2018年4月至今武汉星辰月亮餐饮有限责任公司人事主管</w:t>
            </w:r>
          </w:p>
        </w:tc>
        <w:tc>
          <w:tcPr>
            <w:tcW w:w="1170" w:type="dxa"/>
            <w:tcBorders>
              <w:top w:val="single" w:color="auto" w:sz="2" w:space="0"/>
              <w:left w:val="nil"/>
              <w:bottom w:val="single" w:color="auto" w:sz="2" w:space="0"/>
              <w:right w:val="single" w:color="auto" w:sz="2"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640" w:hRule="atLeast"/>
          <w:tblCellSpacing w:w="15" w:type="dxa"/>
          <w:jc w:val="center"/>
        </w:trPr>
        <w:tc>
          <w:tcPr>
            <w:tcW w:w="1110" w:type="dxa"/>
            <w:tcBorders>
              <w:top w:val="nil"/>
              <w:left w:val="single" w:color="auto" w:sz="2" w:space="0"/>
              <w:bottom w:val="single" w:color="auto" w:sz="2" w:space="0"/>
              <w:right w:val="single" w:color="auto" w:sz="2"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40" w:beforeAutospacing="0" w:line="255" w:lineRule="atLeast"/>
              <w:jc w:val="center"/>
            </w:pPr>
            <w:r>
              <w:rPr>
                <w:rFonts w:hint="default" w:ascii="仿宋_GB2312" w:hAnsi="微软雅黑" w:eastAsia="仿宋_GB2312" w:cs="仿宋_GB2312"/>
                <w:i w:val="0"/>
                <w:caps w:val="0"/>
                <w:color w:val="3F3F3F"/>
                <w:spacing w:val="0"/>
                <w:sz w:val="28"/>
                <w:szCs w:val="28"/>
                <w:bdr w:val="none" w:color="auto" w:sz="0" w:space="0"/>
              </w:rPr>
              <w:t>教务部教学计划与资源开发处一级主任科员及以下</w:t>
            </w:r>
          </w:p>
        </w:tc>
        <w:tc>
          <w:tcPr>
            <w:tcW w:w="1065" w:type="dxa"/>
            <w:tcBorders>
              <w:top w:val="nil"/>
              <w:left w:val="nil"/>
              <w:bottom w:val="single" w:color="auto" w:sz="2" w:space="0"/>
              <w:right w:val="single" w:color="auto" w:sz="2"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40" w:beforeAutospacing="0"/>
              <w:jc w:val="center"/>
            </w:pPr>
            <w:r>
              <w:rPr>
                <w:rFonts w:hint="default" w:ascii="仿宋_GB2312" w:hAnsi="微软雅黑" w:eastAsia="仿宋_GB2312" w:cs="仿宋_GB2312"/>
                <w:i w:val="0"/>
                <w:caps w:val="0"/>
                <w:color w:val="3F3F3F"/>
                <w:spacing w:val="0"/>
                <w:sz w:val="28"/>
                <w:szCs w:val="28"/>
                <w:bdr w:val="none" w:color="auto" w:sz="0" w:space="0"/>
              </w:rPr>
              <w:t>赵耀阳</w:t>
            </w:r>
          </w:p>
        </w:tc>
        <w:tc>
          <w:tcPr>
            <w:tcW w:w="780" w:type="dxa"/>
            <w:tcBorders>
              <w:top w:val="nil"/>
              <w:left w:val="nil"/>
              <w:bottom w:val="single" w:color="auto" w:sz="2" w:space="0"/>
              <w:right w:val="single" w:color="auto" w:sz="2"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40" w:beforeAutospacing="0"/>
              <w:jc w:val="center"/>
            </w:pPr>
            <w:r>
              <w:rPr>
                <w:rFonts w:hint="default" w:ascii="仿宋_GB2312" w:hAnsi="微软雅黑" w:eastAsia="仿宋_GB2312" w:cs="仿宋_GB2312"/>
                <w:i w:val="0"/>
                <w:caps w:val="0"/>
                <w:color w:val="3F3F3F"/>
                <w:spacing w:val="0"/>
                <w:sz w:val="28"/>
                <w:szCs w:val="28"/>
                <w:bdr w:val="none" w:color="auto" w:sz="0" w:space="0"/>
              </w:rPr>
              <w:t>男</w:t>
            </w:r>
          </w:p>
        </w:tc>
        <w:tc>
          <w:tcPr>
            <w:tcW w:w="1005" w:type="dxa"/>
            <w:tcBorders>
              <w:top w:val="nil"/>
              <w:left w:val="nil"/>
              <w:bottom w:val="single" w:color="auto" w:sz="2" w:space="0"/>
              <w:right w:val="single" w:color="auto" w:sz="2"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40" w:beforeAutospacing="0"/>
              <w:jc w:val="center"/>
            </w:pPr>
            <w:r>
              <w:rPr>
                <w:rFonts w:hint="default" w:ascii="仿宋_GB2312" w:hAnsi="微软雅黑" w:eastAsia="仿宋_GB2312" w:cs="仿宋_GB2312"/>
                <w:i w:val="0"/>
                <w:caps w:val="0"/>
                <w:color w:val="3F3F3F"/>
                <w:spacing w:val="0"/>
                <w:sz w:val="28"/>
                <w:szCs w:val="28"/>
                <w:bdr w:val="none" w:color="auto" w:sz="0" w:space="0"/>
              </w:rPr>
              <w:t>028137090100530</w:t>
            </w:r>
          </w:p>
        </w:tc>
        <w:tc>
          <w:tcPr>
            <w:tcW w:w="1080" w:type="dxa"/>
            <w:tcBorders>
              <w:top w:val="nil"/>
              <w:left w:val="nil"/>
              <w:bottom w:val="single" w:color="auto" w:sz="2" w:space="0"/>
              <w:right w:val="single" w:color="auto" w:sz="2"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40" w:beforeAutospacing="0" w:line="300" w:lineRule="atLeast"/>
              <w:jc w:val="center"/>
            </w:pPr>
            <w:r>
              <w:rPr>
                <w:rFonts w:hint="default" w:ascii="仿宋_GB2312" w:hAnsi="微软雅黑" w:eastAsia="仿宋_GB2312" w:cs="仿宋_GB2312"/>
                <w:i w:val="0"/>
                <w:caps w:val="0"/>
                <w:color w:val="3F3F3F"/>
                <w:spacing w:val="0"/>
                <w:sz w:val="28"/>
                <w:szCs w:val="28"/>
                <w:bdr w:val="none" w:color="auto" w:sz="0" w:space="0"/>
              </w:rPr>
              <w:t>硕士   研究生</w:t>
            </w:r>
          </w:p>
        </w:tc>
        <w:tc>
          <w:tcPr>
            <w:tcW w:w="1350" w:type="dxa"/>
            <w:tcBorders>
              <w:top w:val="nil"/>
              <w:left w:val="nil"/>
              <w:bottom w:val="single" w:color="auto" w:sz="2" w:space="0"/>
              <w:right w:val="single" w:color="auto" w:sz="2"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40" w:beforeAutospacing="0" w:line="255" w:lineRule="atLeast"/>
              <w:jc w:val="center"/>
            </w:pPr>
            <w:r>
              <w:rPr>
                <w:rFonts w:hint="default" w:ascii="仿宋_GB2312" w:hAnsi="微软雅黑" w:eastAsia="仿宋_GB2312" w:cs="仿宋_GB2312"/>
                <w:i w:val="0"/>
                <w:caps w:val="0"/>
                <w:color w:val="3F3F3F"/>
                <w:spacing w:val="0"/>
                <w:sz w:val="28"/>
                <w:szCs w:val="28"/>
                <w:bdr w:val="none" w:color="auto" w:sz="0" w:space="0"/>
              </w:rPr>
              <w:t>聊城大学</w:t>
            </w:r>
          </w:p>
        </w:tc>
        <w:tc>
          <w:tcPr>
            <w:tcW w:w="1875" w:type="dxa"/>
            <w:tcBorders>
              <w:top w:val="nil"/>
              <w:left w:val="nil"/>
              <w:bottom w:val="single" w:color="auto" w:sz="2" w:space="0"/>
              <w:right w:val="single" w:color="auto" w:sz="2"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120" w:beforeAutospacing="0" w:line="255" w:lineRule="atLeast"/>
              <w:jc w:val="center"/>
            </w:pPr>
            <w:r>
              <w:rPr>
                <w:rFonts w:hint="default" w:ascii="仿宋_GB2312" w:hAnsi="微软雅黑" w:eastAsia="仿宋_GB2312" w:cs="仿宋_GB2312"/>
                <w:i w:val="0"/>
                <w:caps w:val="0"/>
                <w:color w:val="3F3F3F"/>
                <w:spacing w:val="0"/>
                <w:sz w:val="28"/>
                <w:szCs w:val="28"/>
                <w:bdr w:val="none" w:color="auto" w:sz="0" w:space="0"/>
              </w:rPr>
              <w:t>2008年12月至2013年8月山东省聊城市东昌府区新区街道组织干事；</w:t>
            </w:r>
          </w:p>
          <w:p>
            <w:pPr>
              <w:pStyle w:val="2"/>
              <w:keepNext w:val="0"/>
              <w:keepLines w:val="0"/>
              <w:widowControl/>
              <w:suppressLineNumbers w:val="0"/>
              <w:spacing w:before="120" w:beforeAutospacing="0" w:line="255" w:lineRule="atLeast"/>
              <w:jc w:val="center"/>
            </w:pPr>
            <w:r>
              <w:rPr>
                <w:rFonts w:hint="default" w:ascii="仿宋_GB2312" w:hAnsi="微软雅黑" w:eastAsia="仿宋_GB2312" w:cs="仿宋_GB2312"/>
                <w:i w:val="0"/>
                <w:caps w:val="0"/>
                <w:color w:val="3F3F3F"/>
                <w:spacing w:val="0"/>
                <w:sz w:val="28"/>
                <w:szCs w:val="28"/>
                <w:bdr w:val="none" w:color="auto" w:sz="0" w:space="0"/>
              </w:rPr>
              <w:t>2013年8月至2017年4 月山东省聊城市东昌府区委组织部研究室科员；</w:t>
            </w:r>
          </w:p>
          <w:p>
            <w:pPr>
              <w:pStyle w:val="2"/>
              <w:keepNext w:val="0"/>
              <w:keepLines w:val="0"/>
              <w:widowControl/>
              <w:suppressLineNumbers w:val="0"/>
              <w:spacing w:before="120" w:beforeAutospacing="0" w:line="255" w:lineRule="atLeast"/>
              <w:jc w:val="center"/>
            </w:pPr>
            <w:r>
              <w:rPr>
                <w:rFonts w:hint="default" w:ascii="仿宋_GB2312" w:hAnsi="微软雅黑" w:eastAsia="仿宋_GB2312" w:cs="仿宋_GB2312"/>
                <w:i w:val="0"/>
                <w:caps w:val="0"/>
                <w:color w:val="3F3F3F"/>
                <w:spacing w:val="0"/>
                <w:sz w:val="28"/>
                <w:szCs w:val="28"/>
                <w:bdr w:val="none" w:color="auto" w:sz="0" w:space="0"/>
              </w:rPr>
              <w:t> 2017年4月至2019年7月山东省聊城市东昌府区委考核办综合科科长；</w:t>
            </w:r>
          </w:p>
          <w:p>
            <w:pPr>
              <w:pStyle w:val="2"/>
              <w:keepNext w:val="0"/>
              <w:keepLines w:val="0"/>
              <w:widowControl/>
              <w:suppressLineNumbers w:val="0"/>
              <w:spacing w:before="120" w:beforeAutospacing="0" w:line="255" w:lineRule="atLeast"/>
              <w:jc w:val="center"/>
            </w:pPr>
            <w:r>
              <w:rPr>
                <w:rFonts w:hint="default" w:ascii="仿宋_GB2312" w:hAnsi="微软雅黑" w:eastAsia="仿宋_GB2312" w:cs="仿宋_GB2312"/>
                <w:i w:val="0"/>
                <w:caps w:val="0"/>
                <w:color w:val="3F3F3F"/>
                <w:spacing w:val="0"/>
                <w:sz w:val="28"/>
                <w:szCs w:val="28"/>
                <w:bdr w:val="none" w:color="auto" w:sz="0" w:space="0"/>
              </w:rPr>
              <w:t>2019年7月至今山东省聊城市东昌府区委组织部机关支部专职副书记兼人才工作站副站长</w:t>
            </w:r>
          </w:p>
        </w:tc>
        <w:tc>
          <w:tcPr>
            <w:tcW w:w="1170" w:type="dxa"/>
            <w:tcBorders>
              <w:top w:val="nil"/>
              <w:left w:val="nil"/>
              <w:bottom w:val="single" w:color="auto" w:sz="2" w:space="0"/>
              <w:right w:val="single" w:color="auto" w:sz="2"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40" w:beforeAutospacing="0" w:line="255" w:lineRule="atLeast"/>
              <w:jc w:val="center"/>
            </w:pPr>
            <w:r>
              <w:rPr>
                <w:rFonts w:hint="default" w:ascii="仿宋_GB2312" w:hAnsi="微软雅黑" w:eastAsia="仿宋_GB2312" w:cs="仿宋_GB2312"/>
                <w:i w:val="0"/>
                <w:caps w:val="0"/>
                <w:color w:val="3F3F3F"/>
                <w:spacing w:val="0"/>
                <w:sz w:val="25"/>
                <w:szCs w:val="25"/>
                <w:bdr w:val="none" w:color="auto" w:sz="0" w:space="0"/>
              </w:rPr>
              <w:t>事业编制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75" w:hRule="atLeast"/>
          <w:tblCellSpacing w:w="15" w:type="dxa"/>
          <w:jc w:val="center"/>
        </w:trPr>
        <w:tc>
          <w:tcPr>
            <w:tcW w:w="1110" w:type="dxa"/>
            <w:tcBorders>
              <w:top w:val="nil"/>
              <w:left w:val="single" w:color="auto" w:sz="2" w:space="0"/>
              <w:bottom w:val="single" w:color="auto" w:sz="2" w:space="0"/>
              <w:right w:val="single" w:color="auto" w:sz="2"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40" w:beforeAutospacing="0" w:line="255" w:lineRule="atLeast"/>
              <w:jc w:val="center"/>
            </w:pPr>
            <w:r>
              <w:rPr>
                <w:rFonts w:hint="default" w:ascii="仿宋_GB2312" w:hAnsi="微软雅黑" w:eastAsia="仿宋_GB2312" w:cs="仿宋_GB2312"/>
                <w:i w:val="0"/>
                <w:caps w:val="0"/>
                <w:color w:val="3F3F3F"/>
                <w:spacing w:val="0"/>
                <w:sz w:val="28"/>
                <w:szCs w:val="28"/>
                <w:bdr w:val="none" w:color="auto" w:sz="0" w:space="0"/>
              </w:rPr>
              <w:t>培训部综合处（校友联络办公室）一级主任科员及以下</w:t>
            </w:r>
          </w:p>
        </w:tc>
        <w:tc>
          <w:tcPr>
            <w:tcW w:w="1065" w:type="dxa"/>
            <w:tcBorders>
              <w:top w:val="nil"/>
              <w:left w:val="nil"/>
              <w:bottom w:val="single" w:color="auto" w:sz="2" w:space="0"/>
              <w:right w:val="single" w:color="auto" w:sz="2"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40" w:beforeAutospacing="0"/>
              <w:jc w:val="center"/>
            </w:pPr>
            <w:r>
              <w:rPr>
                <w:rFonts w:hint="default" w:ascii="仿宋_GB2312" w:hAnsi="微软雅黑" w:eastAsia="仿宋_GB2312" w:cs="仿宋_GB2312"/>
                <w:i w:val="0"/>
                <w:caps w:val="0"/>
                <w:color w:val="3F3F3F"/>
                <w:spacing w:val="0"/>
                <w:sz w:val="28"/>
                <w:szCs w:val="28"/>
                <w:bdr w:val="none" w:color="auto" w:sz="0" w:space="0"/>
              </w:rPr>
              <w:t>高子栋</w:t>
            </w:r>
          </w:p>
        </w:tc>
        <w:tc>
          <w:tcPr>
            <w:tcW w:w="780" w:type="dxa"/>
            <w:tcBorders>
              <w:top w:val="nil"/>
              <w:left w:val="nil"/>
              <w:bottom w:val="single" w:color="auto" w:sz="2" w:space="0"/>
              <w:right w:val="single" w:color="auto" w:sz="2"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40" w:beforeAutospacing="0"/>
              <w:jc w:val="center"/>
            </w:pPr>
            <w:r>
              <w:rPr>
                <w:rFonts w:hint="default" w:ascii="仿宋_GB2312" w:hAnsi="微软雅黑" w:eastAsia="仿宋_GB2312" w:cs="仿宋_GB2312"/>
                <w:i w:val="0"/>
                <w:caps w:val="0"/>
                <w:color w:val="3F3F3F"/>
                <w:spacing w:val="0"/>
                <w:sz w:val="28"/>
                <w:szCs w:val="28"/>
                <w:bdr w:val="none" w:color="auto" w:sz="0" w:space="0"/>
              </w:rPr>
              <w:t>男</w:t>
            </w:r>
          </w:p>
        </w:tc>
        <w:tc>
          <w:tcPr>
            <w:tcW w:w="1005" w:type="dxa"/>
            <w:tcBorders>
              <w:top w:val="nil"/>
              <w:left w:val="nil"/>
              <w:bottom w:val="single" w:color="auto" w:sz="2" w:space="0"/>
              <w:right w:val="single" w:color="auto" w:sz="2"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40" w:beforeAutospacing="0"/>
              <w:jc w:val="center"/>
            </w:pPr>
            <w:r>
              <w:rPr>
                <w:rFonts w:hint="default" w:ascii="仿宋_GB2312" w:hAnsi="微软雅黑" w:eastAsia="仿宋_GB2312" w:cs="仿宋_GB2312"/>
                <w:i w:val="0"/>
                <w:caps w:val="0"/>
                <w:color w:val="3F3F3F"/>
                <w:spacing w:val="0"/>
                <w:sz w:val="28"/>
                <w:szCs w:val="28"/>
                <w:bdr w:val="none" w:color="auto" w:sz="0" w:space="0"/>
              </w:rPr>
              <w:t>028114010501012</w:t>
            </w:r>
          </w:p>
        </w:tc>
        <w:tc>
          <w:tcPr>
            <w:tcW w:w="1080" w:type="dxa"/>
            <w:tcBorders>
              <w:top w:val="nil"/>
              <w:left w:val="nil"/>
              <w:bottom w:val="single" w:color="auto" w:sz="2" w:space="0"/>
              <w:right w:val="single" w:color="auto" w:sz="2"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40" w:beforeAutospacing="0" w:line="300" w:lineRule="atLeast"/>
              <w:jc w:val="center"/>
            </w:pPr>
            <w:r>
              <w:rPr>
                <w:rFonts w:hint="default" w:ascii="仿宋_GB2312" w:hAnsi="微软雅黑" w:eastAsia="仿宋_GB2312" w:cs="仿宋_GB2312"/>
                <w:i w:val="0"/>
                <w:caps w:val="0"/>
                <w:color w:val="3F3F3F"/>
                <w:spacing w:val="0"/>
                <w:sz w:val="28"/>
                <w:szCs w:val="28"/>
                <w:bdr w:val="none" w:color="auto" w:sz="0" w:space="0"/>
              </w:rPr>
              <w:t>硕士   研究生</w:t>
            </w:r>
          </w:p>
        </w:tc>
        <w:tc>
          <w:tcPr>
            <w:tcW w:w="1350" w:type="dxa"/>
            <w:tcBorders>
              <w:top w:val="nil"/>
              <w:left w:val="nil"/>
              <w:bottom w:val="single" w:color="auto" w:sz="2" w:space="0"/>
              <w:right w:val="single" w:color="auto" w:sz="2"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40" w:beforeAutospacing="0" w:line="255" w:lineRule="atLeast"/>
              <w:jc w:val="center"/>
            </w:pPr>
            <w:r>
              <w:rPr>
                <w:rFonts w:hint="default" w:ascii="仿宋_GB2312" w:hAnsi="微软雅黑" w:eastAsia="仿宋_GB2312" w:cs="仿宋_GB2312"/>
                <w:i w:val="0"/>
                <w:caps w:val="0"/>
                <w:color w:val="3F3F3F"/>
                <w:spacing w:val="0"/>
                <w:sz w:val="28"/>
                <w:szCs w:val="28"/>
                <w:bdr w:val="none" w:color="auto" w:sz="0" w:space="0"/>
              </w:rPr>
              <w:t>山西大学</w:t>
            </w:r>
          </w:p>
        </w:tc>
        <w:tc>
          <w:tcPr>
            <w:tcW w:w="1875" w:type="dxa"/>
            <w:tcBorders>
              <w:top w:val="nil"/>
              <w:left w:val="nil"/>
              <w:bottom w:val="single" w:color="auto" w:sz="2" w:space="0"/>
              <w:right w:val="single" w:color="auto" w:sz="2"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40" w:beforeAutospacing="0" w:line="255" w:lineRule="atLeast"/>
              <w:jc w:val="center"/>
            </w:pPr>
            <w:r>
              <w:rPr>
                <w:rFonts w:hint="default" w:ascii="仿宋_GB2312" w:hAnsi="微软雅黑" w:eastAsia="仿宋_GB2312" w:cs="仿宋_GB2312"/>
                <w:i w:val="0"/>
                <w:caps w:val="0"/>
                <w:color w:val="3F3F3F"/>
                <w:spacing w:val="0"/>
                <w:sz w:val="28"/>
                <w:szCs w:val="28"/>
                <w:bdr w:val="none" w:color="auto" w:sz="0" w:space="0"/>
              </w:rPr>
              <w:t>2015年8月至今山西保德农村商业银行股份有限公司法律合规部员工</w:t>
            </w:r>
          </w:p>
        </w:tc>
        <w:tc>
          <w:tcPr>
            <w:tcW w:w="1170" w:type="dxa"/>
            <w:tcBorders>
              <w:top w:val="nil"/>
              <w:left w:val="nil"/>
              <w:bottom w:val="single" w:color="auto" w:sz="2" w:space="0"/>
              <w:right w:val="single" w:color="auto" w:sz="2"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50" w:hRule="atLeast"/>
          <w:tblCellSpacing w:w="15" w:type="dxa"/>
          <w:jc w:val="center"/>
        </w:trPr>
        <w:tc>
          <w:tcPr>
            <w:tcW w:w="1110" w:type="dxa"/>
            <w:tcBorders>
              <w:top w:val="nil"/>
              <w:left w:val="single" w:color="auto" w:sz="2" w:space="0"/>
              <w:bottom w:val="single" w:color="auto" w:sz="2" w:space="0"/>
              <w:right w:val="single" w:color="auto" w:sz="2"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40" w:beforeAutospacing="0" w:line="255" w:lineRule="atLeast"/>
              <w:jc w:val="center"/>
            </w:pPr>
            <w:r>
              <w:rPr>
                <w:rFonts w:hint="default" w:ascii="仿宋_GB2312" w:hAnsi="微软雅黑" w:eastAsia="仿宋_GB2312" w:cs="仿宋_GB2312"/>
                <w:i w:val="0"/>
                <w:caps w:val="0"/>
                <w:color w:val="3F3F3F"/>
                <w:spacing w:val="0"/>
                <w:sz w:val="28"/>
                <w:szCs w:val="28"/>
                <w:bdr w:val="none" w:color="auto" w:sz="0" w:space="0"/>
              </w:rPr>
              <w:t>培训部学员一处一级主任科员及以下</w:t>
            </w:r>
          </w:p>
        </w:tc>
        <w:tc>
          <w:tcPr>
            <w:tcW w:w="1065" w:type="dxa"/>
            <w:tcBorders>
              <w:top w:val="nil"/>
              <w:left w:val="nil"/>
              <w:bottom w:val="single" w:color="auto" w:sz="2" w:space="0"/>
              <w:right w:val="single" w:color="auto" w:sz="2"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40" w:beforeAutospacing="0"/>
              <w:jc w:val="center"/>
            </w:pPr>
            <w:r>
              <w:rPr>
                <w:rFonts w:hint="default" w:ascii="仿宋_GB2312" w:hAnsi="微软雅黑" w:eastAsia="仿宋_GB2312" w:cs="仿宋_GB2312"/>
                <w:i w:val="0"/>
                <w:caps w:val="0"/>
                <w:color w:val="3F3F3F"/>
                <w:spacing w:val="0"/>
                <w:sz w:val="28"/>
                <w:szCs w:val="28"/>
                <w:bdr w:val="none" w:color="auto" w:sz="0" w:space="0"/>
              </w:rPr>
              <w:t>杜玮</w:t>
            </w:r>
          </w:p>
        </w:tc>
        <w:tc>
          <w:tcPr>
            <w:tcW w:w="780" w:type="dxa"/>
            <w:tcBorders>
              <w:top w:val="nil"/>
              <w:left w:val="nil"/>
              <w:bottom w:val="single" w:color="auto" w:sz="2" w:space="0"/>
              <w:right w:val="single" w:color="auto" w:sz="2"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40" w:beforeAutospacing="0"/>
              <w:jc w:val="center"/>
            </w:pPr>
            <w:r>
              <w:rPr>
                <w:rFonts w:hint="default" w:ascii="仿宋_GB2312" w:hAnsi="微软雅黑" w:eastAsia="仿宋_GB2312" w:cs="仿宋_GB2312"/>
                <w:i w:val="0"/>
                <w:caps w:val="0"/>
                <w:color w:val="3F3F3F"/>
                <w:spacing w:val="0"/>
                <w:sz w:val="28"/>
                <w:szCs w:val="28"/>
                <w:bdr w:val="none" w:color="auto" w:sz="0" w:space="0"/>
              </w:rPr>
              <w:t>女</w:t>
            </w:r>
          </w:p>
        </w:tc>
        <w:tc>
          <w:tcPr>
            <w:tcW w:w="1005" w:type="dxa"/>
            <w:tcBorders>
              <w:top w:val="nil"/>
              <w:left w:val="nil"/>
              <w:bottom w:val="single" w:color="auto" w:sz="2" w:space="0"/>
              <w:right w:val="single" w:color="auto" w:sz="2"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40" w:beforeAutospacing="0"/>
              <w:jc w:val="center"/>
            </w:pPr>
            <w:r>
              <w:rPr>
                <w:rFonts w:hint="default" w:ascii="仿宋_GB2312" w:hAnsi="微软雅黑" w:eastAsia="仿宋_GB2312" w:cs="仿宋_GB2312"/>
                <w:i w:val="0"/>
                <w:caps w:val="0"/>
                <w:color w:val="3F3F3F"/>
                <w:spacing w:val="0"/>
                <w:sz w:val="28"/>
                <w:szCs w:val="28"/>
                <w:bdr w:val="none" w:color="auto" w:sz="0" w:space="0"/>
              </w:rPr>
              <w:t>028161010204904</w:t>
            </w:r>
          </w:p>
        </w:tc>
        <w:tc>
          <w:tcPr>
            <w:tcW w:w="1080" w:type="dxa"/>
            <w:tcBorders>
              <w:top w:val="nil"/>
              <w:left w:val="nil"/>
              <w:bottom w:val="single" w:color="auto" w:sz="2" w:space="0"/>
              <w:right w:val="single" w:color="auto" w:sz="2"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40" w:beforeAutospacing="0" w:line="300" w:lineRule="atLeast"/>
              <w:jc w:val="center"/>
            </w:pPr>
            <w:r>
              <w:rPr>
                <w:rFonts w:hint="default" w:ascii="仿宋_GB2312" w:hAnsi="微软雅黑" w:eastAsia="仿宋_GB2312" w:cs="仿宋_GB2312"/>
                <w:i w:val="0"/>
                <w:caps w:val="0"/>
                <w:color w:val="3F3F3F"/>
                <w:spacing w:val="0"/>
                <w:sz w:val="28"/>
                <w:szCs w:val="28"/>
                <w:bdr w:val="none" w:color="auto" w:sz="0" w:space="0"/>
              </w:rPr>
              <w:t>硕士   研究生</w:t>
            </w:r>
          </w:p>
        </w:tc>
        <w:tc>
          <w:tcPr>
            <w:tcW w:w="1350" w:type="dxa"/>
            <w:tcBorders>
              <w:top w:val="nil"/>
              <w:left w:val="nil"/>
              <w:bottom w:val="single" w:color="auto" w:sz="2" w:space="0"/>
              <w:right w:val="single" w:color="auto" w:sz="2"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40" w:beforeAutospacing="0" w:line="255" w:lineRule="atLeast"/>
              <w:jc w:val="center"/>
            </w:pPr>
            <w:r>
              <w:rPr>
                <w:rFonts w:hint="default" w:ascii="仿宋_GB2312" w:hAnsi="微软雅黑" w:eastAsia="仿宋_GB2312" w:cs="仿宋_GB2312"/>
                <w:i w:val="0"/>
                <w:caps w:val="0"/>
                <w:color w:val="3F3F3F"/>
                <w:spacing w:val="0"/>
                <w:sz w:val="28"/>
                <w:szCs w:val="28"/>
                <w:bdr w:val="none" w:color="auto" w:sz="0" w:space="0"/>
              </w:rPr>
              <w:t>延安大学</w:t>
            </w:r>
          </w:p>
        </w:tc>
        <w:tc>
          <w:tcPr>
            <w:tcW w:w="1875" w:type="dxa"/>
            <w:tcBorders>
              <w:top w:val="nil"/>
              <w:left w:val="nil"/>
              <w:bottom w:val="single" w:color="auto" w:sz="2" w:space="0"/>
              <w:right w:val="single" w:color="auto" w:sz="2"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40" w:beforeAutospacing="0" w:line="255" w:lineRule="atLeast"/>
              <w:jc w:val="center"/>
            </w:pPr>
            <w:r>
              <w:rPr>
                <w:rFonts w:hint="default" w:ascii="仿宋_GB2312" w:hAnsi="微软雅黑" w:eastAsia="仿宋_GB2312" w:cs="仿宋_GB2312"/>
                <w:i w:val="0"/>
                <w:caps w:val="0"/>
                <w:color w:val="3F3F3F"/>
                <w:spacing w:val="0"/>
                <w:sz w:val="28"/>
                <w:szCs w:val="28"/>
                <w:bdr w:val="none" w:color="auto" w:sz="0" w:space="0"/>
              </w:rPr>
              <w:t>2016年7月至今延安新闻纪念馆讲解员</w:t>
            </w:r>
          </w:p>
        </w:tc>
        <w:tc>
          <w:tcPr>
            <w:tcW w:w="1170" w:type="dxa"/>
            <w:tcBorders>
              <w:top w:val="nil"/>
              <w:left w:val="nil"/>
              <w:bottom w:val="single" w:color="auto" w:sz="2" w:space="0"/>
              <w:right w:val="single" w:color="auto" w:sz="2"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40" w:beforeAutospacing="0" w:line="255" w:lineRule="atLeast"/>
              <w:jc w:val="center"/>
            </w:pPr>
            <w:r>
              <w:rPr>
                <w:rFonts w:hint="default" w:ascii="仿宋_GB2312" w:hAnsi="微软雅黑" w:eastAsia="仿宋_GB2312" w:cs="仿宋_GB2312"/>
                <w:i w:val="0"/>
                <w:caps w:val="0"/>
                <w:color w:val="3F3F3F"/>
                <w:spacing w:val="0"/>
                <w:sz w:val="28"/>
                <w:szCs w:val="28"/>
                <w:bdr w:val="none" w:color="auto" w:sz="0" w:space="0"/>
              </w:rPr>
              <w:t>合同聘用制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75" w:hRule="atLeast"/>
          <w:tblCellSpacing w:w="15" w:type="dxa"/>
          <w:jc w:val="center"/>
        </w:trPr>
        <w:tc>
          <w:tcPr>
            <w:tcW w:w="1110" w:type="dxa"/>
            <w:tcBorders>
              <w:top w:val="nil"/>
              <w:left w:val="single" w:color="auto" w:sz="2" w:space="0"/>
              <w:bottom w:val="single" w:color="auto" w:sz="2" w:space="0"/>
              <w:right w:val="single" w:color="auto" w:sz="2"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40" w:beforeAutospacing="0" w:line="255" w:lineRule="atLeast"/>
              <w:jc w:val="center"/>
            </w:pPr>
            <w:r>
              <w:rPr>
                <w:rFonts w:hint="default" w:ascii="仿宋_GB2312" w:hAnsi="微软雅黑" w:eastAsia="仿宋_GB2312" w:cs="仿宋_GB2312"/>
                <w:i w:val="0"/>
                <w:caps w:val="0"/>
                <w:color w:val="3F3F3F"/>
                <w:spacing w:val="0"/>
                <w:sz w:val="28"/>
                <w:szCs w:val="28"/>
                <w:bdr w:val="none" w:color="auto" w:sz="0" w:space="0"/>
              </w:rPr>
              <w:t>教学科研部综合处（教学管理处）一级主任科员及以下</w:t>
            </w:r>
          </w:p>
        </w:tc>
        <w:tc>
          <w:tcPr>
            <w:tcW w:w="1065" w:type="dxa"/>
            <w:tcBorders>
              <w:top w:val="nil"/>
              <w:left w:val="nil"/>
              <w:bottom w:val="single" w:color="auto" w:sz="2" w:space="0"/>
              <w:right w:val="single" w:color="auto" w:sz="2"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40" w:beforeAutospacing="0"/>
              <w:jc w:val="center"/>
            </w:pPr>
            <w:r>
              <w:rPr>
                <w:rFonts w:hint="default" w:ascii="仿宋_GB2312" w:hAnsi="微软雅黑" w:eastAsia="仿宋_GB2312" w:cs="仿宋_GB2312"/>
                <w:i w:val="0"/>
                <w:caps w:val="0"/>
                <w:color w:val="3F3F3F"/>
                <w:spacing w:val="0"/>
                <w:sz w:val="28"/>
                <w:szCs w:val="28"/>
                <w:bdr w:val="none" w:color="auto" w:sz="0" w:space="0"/>
              </w:rPr>
              <w:t>陈瑞雨 </w:t>
            </w:r>
          </w:p>
        </w:tc>
        <w:tc>
          <w:tcPr>
            <w:tcW w:w="780" w:type="dxa"/>
            <w:tcBorders>
              <w:top w:val="nil"/>
              <w:left w:val="nil"/>
              <w:bottom w:val="single" w:color="auto" w:sz="2" w:space="0"/>
              <w:right w:val="single" w:color="auto" w:sz="2"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40" w:beforeAutospacing="0"/>
              <w:jc w:val="center"/>
            </w:pPr>
            <w:r>
              <w:rPr>
                <w:rFonts w:hint="default" w:ascii="仿宋_GB2312" w:hAnsi="微软雅黑" w:eastAsia="仿宋_GB2312" w:cs="仿宋_GB2312"/>
                <w:i w:val="0"/>
                <w:caps w:val="0"/>
                <w:color w:val="3F3F3F"/>
                <w:spacing w:val="0"/>
                <w:sz w:val="28"/>
                <w:szCs w:val="28"/>
                <w:bdr w:val="none" w:color="auto" w:sz="0" w:space="0"/>
              </w:rPr>
              <w:t>女</w:t>
            </w:r>
          </w:p>
        </w:tc>
        <w:tc>
          <w:tcPr>
            <w:tcW w:w="1005" w:type="dxa"/>
            <w:tcBorders>
              <w:top w:val="nil"/>
              <w:left w:val="nil"/>
              <w:bottom w:val="single" w:color="auto" w:sz="2" w:space="0"/>
              <w:right w:val="single" w:color="auto" w:sz="2"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40" w:beforeAutospacing="0"/>
              <w:jc w:val="center"/>
            </w:pPr>
            <w:r>
              <w:rPr>
                <w:rFonts w:hint="default" w:ascii="仿宋_GB2312" w:hAnsi="微软雅黑" w:eastAsia="仿宋_GB2312" w:cs="仿宋_GB2312"/>
                <w:i w:val="0"/>
                <w:caps w:val="0"/>
                <w:color w:val="3F3F3F"/>
                <w:spacing w:val="0"/>
                <w:sz w:val="28"/>
                <w:szCs w:val="28"/>
                <w:bdr w:val="none" w:color="auto" w:sz="0" w:space="0"/>
              </w:rPr>
              <w:t>028151000505713</w:t>
            </w:r>
          </w:p>
        </w:tc>
        <w:tc>
          <w:tcPr>
            <w:tcW w:w="1080" w:type="dxa"/>
            <w:tcBorders>
              <w:top w:val="nil"/>
              <w:left w:val="nil"/>
              <w:bottom w:val="single" w:color="auto" w:sz="2" w:space="0"/>
              <w:right w:val="single" w:color="auto" w:sz="2"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40" w:beforeAutospacing="0" w:line="300" w:lineRule="atLeast"/>
              <w:jc w:val="center"/>
            </w:pPr>
            <w:r>
              <w:rPr>
                <w:rFonts w:hint="default" w:ascii="仿宋_GB2312" w:hAnsi="微软雅黑" w:eastAsia="仿宋_GB2312" w:cs="仿宋_GB2312"/>
                <w:i w:val="0"/>
                <w:caps w:val="0"/>
                <w:color w:val="3F3F3F"/>
                <w:spacing w:val="0"/>
                <w:sz w:val="28"/>
                <w:szCs w:val="28"/>
                <w:bdr w:val="none" w:color="auto" w:sz="0" w:space="0"/>
              </w:rPr>
              <w:t>硕士   研究生</w:t>
            </w:r>
          </w:p>
        </w:tc>
        <w:tc>
          <w:tcPr>
            <w:tcW w:w="1350" w:type="dxa"/>
            <w:tcBorders>
              <w:top w:val="nil"/>
              <w:left w:val="nil"/>
              <w:bottom w:val="single" w:color="auto" w:sz="2" w:space="0"/>
              <w:right w:val="single" w:color="auto" w:sz="2"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40" w:beforeAutospacing="0" w:line="255" w:lineRule="atLeast"/>
              <w:jc w:val="center"/>
            </w:pPr>
            <w:r>
              <w:rPr>
                <w:rFonts w:hint="default" w:ascii="仿宋_GB2312" w:hAnsi="微软雅黑" w:eastAsia="仿宋_GB2312" w:cs="仿宋_GB2312"/>
                <w:i w:val="0"/>
                <w:caps w:val="0"/>
                <w:color w:val="3F3F3F"/>
                <w:spacing w:val="0"/>
                <w:sz w:val="28"/>
                <w:szCs w:val="28"/>
                <w:bdr w:val="none" w:color="auto" w:sz="0" w:space="0"/>
              </w:rPr>
              <w:t>武汉大学</w:t>
            </w:r>
          </w:p>
        </w:tc>
        <w:tc>
          <w:tcPr>
            <w:tcW w:w="1875" w:type="dxa"/>
            <w:tcBorders>
              <w:top w:val="nil"/>
              <w:left w:val="nil"/>
              <w:bottom w:val="single" w:color="auto" w:sz="2" w:space="0"/>
              <w:right w:val="single" w:color="auto" w:sz="2"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40" w:beforeAutospacing="0" w:line="255" w:lineRule="atLeast"/>
              <w:jc w:val="center"/>
            </w:pPr>
            <w:r>
              <w:rPr>
                <w:rFonts w:hint="default" w:ascii="仿宋_GB2312" w:hAnsi="微软雅黑" w:eastAsia="仿宋_GB2312" w:cs="仿宋_GB2312"/>
                <w:i w:val="0"/>
                <w:caps w:val="0"/>
                <w:color w:val="3F3F3F"/>
                <w:spacing w:val="0"/>
                <w:sz w:val="28"/>
                <w:szCs w:val="28"/>
                <w:bdr w:val="none" w:color="auto" w:sz="0" w:space="0"/>
              </w:rPr>
              <w:t>2016年9月至今四川省德阳市中江县人民政府办公室八级职员</w:t>
            </w:r>
          </w:p>
        </w:tc>
        <w:tc>
          <w:tcPr>
            <w:tcW w:w="1170" w:type="dxa"/>
            <w:tcBorders>
              <w:top w:val="nil"/>
              <w:left w:val="nil"/>
              <w:bottom w:val="single" w:color="auto" w:sz="2" w:space="0"/>
              <w:right w:val="single" w:color="auto" w:sz="2"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40" w:beforeAutospacing="0" w:line="255" w:lineRule="atLeast"/>
              <w:jc w:val="center"/>
            </w:pPr>
            <w:r>
              <w:rPr>
                <w:rFonts w:hint="default" w:ascii="仿宋_GB2312" w:hAnsi="微软雅黑" w:eastAsia="仿宋_GB2312" w:cs="仿宋_GB2312"/>
                <w:i w:val="0"/>
                <w:caps w:val="0"/>
                <w:color w:val="3F3F3F"/>
                <w:spacing w:val="0"/>
                <w:sz w:val="25"/>
                <w:szCs w:val="25"/>
                <w:bdr w:val="none" w:color="auto" w:sz="0" w:space="0"/>
              </w:rPr>
              <w:t>事业编制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0" w:hRule="atLeast"/>
          <w:tblCellSpacing w:w="15" w:type="dxa"/>
          <w:jc w:val="center"/>
        </w:trPr>
        <w:tc>
          <w:tcPr>
            <w:tcW w:w="1110" w:type="dxa"/>
            <w:tcBorders>
              <w:top w:val="nil"/>
              <w:left w:val="single" w:color="auto" w:sz="2" w:space="0"/>
              <w:bottom w:val="single" w:color="auto" w:sz="2" w:space="0"/>
              <w:right w:val="single" w:color="auto" w:sz="2"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40" w:beforeAutospacing="0" w:line="255" w:lineRule="atLeast"/>
              <w:jc w:val="center"/>
            </w:pPr>
            <w:r>
              <w:rPr>
                <w:rFonts w:hint="default" w:ascii="仿宋_GB2312" w:hAnsi="微软雅黑" w:eastAsia="仿宋_GB2312" w:cs="仿宋_GB2312"/>
                <w:i w:val="0"/>
                <w:caps w:val="0"/>
                <w:color w:val="3F3F3F"/>
                <w:spacing w:val="0"/>
                <w:sz w:val="28"/>
                <w:szCs w:val="28"/>
                <w:bdr w:val="none" w:color="auto" w:sz="0" w:space="0"/>
              </w:rPr>
              <w:t>人力资源部（机关党委）机关党委办公室一级主任科员及以下</w:t>
            </w:r>
          </w:p>
        </w:tc>
        <w:tc>
          <w:tcPr>
            <w:tcW w:w="1065" w:type="dxa"/>
            <w:tcBorders>
              <w:top w:val="nil"/>
              <w:left w:val="nil"/>
              <w:bottom w:val="single" w:color="auto" w:sz="2" w:space="0"/>
              <w:right w:val="single" w:color="auto" w:sz="2"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40" w:beforeAutospacing="0"/>
              <w:jc w:val="center"/>
            </w:pPr>
            <w:r>
              <w:rPr>
                <w:rFonts w:hint="default" w:ascii="仿宋_GB2312" w:hAnsi="微软雅黑" w:eastAsia="仿宋_GB2312" w:cs="仿宋_GB2312"/>
                <w:i w:val="0"/>
                <w:caps w:val="0"/>
                <w:color w:val="3F3F3F"/>
                <w:spacing w:val="0"/>
                <w:sz w:val="28"/>
                <w:szCs w:val="28"/>
                <w:bdr w:val="none" w:color="auto" w:sz="0" w:space="0"/>
              </w:rPr>
              <w:t>施挺</w:t>
            </w:r>
          </w:p>
        </w:tc>
        <w:tc>
          <w:tcPr>
            <w:tcW w:w="780" w:type="dxa"/>
            <w:tcBorders>
              <w:top w:val="nil"/>
              <w:left w:val="nil"/>
              <w:bottom w:val="single" w:color="auto" w:sz="2" w:space="0"/>
              <w:right w:val="single" w:color="auto" w:sz="2"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40" w:beforeAutospacing="0"/>
              <w:jc w:val="center"/>
            </w:pPr>
            <w:r>
              <w:rPr>
                <w:rFonts w:hint="default" w:ascii="仿宋_GB2312" w:hAnsi="微软雅黑" w:eastAsia="仿宋_GB2312" w:cs="仿宋_GB2312"/>
                <w:i w:val="0"/>
                <w:caps w:val="0"/>
                <w:color w:val="3F3F3F"/>
                <w:spacing w:val="0"/>
                <w:sz w:val="28"/>
                <w:szCs w:val="28"/>
                <w:bdr w:val="none" w:color="auto" w:sz="0" w:space="0"/>
              </w:rPr>
              <w:t>男</w:t>
            </w:r>
          </w:p>
        </w:tc>
        <w:tc>
          <w:tcPr>
            <w:tcW w:w="1005" w:type="dxa"/>
            <w:tcBorders>
              <w:top w:val="nil"/>
              <w:left w:val="nil"/>
              <w:bottom w:val="single" w:color="auto" w:sz="2" w:space="0"/>
              <w:right w:val="single" w:color="auto" w:sz="2"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40" w:beforeAutospacing="0"/>
              <w:jc w:val="center"/>
            </w:pPr>
            <w:r>
              <w:rPr>
                <w:rFonts w:hint="default" w:ascii="仿宋_GB2312" w:hAnsi="微软雅黑" w:eastAsia="仿宋_GB2312" w:cs="仿宋_GB2312"/>
                <w:i w:val="0"/>
                <w:caps w:val="0"/>
                <w:color w:val="3F3F3F"/>
                <w:spacing w:val="0"/>
                <w:sz w:val="28"/>
                <w:szCs w:val="28"/>
                <w:bdr w:val="none" w:color="auto" w:sz="0" w:space="0"/>
              </w:rPr>
              <w:t>028161010110304</w:t>
            </w:r>
          </w:p>
        </w:tc>
        <w:tc>
          <w:tcPr>
            <w:tcW w:w="1080" w:type="dxa"/>
            <w:tcBorders>
              <w:top w:val="nil"/>
              <w:left w:val="nil"/>
              <w:bottom w:val="single" w:color="auto" w:sz="2" w:space="0"/>
              <w:right w:val="single" w:color="auto" w:sz="2"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40" w:beforeAutospacing="0" w:line="300" w:lineRule="atLeast"/>
              <w:jc w:val="center"/>
            </w:pPr>
            <w:r>
              <w:rPr>
                <w:rFonts w:hint="default" w:ascii="仿宋_GB2312" w:hAnsi="微软雅黑" w:eastAsia="仿宋_GB2312" w:cs="仿宋_GB2312"/>
                <w:i w:val="0"/>
                <w:caps w:val="0"/>
                <w:color w:val="3F3F3F"/>
                <w:spacing w:val="0"/>
                <w:sz w:val="28"/>
                <w:szCs w:val="28"/>
                <w:bdr w:val="none" w:color="auto" w:sz="0" w:space="0"/>
              </w:rPr>
              <w:t>硕士   研究生</w:t>
            </w:r>
          </w:p>
        </w:tc>
        <w:tc>
          <w:tcPr>
            <w:tcW w:w="1350" w:type="dxa"/>
            <w:tcBorders>
              <w:top w:val="nil"/>
              <w:left w:val="nil"/>
              <w:bottom w:val="single" w:color="auto" w:sz="2" w:space="0"/>
              <w:right w:val="single" w:color="auto" w:sz="2"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40" w:beforeAutospacing="0" w:line="255" w:lineRule="atLeast"/>
              <w:jc w:val="center"/>
            </w:pPr>
            <w:r>
              <w:rPr>
                <w:rFonts w:hint="default" w:ascii="仿宋_GB2312" w:hAnsi="微软雅黑" w:eastAsia="仿宋_GB2312" w:cs="仿宋_GB2312"/>
                <w:i w:val="0"/>
                <w:caps w:val="0"/>
                <w:color w:val="3F3F3F"/>
                <w:spacing w:val="0"/>
                <w:sz w:val="28"/>
                <w:szCs w:val="28"/>
                <w:bdr w:val="none" w:color="auto" w:sz="0" w:space="0"/>
              </w:rPr>
              <w:t>东田纳西州立大学</w:t>
            </w:r>
          </w:p>
        </w:tc>
        <w:tc>
          <w:tcPr>
            <w:tcW w:w="1875" w:type="dxa"/>
            <w:tcBorders>
              <w:top w:val="nil"/>
              <w:left w:val="nil"/>
              <w:bottom w:val="single" w:color="auto" w:sz="2" w:space="0"/>
              <w:right w:val="single" w:color="auto" w:sz="2"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120" w:beforeAutospacing="0" w:line="255" w:lineRule="atLeast"/>
              <w:jc w:val="center"/>
            </w:pPr>
            <w:r>
              <w:rPr>
                <w:rFonts w:hint="default" w:ascii="仿宋_GB2312" w:hAnsi="微软雅黑" w:eastAsia="仿宋_GB2312" w:cs="仿宋_GB2312"/>
                <w:i w:val="0"/>
                <w:caps w:val="0"/>
                <w:color w:val="3F3F3F"/>
                <w:spacing w:val="0"/>
                <w:sz w:val="28"/>
                <w:szCs w:val="28"/>
                <w:bdr w:val="none" w:color="auto" w:sz="0" w:space="0"/>
              </w:rPr>
              <w:t>2017年5月至2018年8月上海联诺科技有限公司大区经理；</w:t>
            </w:r>
          </w:p>
          <w:p>
            <w:pPr>
              <w:pStyle w:val="2"/>
              <w:keepNext w:val="0"/>
              <w:keepLines w:val="0"/>
              <w:widowControl/>
              <w:suppressLineNumbers w:val="0"/>
              <w:spacing w:before="120" w:beforeAutospacing="0" w:line="255" w:lineRule="atLeast"/>
              <w:jc w:val="center"/>
            </w:pPr>
            <w:r>
              <w:rPr>
                <w:rFonts w:hint="default" w:ascii="仿宋_GB2312" w:hAnsi="微软雅黑" w:eastAsia="仿宋_GB2312" w:cs="仿宋_GB2312"/>
                <w:i w:val="0"/>
                <w:caps w:val="0"/>
                <w:color w:val="3F3F3F"/>
                <w:spacing w:val="0"/>
                <w:sz w:val="28"/>
                <w:szCs w:val="28"/>
                <w:bdr w:val="none" w:color="auto" w:sz="0" w:space="0"/>
              </w:rPr>
              <w:t>2018年10月至今西安市</w:t>
            </w:r>
            <w:r>
              <w:rPr>
                <w:rFonts w:hint="eastAsia" w:ascii="宋体" w:hAnsi="宋体" w:eastAsia="宋体" w:cs="宋体"/>
                <w:i w:val="0"/>
                <w:caps w:val="0"/>
                <w:color w:val="3F3F3F"/>
                <w:spacing w:val="0"/>
                <w:sz w:val="28"/>
                <w:szCs w:val="28"/>
                <w:bdr w:val="none" w:color="auto" w:sz="0" w:space="0"/>
              </w:rPr>
              <w:t>浐</w:t>
            </w:r>
            <w:r>
              <w:rPr>
                <w:rFonts w:hint="default" w:ascii="仿宋_GB2312" w:hAnsi="微软雅黑" w:eastAsia="仿宋_GB2312" w:cs="仿宋_GB2312"/>
                <w:i w:val="0"/>
                <w:caps w:val="0"/>
                <w:color w:val="3F3F3F"/>
                <w:spacing w:val="0"/>
                <w:sz w:val="28"/>
                <w:szCs w:val="28"/>
                <w:bdr w:val="none" w:color="auto" w:sz="0" w:space="0"/>
              </w:rPr>
              <w:t>灞河发展有限公司投资策划部招商策划专员兼党支部内勤</w:t>
            </w:r>
          </w:p>
        </w:tc>
        <w:tc>
          <w:tcPr>
            <w:tcW w:w="1170" w:type="dxa"/>
            <w:tcBorders>
              <w:top w:val="nil"/>
              <w:left w:val="nil"/>
              <w:bottom w:val="single" w:color="auto" w:sz="2" w:space="0"/>
              <w:right w:val="single" w:color="auto" w:sz="2"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40" w:beforeAutospacing="0" w:line="255" w:lineRule="atLeast"/>
              <w:jc w:val="center"/>
            </w:pPr>
            <w:r>
              <w:rPr>
                <w:rFonts w:hint="default" w:ascii="仿宋_GB2312" w:hAnsi="微软雅黑" w:eastAsia="仿宋_GB2312" w:cs="仿宋_GB2312"/>
                <w:i w:val="0"/>
                <w:caps w:val="0"/>
                <w:color w:val="3F3F3F"/>
                <w:spacing w:val="0"/>
                <w:sz w:val="25"/>
                <w:szCs w:val="25"/>
                <w:bdr w:val="none" w:color="auto" w:sz="0" w:space="0"/>
              </w:rPr>
              <w:t>劳务派遣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55" w:hRule="atLeast"/>
          <w:tblCellSpacing w:w="15" w:type="dxa"/>
          <w:jc w:val="center"/>
        </w:trPr>
        <w:tc>
          <w:tcPr>
            <w:tcW w:w="1110" w:type="dxa"/>
            <w:tcBorders>
              <w:top w:val="nil"/>
              <w:left w:val="single" w:color="auto" w:sz="2" w:space="0"/>
              <w:bottom w:val="single" w:color="auto" w:sz="2" w:space="0"/>
              <w:right w:val="single" w:color="auto" w:sz="2"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40" w:beforeAutospacing="0" w:line="255" w:lineRule="atLeast"/>
              <w:jc w:val="center"/>
            </w:pPr>
            <w:r>
              <w:rPr>
                <w:rFonts w:hint="default" w:ascii="仿宋_GB2312" w:hAnsi="微软雅黑" w:eastAsia="仿宋_GB2312" w:cs="仿宋_GB2312"/>
                <w:i w:val="0"/>
                <w:caps w:val="0"/>
                <w:color w:val="3F3F3F"/>
                <w:spacing w:val="0"/>
                <w:sz w:val="28"/>
                <w:szCs w:val="28"/>
                <w:bdr w:val="none" w:color="auto" w:sz="0" w:space="0"/>
              </w:rPr>
              <w:t>人力资源部（机关党委）纪检监察处一级主任科员及以下</w:t>
            </w:r>
          </w:p>
        </w:tc>
        <w:tc>
          <w:tcPr>
            <w:tcW w:w="1065" w:type="dxa"/>
            <w:tcBorders>
              <w:top w:val="nil"/>
              <w:left w:val="nil"/>
              <w:bottom w:val="single" w:color="auto" w:sz="2" w:space="0"/>
              <w:right w:val="single" w:color="auto" w:sz="2"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40" w:beforeAutospacing="0"/>
              <w:jc w:val="center"/>
            </w:pPr>
            <w:r>
              <w:rPr>
                <w:rFonts w:hint="default" w:ascii="仿宋_GB2312" w:hAnsi="微软雅黑" w:eastAsia="仿宋_GB2312" w:cs="仿宋_GB2312"/>
                <w:i w:val="0"/>
                <w:caps w:val="0"/>
                <w:color w:val="3F3F3F"/>
                <w:spacing w:val="0"/>
                <w:sz w:val="28"/>
                <w:szCs w:val="28"/>
                <w:bdr w:val="none" w:color="auto" w:sz="0" w:space="0"/>
              </w:rPr>
              <w:t>李帅</w:t>
            </w:r>
          </w:p>
        </w:tc>
        <w:tc>
          <w:tcPr>
            <w:tcW w:w="780" w:type="dxa"/>
            <w:tcBorders>
              <w:top w:val="nil"/>
              <w:left w:val="nil"/>
              <w:bottom w:val="single" w:color="auto" w:sz="2" w:space="0"/>
              <w:right w:val="single" w:color="auto" w:sz="2"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40" w:beforeAutospacing="0"/>
              <w:jc w:val="center"/>
            </w:pPr>
            <w:r>
              <w:rPr>
                <w:rFonts w:hint="default" w:ascii="仿宋_GB2312" w:hAnsi="微软雅黑" w:eastAsia="仿宋_GB2312" w:cs="仿宋_GB2312"/>
                <w:i w:val="0"/>
                <w:caps w:val="0"/>
                <w:color w:val="3F3F3F"/>
                <w:spacing w:val="0"/>
                <w:sz w:val="28"/>
                <w:szCs w:val="28"/>
                <w:bdr w:val="none" w:color="auto" w:sz="0" w:space="0"/>
              </w:rPr>
              <w:t>男</w:t>
            </w:r>
          </w:p>
        </w:tc>
        <w:tc>
          <w:tcPr>
            <w:tcW w:w="1005" w:type="dxa"/>
            <w:tcBorders>
              <w:top w:val="nil"/>
              <w:left w:val="nil"/>
              <w:bottom w:val="single" w:color="auto" w:sz="2" w:space="0"/>
              <w:right w:val="single" w:color="auto" w:sz="2"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40" w:beforeAutospacing="0"/>
              <w:jc w:val="center"/>
            </w:pPr>
            <w:r>
              <w:rPr>
                <w:rFonts w:hint="default" w:ascii="仿宋_GB2312" w:hAnsi="微软雅黑" w:eastAsia="仿宋_GB2312" w:cs="仿宋_GB2312"/>
                <w:i w:val="0"/>
                <w:caps w:val="0"/>
                <w:color w:val="3F3F3F"/>
                <w:spacing w:val="0"/>
                <w:sz w:val="28"/>
                <w:szCs w:val="28"/>
                <w:bdr w:val="none" w:color="auto" w:sz="0" w:space="0"/>
              </w:rPr>
              <w:t>028161010110912</w:t>
            </w:r>
          </w:p>
        </w:tc>
        <w:tc>
          <w:tcPr>
            <w:tcW w:w="1080" w:type="dxa"/>
            <w:tcBorders>
              <w:top w:val="nil"/>
              <w:left w:val="nil"/>
              <w:bottom w:val="single" w:color="auto" w:sz="2" w:space="0"/>
              <w:right w:val="single" w:color="auto" w:sz="2"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40" w:beforeAutospacing="0" w:line="300" w:lineRule="atLeast"/>
              <w:jc w:val="center"/>
            </w:pPr>
            <w:r>
              <w:rPr>
                <w:rFonts w:hint="default" w:ascii="仿宋_GB2312" w:hAnsi="微软雅黑" w:eastAsia="仿宋_GB2312" w:cs="仿宋_GB2312"/>
                <w:i w:val="0"/>
                <w:caps w:val="0"/>
                <w:color w:val="3F3F3F"/>
                <w:spacing w:val="0"/>
                <w:sz w:val="28"/>
                <w:szCs w:val="28"/>
                <w:bdr w:val="none" w:color="auto" w:sz="0" w:space="0"/>
              </w:rPr>
              <w:t>硕士   研究生</w:t>
            </w:r>
          </w:p>
        </w:tc>
        <w:tc>
          <w:tcPr>
            <w:tcW w:w="1350" w:type="dxa"/>
            <w:tcBorders>
              <w:top w:val="nil"/>
              <w:left w:val="nil"/>
              <w:bottom w:val="single" w:color="auto" w:sz="2" w:space="0"/>
              <w:right w:val="single" w:color="auto" w:sz="2"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40" w:beforeAutospacing="0" w:line="255" w:lineRule="atLeast"/>
              <w:jc w:val="center"/>
            </w:pPr>
            <w:r>
              <w:rPr>
                <w:rFonts w:hint="default" w:ascii="仿宋_GB2312" w:hAnsi="微软雅黑" w:eastAsia="仿宋_GB2312" w:cs="仿宋_GB2312"/>
                <w:i w:val="0"/>
                <w:caps w:val="0"/>
                <w:color w:val="3F3F3F"/>
                <w:spacing w:val="0"/>
                <w:sz w:val="28"/>
                <w:szCs w:val="28"/>
                <w:bdr w:val="none" w:color="auto" w:sz="0" w:space="0"/>
              </w:rPr>
              <w:t>山西师范大学</w:t>
            </w:r>
          </w:p>
        </w:tc>
        <w:tc>
          <w:tcPr>
            <w:tcW w:w="1875" w:type="dxa"/>
            <w:tcBorders>
              <w:top w:val="nil"/>
              <w:left w:val="nil"/>
              <w:bottom w:val="single" w:color="auto" w:sz="2" w:space="0"/>
              <w:right w:val="single" w:color="auto" w:sz="2"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120" w:beforeAutospacing="0" w:line="255" w:lineRule="atLeast"/>
              <w:jc w:val="center"/>
            </w:pPr>
            <w:r>
              <w:rPr>
                <w:rFonts w:hint="default" w:ascii="仿宋_GB2312" w:hAnsi="微软雅黑" w:eastAsia="仿宋_GB2312" w:cs="仿宋_GB2312"/>
                <w:i w:val="0"/>
                <w:caps w:val="0"/>
                <w:color w:val="3F3F3F"/>
                <w:spacing w:val="0"/>
                <w:sz w:val="28"/>
                <w:szCs w:val="28"/>
                <w:bdr w:val="none" w:color="auto" w:sz="0" w:space="0"/>
              </w:rPr>
              <w:t>2016年12月至2019年1月延安市宜川县英旺乡人民政府工作人员；</w:t>
            </w:r>
          </w:p>
          <w:p>
            <w:pPr>
              <w:pStyle w:val="2"/>
              <w:keepNext w:val="0"/>
              <w:keepLines w:val="0"/>
              <w:widowControl/>
              <w:suppressLineNumbers w:val="0"/>
              <w:spacing w:before="120" w:beforeAutospacing="0" w:line="255" w:lineRule="atLeast"/>
              <w:jc w:val="center"/>
            </w:pPr>
            <w:r>
              <w:rPr>
                <w:rFonts w:hint="default" w:ascii="仿宋_GB2312" w:hAnsi="微软雅黑" w:eastAsia="仿宋_GB2312" w:cs="仿宋_GB2312"/>
                <w:i w:val="0"/>
                <w:caps w:val="0"/>
                <w:color w:val="3F3F3F"/>
                <w:spacing w:val="0"/>
                <w:sz w:val="28"/>
                <w:szCs w:val="28"/>
                <w:bdr w:val="none" w:color="auto" w:sz="0" w:space="0"/>
              </w:rPr>
              <w:t>2019年1月至今中共吴堡县纪律检查委员会干事</w:t>
            </w:r>
          </w:p>
        </w:tc>
        <w:tc>
          <w:tcPr>
            <w:tcW w:w="1170" w:type="dxa"/>
            <w:tcBorders>
              <w:top w:val="nil"/>
              <w:left w:val="nil"/>
              <w:bottom w:val="single" w:color="auto" w:sz="2" w:space="0"/>
              <w:right w:val="single" w:color="auto" w:sz="2"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40" w:beforeAutospacing="0" w:line="255" w:lineRule="atLeast"/>
              <w:jc w:val="center"/>
            </w:pPr>
            <w:r>
              <w:rPr>
                <w:rFonts w:hint="default" w:ascii="仿宋_GB2312" w:hAnsi="微软雅黑" w:eastAsia="仿宋_GB2312" w:cs="仿宋_GB2312"/>
                <w:i w:val="0"/>
                <w:caps w:val="0"/>
                <w:color w:val="3F3F3F"/>
                <w:spacing w:val="0"/>
                <w:sz w:val="25"/>
                <w:szCs w:val="25"/>
                <w:bdr w:val="none" w:color="auto" w:sz="0" w:space="0"/>
              </w:rPr>
              <w:t>事业编制</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540052"/>
    <w:rsid w:val="6F5400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2020-07-29T05:45:00Z</dcterms:created>
  <dc:creator>不会游泳的怪兽兔</dc:creator>
  <cp:lastModifiedBy>不会游泳的怪兽兔</cp:lastModifiedBy>
  <dcterms:modified xsi:type="dcterms:W3CDTF">2020-07-29T05:46:11Z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