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3"/>
        <w:tblW w:w="9552" w:type="dxa"/>
        <w:jc w:val="center"/>
        <w:tblInd w:w="-5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440"/>
        <w:gridCol w:w="107"/>
        <w:gridCol w:w="290"/>
        <w:gridCol w:w="685"/>
        <w:gridCol w:w="667"/>
        <w:gridCol w:w="397"/>
        <w:gridCol w:w="397"/>
        <w:gridCol w:w="397"/>
        <w:gridCol w:w="240"/>
        <w:gridCol w:w="157"/>
        <w:gridCol w:w="632"/>
        <w:gridCol w:w="724"/>
        <w:gridCol w:w="167"/>
        <w:gridCol w:w="544"/>
        <w:gridCol w:w="547"/>
        <w:gridCol w:w="399"/>
        <w:gridCol w:w="39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552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sz w:val="36"/>
                <w:szCs w:val="36"/>
                <w:u w:val="none"/>
              </w:rPr>
              <w:t>福建省节能中心应聘报名登记表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8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报名序号：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　　名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性　　别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报考学历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最高学历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现工作单位及职务</w:t>
            </w:r>
          </w:p>
        </w:tc>
        <w:tc>
          <w:tcPr>
            <w:tcW w:w="4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资历情况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参加工作时间</w:t>
            </w:r>
          </w:p>
        </w:tc>
        <w:tc>
          <w:tcPr>
            <w:tcW w:w="2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籍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家庭地址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联系手机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其他联系方式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有何专长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岗位代码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简  历</w:t>
            </w:r>
          </w:p>
        </w:tc>
        <w:tc>
          <w:tcPr>
            <w:tcW w:w="8615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15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奖惩情况</w:t>
            </w:r>
          </w:p>
        </w:tc>
        <w:tc>
          <w:tcPr>
            <w:tcW w:w="86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家庭成员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日期</w:t>
            </w: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所在单位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备  注</w:t>
            </w:r>
          </w:p>
        </w:tc>
        <w:tc>
          <w:tcPr>
            <w:tcW w:w="6790" w:type="dxa"/>
            <w:gridSpan w:val="16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本人承诺此表所填内容真实、准确，如因失误、失实，责任自负。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0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年    月    日</w:t>
            </w:r>
          </w:p>
        </w:tc>
        <w:tc>
          <w:tcPr>
            <w:tcW w:w="1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审核员签名：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6BF5"/>
    <w:rsid w:val="472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1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6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2020-07-29T01:27:00Z</dcterms:created>
  <dc:creator>肖苏华</dc:creator>
  <cp:lastModifiedBy>肖苏华</cp:lastModifiedBy>
  <dcterms:modified xsi:type="dcterms:W3CDTF">2020-07-29T01:28:08Z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