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大标宋简体" w:hAnsi="Times New Roman" w:eastAsia="方正大标宋简体" w:cs="Times New Roman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大标宋简体" w:hAnsi="Times New Roman" w:eastAsia="方正大标宋简体" w:cs="Times New Roman"/>
          <w:bCs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>山西省申请认定教师资格人员体检表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Times New Roman" w:hAnsi="Times New Roman" w:eastAsia="宋体" w:cs="Times New Roman"/>
          <w:szCs w:val="24"/>
        </w:rPr>
      </w:pPr>
    </w:p>
    <w:tbl>
      <w:tblPr>
        <w:tblStyle w:val="2"/>
        <w:tblW w:w="921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5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姓名</w:t>
            </w: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龄</w:t>
            </w:r>
          </w:p>
        </w:tc>
        <w:tc>
          <w:tcPr>
            <w:tcW w:w="5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5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75"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婚否</w:t>
            </w:r>
          </w:p>
        </w:tc>
        <w:tc>
          <w:tcPr>
            <w:tcW w:w="4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275" w:rightChars="-131" w:firstLine="0" w:firstLineChars="0"/>
              <w:textAlignment w:val="auto"/>
              <w:rPr>
                <w:rFonts w:hint="eastAsia"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籍贯</w:t>
            </w: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现住所</w:t>
            </w:r>
          </w:p>
        </w:tc>
        <w:tc>
          <w:tcPr>
            <w:tcW w:w="161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9" w:rightChars="-52" w:firstLine="0" w:firstLineChars="0"/>
              <w:textAlignment w:val="auto"/>
              <w:rPr>
                <w:rFonts w:hint="eastAsia" w:ascii="宋体" w:hAnsi="宋体" w:eastAsia="宋体" w:cs="Times New Roman"/>
                <w:spacing w:val="-16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szCs w:val="24"/>
              </w:rPr>
              <w:t>联系电话</w:t>
            </w:r>
          </w:p>
        </w:tc>
        <w:tc>
          <w:tcPr>
            <w:tcW w:w="210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既 往 病 史</w:t>
            </w:r>
          </w:p>
        </w:tc>
        <w:tc>
          <w:tcPr>
            <w:tcW w:w="54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本人签字：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辨色力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眼病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听力</w:t>
            </w:r>
          </w:p>
        </w:tc>
        <w:tc>
          <w:tcPr>
            <w:tcW w:w="270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左耳             米</w:t>
            </w:r>
          </w:p>
        </w:tc>
        <w:tc>
          <w:tcPr>
            <w:tcW w:w="270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右耳              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耳    疾</w:t>
            </w:r>
          </w:p>
        </w:tc>
        <w:tc>
          <w:tcPr>
            <w:tcW w:w="5402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嗅 觉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鼻及鼻窦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面部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咽喉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口腔唇腭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齿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身高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公分</w:t>
            </w: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体重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公斤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淋巴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脊柱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四肢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关节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皮肤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颈部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ascii="宋体" w:hAnsi="宋体" w:eastAsia="宋体" w:cs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宋体" w:hAnsi="宋体" w:eastAsia="宋体" w:cs="Times New Roman"/>
          <w:szCs w:val="24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   压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288" w:rightChars="-137"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心脏及血管管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呼吸系统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（B超）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脾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  他</w:t>
            </w: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7" w:rightChars="-51"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神经及精神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105"/>
                <w:kern w:val="0"/>
                <w:szCs w:val="24"/>
              </w:rPr>
              <w:t>其</w:t>
            </w: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他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妇科检查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胸部透视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pacing w:val="-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4"/>
              </w:rPr>
              <w:t>（附化验单）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肝功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血糖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  他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90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意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90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说明： 1.即往病史指心脏病、肝炎、哮喘、精神病、癫痫、结核、皮肤病、性传播性疾病等病史。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2．参加体检者，检查当日须空腹。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093A"/>
    <w:rsid w:val="3CC3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2020-07-03T01:42:00Z</dcterms:created>
  <dc:creator>牛小牛牛牛喵</dc:creator>
  <cp:lastModifiedBy>牛小牛牛牛喵</cp:lastModifiedBy>
  <dcterms:modified xsi:type="dcterms:W3CDTF">2020-07-03T01:44:16Z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