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28"/>
          <w:szCs w:val="28"/>
        </w:rPr>
        <w:t>首都体育学院公开招聘专任教师（第二批）计划表</w:t>
      </w:r>
    </w:p>
    <w:tbl>
      <w:tblPr>
        <w:tblStyle w:val="5"/>
        <w:tblW w:w="13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1418"/>
        <w:gridCol w:w="1443"/>
        <w:gridCol w:w="692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二级单位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特殊要求或条件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岗位类型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96" w:hRule="atLeast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体育人工智能研究院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研究生/博士 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计算机视觉研究/机器 学习/数据挖掘研究 </w:t>
            </w:r>
          </w:p>
        </w:tc>
        <w:tc>
          <w:tcPr>
            <w:tcW w:w="6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1、博士应届毕业生，或毕业两年内的海外博士留学生；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2、计算机科学、电子工程、应用数学等相关学科或专业背景；热爱科研工作，具有较强的系统分析思维和数据建模能力，具备独立从事科研及项目工作的能力，团队合作和组织协调能力突出；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3、发表 SCI 收录的学术论文 1 篇以上；或者在行业核心会议如 ICCV/CVPR/ECCV/SIGGRAPH/NIPS/ICML 收录的文章 1 篇以上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优先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。具有较强的中英文写作能力和口头表达能力。 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专业技术十二级及以上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研究型</w:t>
            </w:r>
            <w:bookmarkStart w:id="0" w:name="_GoBack"/>
            <w:bookmarkEnd w:id="0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研究生/博士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传感器与物联网/光学设计/数据挖掘</w:t>
            </w:r>
          </w:p>
        </w:tc>
        <w:tc>
          <w:tcPr>
            <w:tcW w:w="6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1、博士应届毕业生，或毕业两年内的海外博士留学生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2、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 xml:space="preserve">人工智能、机器学习、数据挖掘、光学设计、传感器相关学科或专业背景；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 xml:space="preserve">3、熟练掌握模拟、数字电路相关原理图、PCB layout设计技能者优先；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 xml:space="preserve">4、熟悉蓝牙 5.0、ZigBee、Lora 及 wifi 等协议栈者优先；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 xml:space="preserve">5、有光学设计和高速相机项目经验优先；有结构光，TOF、双目等深度相机使用经验者优先；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 xml:space="preserve">6、有从事加速度、重力、压力、血流量等传感器嵌入式软件开发工作经验者优先；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7、有物联网或人工智能产品开发经验者优先；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8、参与过国家级、省部级重大项目者优先；有良好的自主学习能力，创新能力和解决实际问题的能力，热爱科研工作，团队合作及沟通能力突出者优先。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专业技术十二级及以上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研究型岗位</w:t>
            </w:r>
          </w:p>
        </w:tc>
      </w:tr>
    </w:tbl>
    <w:p/>
    <w:sectPr>
      <w:pgSz w:w="16838" w:h="11906" w:orient="landscape"/>
      <w:pgMar w:top="1276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1D"/>
    <w:rsid w:val="000205DE"/>
    <w:rsid w:val="00081B10"/>
    <w:rsid w:val="000E6CE3"/>
    <w:rsid w:val="000F571D"/>
    <w:rsid w:val="00230006"/>
    <w:rsid w:val="00313BF7"/>
    <w:rsid w:val="003D1FDF"/>
    <w:rsid w:val="004139AF"/>
    <w:rsid w:val="0043014E"/>
    <w:rsid w:val="004B6078"/>
    <w:rsid w:val="004E7A07"/>
    <w:rsid w:val="004F2D10"/>
    <w:rsid w:val="0060758C"/>
    <w:rsid w:val="006829EA"/>
    <w:rsid w:val="00692102"/>
    <w:rsid w:val="006A5BA5"/>
    <w:rsid w:val="00704C48"/>
    <w:rsid w:val="0079293C"/>
    <w:rsid w:val="007C1D69"/>
    <w:rsid w:val="00841C33"/>
    <w:rsid w:val="00960D19"/>
    <w:rsid w:val="009A43CE"/>
    <w:rsid w:val="00A86FEB"/>
    <w:rsid w:val="00AF652B"/>
    <w:rsid w:val="00B408DF"/>
    <w:rsid w:val="00CB04FB"/>
    <w:rsid w:val="00CC1B6E"/>
    <w:rsid w:val="73B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06D5D2-959F-4667-9830-436A00CB97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597</Characters>
  <Lines>4</Lines>
  <Paragraphs>1</Paragraphs>
  <TotalTime>84</TotalTime>
  <ScaleCrop>false</ScaleCrop>
  <LinksUpToDate>false</LinksUpToDate>
  <CharactersWithSpaces>700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2020-07-11T08:45:00Z</dcterms:created>
  <dc:creator>烦了</dc:creator>
  <cp:lastModifiedBy>1</cp:lastModifiedBy>
  <dcterms:modified xsi:type="dcterms:W3CDTF">2020-07-25T06:52:05Z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