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t>一、</w:t>
      </w:r>
      <w:bookmarkStart w:id="0" w:name="_GoBack"/>
      <w:r>
        <w:t>进入体检人员名单</w:t>
      </w:r>
      <w:bookmarkEnd w:id="0"/>
      <w:r>
        <w:t>：</w:t>
      </w:r>
    </w:p>
    <w:tbl>
      <w:tblPr>
        <w:tblW w:w="8520" w:type="dxa"/>
        <w:tblCellSpacing w:w="0" w:type="dxa"/>
        <w:tblInd w:w="10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20"/>
        <w:gridCol w:w="1290"/>
        <w:gridCol w:w="1575"/>
        <w:gridCol w:w="1485"/>
        <w:gridCol w:w="1245"/>
        <w:gridCol w:w="1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笔试（技能测试）成绩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李珍珍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10001825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文字综合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82.40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颜婷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0173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指挥岗位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88.90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82.00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86.14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杨雪妍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10001517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综合艺术管理（一）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70.70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82.80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彭俊霖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10001615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综合艺术管理（二）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69.40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88.20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李奎安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10001717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综合艺术管理（三）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64.70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87.00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刘嘉慧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10001721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综合艺术管理（三）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55.60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86.80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5D95"/>
    <w:rsid w:val="6B2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2020-07-23T01:37:00Z</dcterms:created>
  <dc:creator>陌上~夕舞诺</dc:creator>
  <cp:lastModifiedBy>陌上~夕舞诺</cp:lastModifiedBy>
  <dcterms:modified xsi:type="dcterms:W3CDTF">2020-07-23T01:46:20Z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