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附件</w:t>
      </w:r>
      <w:r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0"/>
        <w:jc w:val="center"/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u w:val="none"/>
          <w:bdr w:val="none" w:color="auto" w:sz="0" w:space="0"/>
          <w:shd w:val="clear" w:fill="FFFFFF"/>
        </w:rPr>
        <w:t>考生健康申报表（样表）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35" w:lineRule="atLeast"/>
        <w:ind w:left="0" w:right="0" w:firstLine="0"/>
        <w:jc w:val="both"/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注：仅供参考，请登录</w:t>
      </w:r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http://nkjx.huiqicai.com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  <w:bdr w:val="none" w:color="auto" w:sz="0" w:space="0"/>
          <w:shd w:val="clear" w:fill="FFFFFF"/>
        </w:rPr>
        <w:t>在线填报本表。</w:t>
      </w:r>
    </w:p>
    <w:tbl>
      <w:tblPr>
        <w:tblW w:w="851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"/>
        <w:gridCol w:w="1850"/>
        <w:gridCol w:w="942"/>
        <w:gridCol w:w="1603"/>
        <w:gridCol w:w="1110"/>
        <w:gridCol w:w="168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35" w:lineRule="atLeast"/>
              <w:ind w:left="0" w:right="0"/>
              <w:jc w:val="both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8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9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35" w:lineRule="atLeast"/>
              <w:ind w:left="0" w:right="0"/>
              <w:jc w:val="both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性别</w:t>
            </w:r>
          </w:p>
        </w:tc>
        <w:tc>
          <w:tcPr>
            <w:tcW w:w="16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35" w:lineRule="atLeast"/>
              <w:ind w:left="0" w:right="0"/>
              <w:jc w:val="both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手机</w:t>
            </w:r>
          </w:p>
        </w:tc>
        <w:tc>
          <w:tcPr>
            <w:tcW w:w="168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35" w:lineRule="atLeast"/>
              <w:ind w:left="0" w:right="0"/>
              <w:jc w:val="both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身份证号</w:t>
            </w:r>
          </w:p>
        </w:tc>
        <w:tc>
          <w:tcPr>
            <w:tcW w:w="279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35" w:lineRule="atLeast"/>
              <w:ind w:left="0" w:right="0"/>
              <w:jc w:val="both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现居住地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35" w:lineRule="atLeast"/>
              <w:ind w:left="0" w:right="0"/>
              <w:jc w:val="both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赣通码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35" w:lineRule="atLeast"/>
              <w:ind w:left="0" w:right="0"/>
              <w:jc w:val="both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状态</w:t>
            </w:r>
          </w:p>
        </w:tc>
        <w:tc>
          <w:tcPr>
            <w:tcW w:w="718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35" w:lineRule="atLeast"/>
              <w:ind w:left="0" w:right="0"/>
              <w:jc w:val="both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绿码；红码；黄码；未申领。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572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both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近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14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天内本人及共同居住的家属是否有境外或国内高、中疫情风险地区旅居史，或在其他有病例报告社区的居住史？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35" w:lineRule="atLeast"/>
              <w:ind w:left="0" w:right="0"/>
              <w:jc w:val="center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是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35" w:lineRule="atLeast"/>
              <w:ind w:left="0" w:right="0"/>
              <w:jc w:val="center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572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both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近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14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天内本人及共同居住的家属是否接触过确诊病例、疑似病例或无症状感染者，与他们共同生活、学习、工作、乘坐同一交通工具等近距离接触？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35" w:lineRule="atLeast"/>
              <w:ind w:left="0" w:right="0"/>
              <w:jc w:val="center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是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35" w:lineRule="atLeast"/>
              <w:ind w:left="0" w:right="0"/>
              <w:jc w:val="center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572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both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近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14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天内本人及共同居住的家属是否接触过来自境外或国内高、中疫情风险地区人员，或是否接触过来自有病例报告社区的发热或有呼吸道症状患者？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35" w:lineRule="atLeast"/>
              <w:ind w:left="0" w:right="0"/>
              <w:jc w:val="center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是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35" w:lineRule="atLeast"/>
              <w:ind w:left="0" w:right="0"/>
              <w:jc w:val="center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72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both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本人是否在集中隔离医学观察场所留观过？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35" w:lineRule="atLeast"/>
              <w:ind w:left="0" w:right="0"/>
              <w:jc w:val="center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是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35" w:lineRule="atLeast"/>
              <w:ind w:left="0" w:right="0"/>
              <w:jc w:val="center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572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both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近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14 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天内是否出现过发热、乏力、干咳、腹泻等症状？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35" w:lineRule="atLeast"/>
              <w:ind w:left="0" w:right="0"/>
              <w:jc w:val="center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是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35" w:lineRule="atLeast"/>
              <w:ind w:left="0" w:right="0"/>
              <w:jc w:val="center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72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both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近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14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天内本人有没有去过医院就诊？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both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若有，症状或疾病：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/>
              <w:jc w:val="center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有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35" w:lineRule="atLeast"/>
              <w:ind w:left="0" w:right="0"/>
              <w:jc w:val="center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没有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8516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其他需说明的情况（如无，请填无）。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8516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333333"/>
                <w:sz w:val="24"/>
                <w:szCs w:val="24"/>
                <w:u w:val="none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本人承诺以上所填写情况属实，本人愿承担相关法律责任。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35" w:lineRule="atLeast"/>
              <w:ind w:left="0" w:right="0" w:firstLine="2640"/>
              <w:jc w:val="both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签名：时间：年月日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附件</w:t>
      </w:r>
      <w:r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0"/>
        <w:jc w:val="center"/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u w:val="none"/>
          <w:bdr w:val="none" w:color="auto" w:sz="0" w:space="0"/>
          <w:shd w:val="clear" w:fill="FFFFFF"/>
        </w:rPr>
        <w:t>“赣州通行码”“运营商轨迹码”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645"/>
        <w:jc w:val="both"/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一、扫“赣州通行码”登记相关信息绿码（若曾在支付宝申领过赣通码，则打开支付宝</w:t>
      </w:r>
      <w:r>
        <w:rPr>
          <w:rFonts w:ascii="宋体" w:hAnsi="宋体" w:eastAsia="宋体" w:cs="宋体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-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赣通码</w:t>
      </w:r>
      <w:r>
        <w:rPr>
          <w:rFonts w:ascii="宋体" w:hAnsi="宋体" w:eastAsia="宋体" w:cs="宋体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-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我的赣通码，出示绿码也可）：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6096000" cy="54102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645"/>
        <w:jc w:val="both"/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645"/>
        <w:jc w:val="both"/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1"/>
          <w:szCs w:val="31"/>
          <w:u w:val="none"/>
          <w:bdr w:val="none" w:color="auto" w:sz="0" w:space="0"/>
          <w:shd w:val="clear" w:fill="FFFFFF"/>
        </w:rPr>
        <w:t>二、扫运营商轨迹码查验行程轨迹（行程码）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829175" cy="4457700"/>
            <wp:effectExtent l="0" t="0" r="9525" b="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645"/>
        <w:jc w:val="both"/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645"/>
        <w:jc w:val="both"/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caps w:val="0"/>
          <w:color w:val="333333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附件</w:t>
      </w:r>
      <w:r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0"/>
        <w:jc w:val="center"/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u w:val="none"/>
          <w:bdr w:val="none" w:color="auto" w:sz="0" w:space="0"/>
          <w:shd w:val="clear" w:fill="FFFFFF"/>
        </w:rPr>
        <w:t>“赣通码”和“行程码”扫描结果截屏样式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3790950" cy="7686675"/>
            <wp:effectExtent l="0" t="0" r="0" b="952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0"/>
        <w:jc w:val="both"/>
        <w:rPr>
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<w:i w:val="0"/>
          <w:caps w:val="0"/>
          <w:color w:val="333333"/>
          <w:spacing w:val="0"/>
          <w:sz w:val="24"/>
          <w:szCs w:val="24"/>
          <w:u w:val="none"/>
        </w:rPr>
      </w:pPr>
      <w:bookmarkStart w:id="0" w:name="_GoBack"/>
      <w:r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3905250" cy="7905750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ÃƒÂ¥Ã‚Â¾Ã‚Â®ÃƒÂ¨Ã‚Â½Ã‚Â¯ÃƒÂ©Ã¢â‚¬ÂºÃ¢â‚¬Â¦ÃƒÂ©Ã‚Â»Ã¢â‚¬Ëœ">
    <w:altName w:val="Denne Shuffl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ne Shuffle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32EA6"/>
    <w:rsid w:val="33332E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2020-07-23T09:36:00Z</dcterms:created>
  <dc:creator>写在白纸上的字</dc:creator>
  <cp:lastModifiedBy>写在白纸上的字</cp:lastModifiedBy>
  <dcterms:modified xsi:type="dcterms:W3CDTF">2020-07-23T09:36:44Z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