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FFFFFF"/>
        <w:spacing w:before="0" w:beforeAutospacing="0" w:after="0" w:afterAutospacing="0" w:line="520" w:lineRule="exact"/>
        <w:rPr>
          <w:rFonts w:hint="eastAsia" w:ascii="方正黑体_GBK" w:hAnsi="Helvetica" w:eastAsia="方正黑体_GBK" w:cs="Helvetica"/>
          <w:color w:val="333333"/>
          <w:sz w:val="28"/>
          <w:szCs w:val="28"/>
        </w:rPr>
      </w:pPr>
      <w:r>
        <w:rPr>
          <w:rFonts w:hint="eastAsia" w:ascii="方正黑体_GBK" w:hAnsi="Helvetica" w:eastAsia="方正黑体_GBK" w:cs="Helvetica"/>
          <w:color w:val="333333"/>
          <w:sz w:val="28"/>
          <w:szCs w:val="28"/>
        </w:rPr>
        <w:t>附件：</w:t>
      </w:r>
    </w:p>
    <w:p>
      <w:pPr>
        <w:pStyle w:val="10"/>
        <w:shd w:val="clear" w:color="auto" w:fill="FFFFFF"/>
        <w:spacing w:before="0" w:beforeAutospacing="0" w:after="0" w:afterAutospacing="0" w:line="585" w:lineRule="atLeast"/>
        <w:jc w:val="center"/>
        <w:rPr>
          <w:rFonts w:hint="eastAsia" w:ascii="方正小标宋_GBK" w:hAnsi="Helvetica" w:eastAsia="方正小标宋_GBK" w:cs="Helvetica"/>
          <w:color w:val="333333"/>
          <w:sz w:val="32"/>
          <w:szCs w:val="32"/>
        </w:rPr>
      </w:pPr>
      <w:bookmarkStart w:id="0" w:name="_GoBack"/>
      <w:r>
        <w:rPr>
          <w:rFonts w:hint="eastAsia" w:ascii="方正小标宋_GBK" w:hAnsi="Helvetica" w:eastAsia="方正小标宋_GBK" w:cs="Helvetica"/>
          <w:color w:val="333333"/>
          <w:sz w:val="32"/>
          <w:szCs w:val="32"/>
        </w:rPr>
        <w:t>湖南省市州政府专职消防员招聘计划一览表</w:t>
      </w:r>
    </w:p>
    <w:bookmarkEnd w:id="0"/>
    <w:p>
      <w:pPr>
        <w:adjustRightInd w:val="0"/>
        <w:snapToGrid w:val="0"/>
        <w:spacing w:line="320" w:lineRule="exact"/>
        <w:jc w:val="center"/>
        <w:rPr>
          <w:rFonts w:ascii="方正黑体简体" w:hAnsi="宋体" w:eastAsia="方正黑体简体"/>
        </w:rPr>
      </w:pPr>
    </w:p>
    <w:tbl>
      <w:tblPr>
        <w:tblStyle w:val="11"/>
        <w:tblW w:w="9498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832"/>
        <w:gridCol w:w="1570"/>
        <w:gridCol w:w="3185"/>
        <w:gridCol w:w="1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市州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招聘计划（人）</w:t>
            </w:r>
          </w:p>
        </w:tc>
        <w:tc>
          <w:tcPr>
            <w:tcW w:w="31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签约地址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专职消防队员</w:t>
            </w:r>
          </w:p>
        </w:tc>
        <w:tc>
          <w:tcPr>
            <w:tcW w:w="15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消防文员</w:t>
            </w:r>
          </w:p>
        </w:tc>
        <w:tc>
          <w:tcPr>
            <w:tcW w:w="31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黑体" w:eastAsia="方正黑体_GBK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_GBK" w:hAnsi="黑体" w:eastAsia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长沙</w:t>
            </w:r>
          </w:p>
        </w:tc>
        <w:tc>
          <w:tcPr>
            <w:tcW w:w="183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cs="Times New Roman"/>
                <w:kern w:val="2"/>
                <w:sz w:val="24"/>
                <w:szCs w:val="32"/>
                <w:lang w:val="en-US" w:eastAsia="zh-CN" w:bidi="ar-SA"/>
              </w:rPr>
              <w:t>200</w:t>
            </w:r>
          </w:p>
        </w:tc>
        <w:tc>
          <w:tcPr>
            <w:tcW w:w="157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cs="Times New Roman"/>
                <w:kern w:val="2"/>
                <w:sz w:val="24"/>
                <w:szCs w:val="32"/>
                <w:lang w:val="en-US" w:eastAsia="zh-CN" w:bidi="ar-SA"/>
              </w:rPr>
              <w:t>0</w:t>
            </w:r>
          </w:p>
        </w:tc>
        <w:tc>
          <w:tcPr>
            <w:tcW w:w="3185" w:type="dxa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</w:rPr>
              <w:t>开福区学堂园路1</w:t>
            </w:r>
            <w:r>
              <w:rPr>
                <w:rFonts w:hint="eastAsia" w:ascii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/>
                <w:sz w:val="24"/>
              </w:rPr>
              <w:t>6号长沙市消防救援支队</w:t>
            </w:r>
          </w:p>
        </w:tc>
        <w:tc>
          <w:tcPr>
            <w:tcW w:w="17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cs="Times New Roman"/>
                <w:kern w:val="2"/>
                <w:sz w:val="24"/>
                <w:szCs w:val="32"/>
                <w:lang w:val="en-US" w:eastAsia="zh-CN" w:bidi="ar-SA"/>
              </w:rPr>
              <w:t>0731-82686151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株洲</w:t>
            </w:r>
          </w:p>
        </w:tc>
        <w:tc>
          <w:tcPr>
            <w:tcW w:w="18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30</w:t>
            </w:r>
          </w:p>
        </w:tc>
        <w:tc>
          <w:tcPr>
            <w:tcW w:w="15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0</w:t>
            </w:r>
          </w:p>
        </w:tc>
        <w:tc>
          <w:tcPr>
            <w:tcW w:w="3185" w:type="dxa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</w:rPr>
              <w:t>芦淞区枫溪</w:t>
            </w:r>
            <w:r>
              <w:rPr>
                <w:rFonts w:hint="eastAsia" w:ascii="仿宋_GB2312"/>
                <w:sz w:val="24"/>
                <w:lang w:eastAsia="zh-CN"/>
              </w:rPr>
              <w:t>大道</w:t>
            </w:r>
            <w:r>
              <w:rPr>
                <w:rFonts w:hint="eastAsia" w:ascii="仿宋_GB2312"/>
                <w:sz w:val="24"/>
                <w:lang w:val="en-US" w:eastAsia="zh-CN"/>
              </w:rPr>
              <w:t>519号</w:t>
            </w:r>
            <w:r>
              <w:rPr>
                <w:rFonts w:hint="eastAsia" w:ascii="仿宋_GB2312"/>
                <w:sz w:val="24"/>
              </w:rPr>
              <w:t>株洲市消防救援支队</w:t>
            </w:r>
          </w:p>
        </w:tc>
        <w:tc>
          <w:tcPr>
            <w:tcW w:w="17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0731-28492845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湘潭</w:t>
            </w:r>
          </w:p>
        </w:tc>
        <w:tc>
          <w:tcPr>
            <w:tcW w:w="18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</w:rPr>
              <w:t>20</w:t>
            </w:r>
          </w:p>
        </w:tc>
        <w:tc>
          <w:tcPr>
            <w:tcW w:w="15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</w:rPr>
              <w:t>0</w:t>
            </w:r>
          </w:p>
        </w:tc>
        <w:tc>
          <w:tcPr>
            <w:tcW w:w="3185" w:type="dxa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</w:rPr>
              <w:t>岳塘区芙蓉东路89号湘潭市消防救援支队</w:t>
            </w:r>
          </w:p>
        </w:tc>
        <w:tc>
          <w:tcPr>
            <w:tcW w:w="17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</w:rPr>
              <w:t>0731</w:t>
            </w:r>
            <w:r>
              <w:rPr>
                <w:rFonts w:hint="eastAsia" w:ascii="仿宋_GB2312"/>
                <w:sz w:val="24"/>
                <w:lang w:val="en-US" w:eastAsia="zh-CN"/>
              </w:rPr>
              <w:t>-</w:t>
            </w:r>
            <w:r>
              <w:rPr>
                <w:rFonts w:hint="eastAsia" w:ascii="仿宋_GB2312"/>
                <w:sz w:val="24"/>
              </w:rPr>
              <w:t>52668603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邵阳</w:t>
            </w:r>
          </w:p>
        </w:tc>
        <w:tc>
          <w:tcPr>
            <w:tcW w:w="18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20</w:t>
            </w:r>
          </w:p>
        </w:tc>
        <w:tc>
          <w:tcPr>
            <w:tcW w:w="15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6</w:t>
            </w:r>
          </w:p>
        </w:tc>
        <w:tc>
          <w:tcPr>
            <w:tcW w:w="3185" w:type="dxa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</w:rPr>
              <w:t>大祥区雨溪镇雨溪居委会119号邵阳市消防救援支队</w:t>
            </w:r>
          </w:p>
        </w:tc>
        <w:tc>
          <w:tcPr>
            <w:tcW w:w="177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cs="Times New Roman"/>
                <w:kern w:val="2"/>
                <w:sz w:val="24"/>
                <w:szCs w:val="32"/>
                <w:lang w:val="en-US" w:eastAsia="zh-CN" w:bidi="ar-SA"/>
              </w:rPr>
              <w:t>0739-5302531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岳阳</w:t>
            </w:r>
          </w:p>
        </w:tc>
        <w:tc>
          <w:tcPr>
            <w:tcW w:w="18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10</w:t>
            </w:r>
          </w:p>
        </w:tc>
        <w:tc>
          <w:tcPr>
            <w:tcW w:w="15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0</w:t>
            </w:r>
          </w:p>
        </w:tc>
        <w:tc>
          <w:tcPr>
            <w:tcW w:w="3185" w:type="dxa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</w:rPr>
              <w:t>岳阳楼区巴陵中路719号岳阳市消防救援支队</w:t>
            </w:r>
          </w:p>
        </w:tc>
        <w:tc>
          <w:tcPr>
            <w:tcW w:w="17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0730-8600939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常德</w:t>
            </w:r>
          </w:p>
        </w:tc>
        <w:tc>
          <w:tcPr>
            <w:tcW w:w="18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</w:rPr>
              <w:t>64</w:t>
            </w:r>
          </w:p>
        </w:tc>
        <w:tc>
          <w:tcPr>
            <w:tcW w:w="15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</w:rPr>
              <w:t>0</w:t>
            </w:r>
          </w:p>
        </w:tc>
        <w:tc>
          <w:tcPr>
            <w:tcW w:w="3185" w:type="dxa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</w:rPr>
              <w:t>武陵区柳叶大道2551号常德市消防救援支队</w:t>
            </w:r>
          </w:p>
        </w:tc>
        <w:tc>
          <w:tcPr>
            <w:tcW w:w="17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</w:rPr>
              <w:t>0736-7618017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益阳</w:t>
            </w:r>
          </w:p>
        </w:tc>
        <w:tc>
          <w:tcPr>
            <w:tcW w:w="18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30</w:t>
            </w:r>
          </w:p>
        </w:tc>
        <w:tc>
          <w:tcPr>
            <w:tcW w:w="15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0</w:t>
            </w:r>
          </w:p>
        </w:tc>
        <w:tc>
          <w:tcPr>
            <w:tcW w:w="3185" w:type="dxa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</w:rPr>
              <w:t>赫山区金防路18号益阳市消防救援支队</w:t>
            </w:r>
          </w:p>
        </w:tc>
        <w:tc>
          <w:tcPr>
            <w:tcW w:w="17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0737-4227607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永州</w:t>
            </w:r>
          </w:p>
        </w:tc>
        <w:tc>
          <w:tcPr>
            <w:tcW w:w="18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53</w:t>
            </w:r>
          </w:p>
        </w:tc>
        <w:tc>
          <w:tcPr>
            <w:tcW w:w="15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1</w:t>
            </w:r>
          </w:p>
        </w:tc>
        <w:tc>
          <w:tcPr>
            <w:tcW w:w="3185" w:type="dxa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</w:rPr>
              <w:t>冷水滩区育才路永州市消防救援支队</w:t>
            </w:r>
          </w:p>
        </w:tc>
        <w:tc>
          <w:tcPr>
            <w:tcW w:w="17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0746-8536003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怀化</w:t>
            </w:r>
          </w:p>
        </w:tc>
        <w:tc>
          <w:tcPr>
            <w:tcW w:w="18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</w:rPr>
              <w:t>40</w:t>
            </w:r>
          </w:p>
        </w:tc>
        <w:tc>
          <w:tcPr>
            <w:tcW w:w="15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</w:rPr>
              <w:t>0</w:t>
            </w:r>
          </w:p>
        </w:tc>
        <w:tc>
          <w:tcPr>
            <w:tcW w:w="3185" w:type="dxa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</w:rPr>
              <w:t>鹤城区东环路588号怀化市消防救援支队</w:t>
            </w:r>
          </w:p>
        </w:tc>
        <w:tc>
          <w:tcPr>
            <w:tcW w:w="17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</w:rPr>
              <w:t>0745-2209523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娄底</w:t>
            </w:r>
          </w:p>
        </w:tc>
        <w:tc>
          <w:tcPr>
            <w:tcW w:w="18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仿宋_GB2312"/>
                <w:sz w:val="24"/>
              </w:rPr>
              <w:t>30</w:t>
            </w:r>
          </w:p>
        </w:tc>
        <w:tc>
          <w:tcPr>
            <w:tcW w:w="15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仿宋_GB2312"/>
                <w:sz w:val="24"/>
              </w:rPr>
              <w:t>0</w:t>
            </w:r>
          </w:p>
        </w:tc>
        <w:tc>
          <w:tcPr>
            <w:tcW w:w="3185" w:type="dxa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娄星区福星路478号娄底市消防救援支队</w:t>
            </w:r>
          </w:p>
        </w:tc>
        <w:tc>
          <w:tcPr>
            <w:tcW w:w="17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仿宋_GB2312"/>
                <w:sz w:val="24"/>
              </w:rPr>
              <w:t>0738-8811901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湘西</w:t>
            </w:r>
          </w:p>
        </w:tc>
        <w:tc>
          <w:tcPr>
            <w:tcW w:w="18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9</w:t>
            </w:r>
          </w:p>
        </w:tc>
        <w:tc>
          <w:tcPr>
            <w:tcW w:w="15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2</w:t>
            </w:r>
          </w:p>
        </w:tc>
        <w:tc>
          <w:tcPr>
            <w:tcW w:w="3185" w:type="dxa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</w:rPr>
              <w:t>吉首市北一环11号湘西自治州消防救援支队</w:t>
            </w:r>
          </w:p>
        </w:tc>
        <w:tc>
          <w:tcPr>
            <w:tcW w:w="17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15007423953</w:t>
            </w:r>
          </w:p>
        </w:tc>
      </w:tr>
    </w:tbl>
    <w:p>
      <w:pPr>
        <w:adjustRightInd w:val="0"/>
        <w:snapToGrid w:val="0"/>
        <w:spacing w:line="320" w:lineRule="exact"/>
        <w:rPr>
          <w:rFonts w:ascii="方正黑体简体" w:hAnsi="宋体" w:eastAsia="方正黑体简体"/>
        </w:rPr>
      </w:pPr>
    </w:p>
    <w:p>
      <w:pPr>
        <w:pStyle w:val="10"/>
        <w:shd w:val="clear" w:color="auto" w:fill="FFFFFF"/>
        <w:spacing w:before="0" w:beforeAutospacing="0" w:after="0" w:afterAutospacing="0" w:line="320" w:lineRule="exact"/>
        <w:jc w:val="center"/>
        <w:rPr>
          <w:rFonts w:ascii="方正仿宋_GBK" w:hAnsi="Helvetica" w:eastAsia="方正仿宋_GBK" w:cs="Helvetica"/>
          <w:color w:val="333333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814" w:right="1531" w:bottom="1156" w:left="1531" w:header="851" w:footer="992" w:gutter="0"/>
      <w:pgNumType w:fmt="numberInDash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4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4"/>
        <w:rFonts w:ascii="宋体" w:hAnsi="宋体" w:eastAsia="宋体"/>
        <w:sz w:val="28"/>
        <w:szCs w:val="28"/>
      </w:rPr>
      <w:t>- 1 -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7"/>
      <w:ind w:right="360" w:firstLine="360"/>
      <w:jc w:val="center"/>
      <w:rPr>
        <w:rFonts w:ascii="宋体" w:hAnsi="宋体" w:eastAsia="宋体"/>
        <w:sz w:val="28"/>
        <w:szCs w:val="28"/>
      </w:rPr>
    </w:pPr>
  </w:p>
  <w:p>
    <w:pPr>
      <w:pStyle w:val="7"/>
      <w:ind w:right="720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7"/>
      <w:ind w:right="360" w:firstLine="360"/>
      <w:rPr>
        <w:rFonts w:ascii="宋体" w:hAnsi="宋体" w:eastAsia="宋体"/>
        <w:sz w:val="28"/>
        <w:szCs w:val="28"/>
      </w:rPr>
    </w:pP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03D"/>
    <w:rsid w:val="000142A3"/>
    <w:rsid w:val="00043097"/>
    <w:rsid w:val="000566C5"/>
    <w:rsid w:val="000640DF"/>
    <w:rsid w:val="000770BF"/>
    <w:rsid w:val="00077113"/>
    <w:rsid w:val="00086053"/>
    <w:rsid w:val="000A3833"/>
    <w:rsid w:val="000A4F54"/>
    <w:rsid w:val="000D2E71"/>
    <w:rsid w:val="000F453A"/>
    <w:rsid w:val="00102BC6"/>
    <w:rsid w:val="001053EA"/>
    <w:rsid w:val="00107964"/>
    <w:rsid w:val="00110767"/>
    <w:rsid w:val="001407A6"/>
    <w:rsid w:val="0015189C"/>
    <w:rsid w:val="00151A48"/>
    <w:rsid w:val="00172A27"/>
    <w:rsid w:val="001777DE"/>
    <w:rsid w:val="00187F9D"/>
    <w:rsid w:val="001B0EAB"/>
    <w:rsid w:val="001D4A70"/>
    <w:rsid w:val="001E62F2"/>
    <w:rsid w:val="00203155"/>
    <w:rsid w:val="002072FB"/>
    <w:rsid w:val="00210FAA"/>
    <w:rsid w:val="00233A49"/>
    <w:rsid w:val="0027016A"/>
    <w:rsid w:val="00283F0C"/>
    <w:rsid w:val="00293A1E"/>
    <w:rsid w:val="002A46F7"/>
    <w:rsid w:val="002B1CF8"/>
    <w:rsid w:val="002D3D79"/>
    <w:rsid w:val="00300E68"/>
    <w:rsid w:val="003014A0"/>
    <w:rsid w:val="00302F52"/>
    <w:rsid w:val="00323007"/>
    <w:rsid w:val="0035245C"/>
    <w:rsid w:val="003745CC"/>
    <w:rsid w:val="0039667D"/>
    <w:rsid w:val="00397679"/>
    <w:rsid w:val="003C7DAE"/>
    <w:rsid w:val="003E04E8"/>
    <w:rsid w:val="003F0A61"/>
    <w:rsid w:val="00406EB4"/>
    <w:rsid w:val="004170EB"/>
    <w:rsid w:val="00450ABD"/>
    <w:rsid w:val="00462766"/>
    <w:rsid w:val="004805D9"/>
    <w:rsid w:val="00484215"/>
    <w:rsid w:val="004B52EA"/>
    <w:rsid w:val="004F5663"/>
    <w:rsid w:val="0050185B"/>
    <w:rsid w:val="005075EB"/>
    <w:rsid w:val="0051365E"/>
    <w:rsid w:val="00516A06"/>
    <w:rsid w:val="00517E2C"/>
    <w:rsid w:val="005638AF"/>
    <w:rsid w:val="005861FD"/>
    <w:rsid w:val="005874D1"/>
    <w:rsid w:val="005907E4"/>
    <w:rsid w:val="005A24B4"/>
    <w:rsid w:val="005A7916"/>
    <w:rsid w:val="005B22D4"/>
    <w:rsid w:val="005B69B2"/>
    <w:rsid w:val="005C035E"/>
    <w:rsid w:val="005C7B6D"/>
    <w:rsid w:val="005D05DC"/>
    <w:rsid w:val="005D0ABB"/>
    <w:rsid w:val="005F633B"/>
    <w:rsid w:val="00603390"/>
    <w:rsid w:val="00610196"/>
    <w:rsid w:val="006330BE"/>
    <w:rsid w:val="00645A34"/>
    <w:rsid w:val="006514E4"/>
    <w:rsid w:val="006B2B1F"/>
    <w:rsid w:val="006B6917"/>
    <w:rsid w:val="006D5F2D"/>
    <w:rsid w:val="006F344D"/>
    <w:rsid w:val="0073510A"/>
    <w:rsid w:val="00756F41"/>
    <w:rsid w:val="00777ABE"/>
    <w:rsid w:val="00777CB0"/>
    <w:rsid w:val="00797F93"/>
    <w:rsid w:val="007A70D9"/>
    <w:rsid w:val="007B18D0"/>
    <w:rsid w:val="007B1DA6"/>
    <w:rsid w:val="007B5B08"/>
    <w:rsid w:val="007D6A3E"/>
    <w:rsid w:val="007E1441"/>
    <w:rsid w:val="007E1AFC"/>
    <w:rsid w:val="00803EC1"/>
    <w:rsid w:val="00827E52"/>
    <w:rsid w:val="008309B2"/>
    <w:rsid w:val="00855B1C"/>
    <w:rsid w:val="008652B4"/>
    <w:rsid w:val="008A37A2"/>
    <w:rsid w:val="008B3CBE"/>
    <w:rsid w:val="008B6004"/>
    <w:rsid w:val="008B629F"/>
    <w:rsid w:val="008E53FE"/>
    <w:rsid w:val="008F649E"/>
    <w:rsid w:val="00901A88"/>
    <w:rsid w:val="00905EF7"/>
    <w:rsid w:val="009215F7"/>
    <w:rsid w:val="00962655"/>
    <w:rsid w:val="00972D36"/>
    <w:rsid w:val="0099082F"/>
    <w:rsid w:val="009A3224"/>
    <w:rsid w:val="009A4FE4"/>
    <w:rsid w:val="009D3F46"/>
    <w:rsid w:val="009D4195"/>
    <w:rsid w:val="009D6316"/>
    <w:rsid w:val="00A20074"/>
    <w:rsid w:val="00A347A1"/>
    <w:rsid w:val="00A51099"/>
    <w:rsid w:val="00A51AF8"/>
    <w:rsid w:val="00A63E72"/>
    <w:rsid w:val="00A93A71"/>
    <w:rsid w:val="00A95891"/>
    <w:rsid w:val="00AE0C2D"/>
    <w:rsid w:val="00B0684C"/>
    <w:rsid w:val="00B06D39"/>
    <w:rsid w:val="00B256C3"/>
    <w:rsid w:val="00B64A4D"/>
    <w:rsid w:val="00B657F2"/>
    <w:rsid w:val="00BA0C7A"/>
    <w:rsid w:val="00BA7F94"/>
    <w:rsid w:val="00BB33D4"/>
    <w:rsid w:val="00BD1344"/>
    <w:rsid w:val="00BD5365"/>
    <w:rsid w:val="00C311FD"/>
    <w:rsid w:val="00C64003"/>
    <w:rsid w:val="00CB3A08"/>
    <w:rsid w:val="00CD3C46"/>
    <w:rsid w:val="00D31283"/>
    <w:rsid w:val="00D70B6A"/>
    <w:rsid w:val="00D919D8"/>
    <w:rsid w:val="00DC5186"/>
    <w:rsid w:val="00DC6859"/>
    <w:rsid w:val="00DE16CA"/>
    <w:rsid w:val="00DE508D"/>
    <w:rsid w:val="00E62DE2"/>
    <w:rsid w:val="00E8427A"/>
    <w:rsid w:val="00EB5D6A"/>
    <w:rsid w:val="00EE6025"/>
    <w:rsid w:val="00F14996"/>
    <w:rsid w:val="00F162CE"/>
    <w:rsid w:val="00F277A9"/>
    <w:rsid w:val="00F457DA"/>
    <w:rsid w:val="00F674DB"/>
    <w:rsid w:val="00F82B48"/>
    <w:rsid w:val="00F87E5A"/>
    <w:rsid w:val="00F91F99"/>
    <w:rsid w:val="00FA335D"/>
    <w:rsid w:val="00FA33CA"/>
    <w:rsid w:val="00FA4325"/>
    <w:rsid w:val="00FA670F"/>
    <w:rsid w:val="00FC1D2D"/>
    <w:rsid w:val="00FC40BC"/>
    <w:rsid w:val="00FC4134"/>
    <w:rsid w:val="00FD4D21"/>
    <w:rsid w:val="00FE4C0A"/>
    <w:rsid w:val="02E00806"/>
    <w:rsid w:val="04613525"/>
    <w:rsid w:val="1074536D"/>
    <w:rsid w:val="143E79CE"/>
    <w:rsid w:val="1C9F7983"/>
    <w:rsid w:val="1CEA3070"/>
    <w:rsid w:val="1E245BC7"/>
    <w:rsid w:val="24FB4D31"/>
    <w:rsid w:val="28641D90"/>
    <w:rsid w:val="288752FB"/>
    <w:rsid w:val="306D4F0E"/>
    <w:rsid w:val="32F1287C"/>
    <w:rsid w:val="3346596A"/>
    <w:rsid w:val="34CE0ECA"/>
    <w:rsid w:val="3B3504F4"/>
    <w:rsid w:val="3CB22BE2"/>
    <w:rsid w:val="3F310D44"/>
    <w:rsid w:val="40732264"/>
    <w:rsid w:val="433D7BA0"/>
    <w:rsid w:val="46526F88"/>
    <w:rsid w:val="48444930"/>
    <w:rsid w:val="49835A51"/>
    <w:rsid w:val="4E8B1E04"/>
    <w:rsid w:val="501A2521"/>
    <w:rsid w:val="508845B8"/>
    <w:rsid w:val="5B88680D"/>
    <w:rsid w:val="624A38B4"/>
    <w:rsid w:val="65AC463A"/>
    <w:rsid w:val="6AE4196A"/>
    <w:rsid w:val="6B54775C"/>
    <w:rsid w:val="6B947F48"/>
    <w:rsid w:val="6C615320"/>
    <w:rsid w:val="6DE60B60"/>
    <w:rsid w:val="70226382"/>
    <w:rsid w:val="70733B0F"/>
    <w:rsid w:val="712539D7"/>
    <w:rsid w:val="71775B0F"/>
    <w:rsid w:val="738A1839"/>
    <w:rsid w:val="74396402"/>
    <w:rsid w:val="748252EB"/>
    <w:rsid w:val="755813AF"/>
    <w:rsid w:val="7DD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iPriority="99" w:name="List Number" w:locked="1"/>
    <w:lsdException w:unhideWhenUsed="0" w:uiPriority="0" w:semiHidden="0" w:name="List 2"/>
    <w:lsdException w:unhideWhenUsed="0" w:uiPriority="0" w:semiHidden="0" w:name="List 3"/>
    <w:lsdException w:uiPriority="99" w:name="List 4" w:locked="1"/>
    <w:lsdException w:uiPriority="99" w:name="List 5" w:locked="1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0"/>
    <w:qFormat/>
    <w:uiPriority w:val="99"/>
    <w:pPr>
      <w:tabs>
        <w:tab w:val="left" w:pos="3476"/>
      </w:tabs>
      <w:spacing w:before="240" w:line="420" w:lineRule="exact"/>
    </w:pPr>
    <w:rPr>
      <w:rFonts w:ascii="宋体" w:hAnsi="宋体" w:eastAsia="宋体"/>
      <w:sz w:val="28"/>
      <w:szCs w:val="44"/>
    </w:rPr>
  </w:style>
  <w:style w:type="paragraph" w:styleId="3">
    <w:name w:val="Body Text Indent"/>
    <w:basedOn w:val="1"/>
    <w:link w:val="18"/>
    <w:qFormat/>
    <w:uiPriority w:val="99"/>
    <w:pPr>
      <w:spacing w:line="600" w:lineRule="exact"/>
      <w:ind w:firstLine="600" w:firstLineChars="200"/>
    </w:pPr>
    <w:rPr>
      <w:rFonts w:ascii="仿宋_GB2312"/>
      <w:color w:val="000000"/>
      <w:sz w:val="30"/>
      <w:szCs w:val="22"/>
    </w:rPr>
  </w:style>
  <w:style w:type="paragraph" w:styleId="4">
    <w:name w:val="Block Text"/>
    <w:basedOn w:val="1"/>
    <w:qFormat/>
    <w:uiPriority w:val="99"/>
    <w:pPr>
      <w:ind w:left="1295" w:leftChars="100" w:right="316" w:rightChars="100" w:hanging="979" w:hangingChars="500"/>
    </w:pPr>
    <w:rPr>
      <w:rFonts w:ascii="仿宋_GB2312"/>
      <w:szCs w:val="24"/>
    </w:rPr>
  </w:style>
  <w:style w:type="paragraph" w:styleId="5">
    <w:name w:val="Date"/>
    <w:basedOn w:val="1"/>
    <w:next w:val="1"/>
    <w:link w:val="16"/>
    <w:qFormat/>
    <w:uiPriority w:val="99"/>
    <w:pPr>
      <w:ind w:left="100" w:leftChars="2500"/>
    </w:pPr>
    <w:rPr>
      <w:rFonts w:ascii="宋体" w:hAnsi="宋体" w:eastAsia="宋体"/>
      <w:szCs w:val="44"/>
    </w:rPr>
  </w:style>
  <w:style w:type="paragraph" w:styleId="6">
    <w:name w:val="Balloon Text"/>
    <w:basedOn w:val="1"/>
    <w:link w:val="17"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link w:val="21"/>
    <w:qFormat/>
    <w:uiPriority w:val="99"/>
    <w:pPr>
      <w:spacing w:line="460" w:lineRule="exact"/>
    </w:pPr>
    <w:rPr>
      <w:rFonts w:ascii="仿宋_GB2312"/>
      <w:sz w:val="28"/>
      <w:szCs w:val="24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Strong"/>
    <w:basedOn w:val="12"/>
    <w:qFormat/>
    <w:uiPriority w:val="99"/>
    <w:rPr>
      <w:rFonts w:cs="Times New Roman"/>
      <w:b/>
    </w:rPr>
  </w:style>
  <w:style w:type="character" w:styleId="14">
    <w:name w:val="page number"/>
    <w:basedOn w:val="12"/>
    <w:qFormat/>
    <w:uiPriority w:val="99"/>
    <w:rPr>
      <w:rFonts w:cs="Times New Roman"/>
    </w:rPr>
  </w:style>
  <w:style w:type="character" w:customStyle="1" w:styleId="15">
    <w:name w:val="word-card021"/>
    <w:qFormat/>
    <w:uiPriority w:val="99"/>
    <w:rPr>
      <w:b/>
      <w:color w:val="FF3000"/>
      <w:sz w:val="24"/>
    </w:rPr>
  </w:style>
  <w:style w:type="character" w:customStyle="1" w:styleId="16">
    <w:name w:val="日期 Char"/>
    <w:basedOn w:val="12"/>
    <w:link w:val="5"/>
    <w:semiHidden/>
    <w:qFormat/>
    <w:locked/>
    <w:uiPriority w:val="99"/>
    <w:rPr>
      <w:rFonts w:eastAsia="仿宋_GB2312" w:cs="Times New Roman"/>
      <w:sz w:val="32"/>
      <w:szCs w:val="32"/>
    </w:rPr>
  </w:style>
  <w:style w:type="character" w:customStyle="1" w:styleId="17">
    <w:name w:val="批注框文本 Char"/>
    <w:basedOn w:val="12"/>
    <w:link w:val="6"/>
    <w:semiHidden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18">
    <w:name w:val="正文文本缩进 Char"/>
    <w:basedOn w:val="12"/>
    <w:link w:val="3"/>
    <w:semiHidden/>
    <w:qFormat/>
    <w:locked/>
    <w:uiPriority w:val="99"/>
    <w:rPr>
      <w:rFonts w:eastAsia="仿宋_GB2312" w:cs="Times New Roman"/>
      <w:sz w:val="32"/>
      <w:szCs w:val="32"/>
    </w:rPr>
  </w:style>
  <w:style w:type="character" w:customStyle="1" w:styleId="19">
    <w:name w:val="页脚 Char"/>
    <w:basedOn w:val="12"/>
    <w:link w:val="7"/>
    <w:qFormat/>
    <w:locked/>
    <w:uiPriority w:val="99"/>
    <w:rPr>
      <w:rFonts w:eastAsia="仿宋_GB2312" w:cs="Times New Roman"/>
      <w:kern w:val="2"/>
      <w:sz w:val="18"/>
    </w:rPr>
  </w:style>
  <w:style w:type="character" w:customStyle="1" w:styleId="20">
    <w:name w:val="正文文本 Char"/>
    <w:basedOn w:val="12"/>
    <w:link w:val="2"/>
    <w:semiHidden/>
    <w:qFormat/>
    <w:locked/>
    <w:uiPriority w:val="99"/>
    <w:rPr>
      <w:rFonts w:eastAsia="仿宋_GB2312" w:cs="Times New Roman"/>
      <w:sz w:val="32"/>
      <w:szCs w:val="32"/>
    </w:rPr>
  </w:style>
  <w:style w:type="character" w:customStyle="1" w:styleId="21">
    <w:name w:val="正文文本 2 Char"/>
    <w:basedOn w:val="12"/>
    <w:link w:val="9"/>
    <w:semiHidden/>
    <w:qFormat/>
    <w:locked/>
    <w:uiPriority w:val="99"/>
    <w:rPr>
      <w:rFonts w:eastAsia="仿宋_GB2312" w:cs="Times New Roman"/>
      <w:sz w:val="32"/>
      <w:szCs w:val="32"/>
    </w:rPr>
  </w:style>
  <w:style w:type="character" w:customStyle="1" w:styleId="22">
    <w:name w:val="页眉 Char"/>
    <w:basedOn w:val="12"/>
    <w:link w:val="8"/>
    <w:semiHidden/>
    <w:qFormat/>
    <w:locked/>
    <w:uiPriority w:val="99"/>
    <w:rPr>
      <w:rFonts w:eastAsia="仿宋_GB2312" w:cs="Times New Roman"/>
      <w:sz w:val="18"/>
      <w:szCs w:val="18"/>
    </w:rPr>
  </w:style>
  <w:style w:type="paragraph" w:customStyle="1" w:styleId="23">
    <w:name w:val="_Style 2"/>
    <w:basedOn w:val="1"/>
    <w:qFormat/>
    <w:uiPriority w:val="99"/>
    <w:pPr>
      <w:widowControl/>
      <w:spacing w:after="160" w:line="240" w:lineRule="exact"/>
      <w:jc w:val="left"/>
    </w:pPr>
    <w:rPr>
      <w:rFonts w:eastAsia="宋体"/>
      <w:sz w:val="21"/>
      <w:szCs w:val="24"/>
    </w:rPr>
  </w:style>
  <w:style w:type="paragraph" w:customStyle="1" w:styleId="24">
    <w:name w:val="Char"/>
    <w:basedOn w:val="1"/>
    <w:qFormat/>
    <w:uiPriority w:val="99"/>
    <w:rPr>
      <w:rFonts w:eastAsia="宋体"/>
      <w:sz w:val="21"/>
      <w:szCs w:val="24"/>
    </w:r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26">
    <w:name w:val="tlarea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pacing w:val="30"/>
      <w:kern w:val="0"/>
      <w:sz w:val="21"/>
      <w:szCs w:val="21"/>
    </w:rPr>
  </w:style>
  <w:style w:type="paragraph" w:customStyle="1" w:styleId="27">
    <w:name w:val="正文文本 (2)1"/>
    <w:basedOn w:val="1"/>
    <w:qFormat/>
    <w:uiPriority w:val="0"/>
    <w:pPr>
      <w:shd w:val="clear" w:color="auto" w:fill="FFFFFF"/>
      <w:spacing w:line="240" w:lineRule="atLeast"/>
    </w:pPr>
    <w:rPr>
      <w:rFonts w:ascii="宋体" w:hAnsi="宋体" w:eastAsia="宋体"/>
      <w:kern w:val="0"/>
      <w:sz w:val="20"/>
      <w:szCs w:val="21"/>
      <w:shd w:val="clear" w:color="auto" w:fill="FFFFFF"/>
    </w:rPr>
  </w:style>
  <w:style w:type="paragraph" w:customStyle="1" w:styleId="28">
    <w:name w:val="文件标题"/>
    <w:basedOn w:val="1"/>
    <w:qFormat/>
    <w:uiPriority w:val="0"/>
    <w:pPr>
      <w:overflowPunct w:val="0"/>
      <w:autoSpaceDE w:val="0"/>
      <w:autoSpaceDN w:val="0"/>
      <w:adjustRightInd w:val="0"/>
      <w:snapToGrid w:val="0"/>
      <w:spacing w:line="640" w:lineRule="exact"/>
      <w:jc w:val="center"/>
    </w:pPr>
    <w:rPr>
      <w:rFonts w:ascii="宋体" w:hAnsi="宋体" w:eastAsia="方正小标宋_GBK"/>
      <w:snapToGrid w:val="0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lenovo.Com</Company>
  <Pages>3</Pages>
  <Words>191</Words>
  <Characters>1094</Characters>
  <Lines>9</Lines>
  <Paragraphs>2</Paragraphs>
  <TotalTime>49</TotalTime>
  <ScaleCrop>false</ScaleCrop>
  <LinksUpToDate>false</LinksUpToDate>
  <CharactersWithSpaces>1283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2020-07-15T02:10:00Z</dcterms:created>
  <dc:creator>03</dc:creator>
  <cp:lastModifiedBy>李依蔓</cp:lastModifiedBy>
  <cp:lastPrinted>2020-07-21T03:21:00Z</cp:lastPrinted>
  <dcterms:modified xsi:type="dcterms:W3CDTF">2020-07-22T02:37:11Z</dcterms:modified>
  <dc:title>秘　密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