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1AA6" w:rsidRDefault="00CE1645">
      <w:pPr>
        <w:shd w:val="clear" w:color="auto" w:fill="FFFFFF"/>
        <w:spacing w:line="580" w:lineRule="exact"/>
        <w:outlineLvl w:val="0"/>
        <w:rPr>
          <w:rFonts w:eastAsia="黑体"/>
          <w:bCs/>
          <w:kern w:val="36"/>
          <w:sz w:val="32"/>
          <w:szCs w:val="32"/>
        </w:rPr>
      </w:pPr>
      <w:r>
        <w:rPr>
          <w:rFonts w:eastAsia="黑体"/>
          <w:bCs/>
          <w:kern w:val="36"/>
          <w:sz w:val="32"/>
          <w:szCs w:val="32"/>
        </w:rPr>
        <w:t>附件</w:t>
      </w:r>
      <w:r>
        <w:rPr>
          <w:rFonts w:eastAsia="黑体"/>
          <w:bCs/>
          <w:kern w:val="36"/>
          <w:sz w:val="32"/>
          <w:szCs w:val="32"/>
        </w:rPr>
        <w:t>1</w:t>
      </w:r>
    </w:p>
    <w:p w:rsidR="00D41AA6" w:rsidRDefault="00D41AA6">
      <w:pPr>
        <w:shd w:val="clear" w:color="auto" w:fill="FFFFFF"/>
        <w:spacing w:line="580" w:lineRule="exact"/>
        <w:jc w:val="center"/>
        <w:outlineLvl w:val="0"/>
        <w:rPr>
          <w:rFonts w:eastAsia="方正小标宋简体"/>
          <w:bCs/>
          <w:kern w:val="36"/>
          <w:sz w:val="44"/>
          <w:szCs w:val="44"/>
        </w:rPr>
      </w:pPr>
    </w:p>
    <w:p w:rsidR="00871ACB" w:rsidRDefault="00CE1645">
      <w:pPr>
        <w:shd w:val="clear" w:color="auto" w:fill="FFFFFF"/>
        <w:spacing w:line="580" w:lineRule="exact"/>
        <w:jc w:val="center"/>
        <w:outlineLvl w:val="0"/>
        <w:rPr>
          <w:rFonts w:ascii="华文中宋" w:eastAsia="华文中宋" w:hAnsi="华文中宋" w:hint="eastAsia"/>
          <w:spacing w:val="10"/>
          <w:sz w:val="44"/>
          <w:szCs w:val="44"/>
        </w:rPr>
      </w:pPr>
      <w:r>
        <w:rPr>
          <w:rFonts w:ascii="华文中宋" w:eastAsia="华文中宋" w:hAnsi="华文中宋" w:hint="eastAsia"/>
          <w:spacing w:val="10"/>
          <w:sz w:val="44"/>
          <w:szCs w:val="44"/>
        </w:rPr>
        <w:t>2020</w:t>
      </w:r>
      <w:r>
        <w:rPr>
          <w:rFonts w:ascii="华文中宋" w:eastAsia="华文中宋" w:hAnsi="华文中宋"/>
          <w:spacing w:val="10"/>
          <w:sz w:val="44"/>
          <w:szCs w:val="44"/>
        </w:rPr>
        <w:t>年</w:t>
      </w:r>
      <w:r>
        <w:rPr>
          <w:rFonts w:ascii="华文中宋" w:eastAsia="华文中宋" w:hAnsi="华文中宋" w:hint="eastAsia"/>
          <w:spacing w:val="10"/>
          <w:sz w:val="44"/>
          <w:szCs w:val="44"/>
        </w:rPr>
        <w:t>安仁</w:t>
      </w:r>
      <w:proofErr w:type="gramStart"/>
      <w:r>
        <w:rPr>
          <w:rFonts w:ascii="华文中宋" w:eastAsia="华文中宋" w:hAnsi="华文中宋" w:hint="eastAsia"/>
          <w:spacing w:val="10"/>
          <w:sz w:val="44"/>
          <w:szCs w:val="44"/>
        </w:rPr>
        <w:t>县赴高校</w:t>
      </w:r>
      <w:proofErr w:type="gramEnd"/>
      <w:r>
        <w:rPr>
          <w:rFonts w:ascii="华文中宋" w:eastAsia="华文中宋" w:hAnsi="华文中宋"/>
          <w:spacing w:val="10"/>
          <w:sz w:val="44"/>
          <w:szCs w:val="44"/>
        </w:rPr>
        <w:t>公开招聘</w:t>
      </w:r>
      <w:r>
        <w:rPr>
          <w:rFonts w:ascii="华文中宋" w:eastAsia="华文中宋" w:hAnsi="华文中宋" w:hint="eastAsia"/>
          <w:spacing w:val="10"/>
          <w:sz w:val="44"/>
          <w:szCs w:val="44"/>
        </w:rPr>
        <w:t>紧缺</w:t>
      </w:r>
    </w:p>
    <w:p w:rsidR="00D41AA6" w:rsidRDefault="00CE1645">
      <w:pPr>
        <w:shd w:val="clear" w:color="auto" w:fill="FFFFFF"/>
        <w:spacing w:line="580" w:lineRule="exact"/>
        <w:jc w:val="center"/>
        <w:outlineLvl w:val="0"/>
        <w:rPr>
          <w:rFonts w:ascii="华文中宋" w:eastAsia="华文中宋" w:hAnsi="华文中宋"/>
          <w:spacing w:val="10"/>
          <w:sz w:val="44"/>
          <w:szCs w:val="44"/>
        </w:rPr>
      </w:pPr>
      <w:r>
        <w:rPr>
          <w:rFonts w:ascii="华文中宋" w:eastAsia="华文中宋" w:hAnsi="华文中宋" w:hint="eastAsia"/>
          <w:spacing w:val="10"/>
          <w:sz w:val="44"/>
          <w:szCs w:val="44"/>
        </w:rPr>
        <w:t>专业教师面试期间防疫指南</w:t>
      </w:r>
    </w:p>
    <w:p w:rsidR="00D41AA6" w:rsidRDefault="00D41AA6">
      <w:pPr>
        <w:shd w:val="clear" w:color="auto" w:fill="FFFFFF"/>
        <w:spacing w:line="600" w:lineRule="exact"/>
        <w:ind w:firstLineChars="200" w:firstLine="640"/>
        <w:rPr>
          <w:rFonts w:eastAsia="仿宋_GB2312"/>
          <w:kern w:val="0"/>
          <w:sz w:val="32"/>
          <w:szCs w:val="32"/>
        </w:rPr>
      </w:pPr>
    </w:p>
    <w:p w:rsidR="00D41AA6" w:rsidRDefault="00CE1645">
      <w:pPr>
        <w:shd w:val="clear" w:color="auto" w:fill="FFFFFF"/>
        <w:spacing w:line="600" w:lineRule="exact"/>
        <w:ind w:firstLineChars="200" w:firstLine="640"/>
        <w:rPr>
          <w:rFonts w:eastAsia="仿宋_GB2312"/>
          <w:kern w:val="0"/>
          <w:sz w:val="32"/>
          <w:szCs w:val="32"/>
        </w:rPr>
      </w:pPr>
      <w:r>
        <w:rPr>
          <w:rFonts w:eastAsia="仿宋_GB2312"/>
          <w:kern w:val="0"/>
          <w:sz w:val="32"/>
          <w:szCs w:val="32"/>
        </w:rPr>
        <w:t>为保障广大考生及考</w:t>
      </w:r>
      <w:proofErr w:type="gramStart"/>
      <w:r>
        <w:rPr>
          <w:rFonts w:eastAsia="仿宋_GB2312"/>
          <w:kern w:val="0"/>
          <w:sz w:val="32"/>
          <w:szCs w:val="32"/>
        </w:rPr>
        <w:t>务</w:t>
      </w:r>
      <w:proofErr w:type="gramEnd"/>
      <w:r>
        <w:rPr>
          <w:rFonts w:eastAsia="仿宋_GB2312"/>
          <w:kern w:val="0"/>
          <w:sz w:val="32"/>
          <w:szCs w:val="32"/>
        </w:rPr>
        <w:t>人员生命安全和身体健康，确保本次招聘考试各环节工作顺利进行，现将</w:t>
      </w:r>
      <w:r>
        <w:rPr>
          <w:rFonts w:eastAsia="仿宋_GB2312"/>
          <w:kern w:val="0"/>
          <w:sz w:val="32"/>
          <w:szCs w:val="32"/>
        </w:rPr>
        <w:t>2020</w:t>
      </w:r>
      <w:r>
        <w:rPr>
          <w:rFonts w:eastAsia="仿宋_GB2312"/>
          <w:kern w:val="0"/>
          <w:sz w:val="32"/>
          <w:szCs w:val="32"/>
        </w:rPr>
        <w:t>年我</w:t>
      </w:r>
      <w:r>
        <w:rPr>
          <w:rFonts w:eastAsia="仿宋_GB2312" w:hint="eastAsia"/>
          <w:kern w:val="0"/>
          <w:sz w:val="32"/>
          <w:szCs w:val="32"/>
        </w:rPr>
        <w:t>县赴高校公开招聘紧缺专业教师面试期间</w:t>
      </w:r>
      <w:r>
        <w:rPr>
          <w:rFonts w:eastAsia="仿宋_GB2312"/>
          <w:kern w:val="0"/>
          <w:sz w:val="32"/>
          <w:szCs w:val="32"/>
        </w:rPr>
        <w:t>考生新冠肺炎疫情防控有关注意事项通知如下：</w:t>
      </w:r>
    </w:p>
    <w:p w:rsidR="00D41AA6" w:rsidRDefault="00CE1645">
      <w:pPr>
        <w:shd w:val="clear" w:color="auto" w:fill="FFFFFF"/>
        <w:spacing w:line="600" w:lineRule="exact"/>
        <w:ind w:firstLineChars="200" w:firstLine="640"/>
        <w:rPr>
          <w:rFonts w:eastAsia="仿宋_GB2312"/>
          <w:kern w:val="0"/>
          <w:sz w:val="32"/>
          <w:szCs w:val="32"/>
        </w:rPr>
      </w:pPr>
      <w:r>
        <w:rPr>
          <w:rFonts w:eastAsia="仿宋_GB2312"/>
          <w:kern w:val="0"/>
          <w:sz w:val="32"/>
          <w:szCs w:val="32"/>
        </w:rPr>
        <w:t>一、</w:t>
      </w:r>
      <w:r>
        <w:rPr>
          <w:rFonts w:eastAsia="仿宋_GB2312" w:hint="eastAsia"/>
          <w:kern w:val="0"/>
          <w:sz w:val="32"/>
          <w:szCs w:val="32"/>
        </w:rPr>
        <w:t>面试</w:t>
      </w:r>
      <w:r>
        <w:rPr>
          <w:rFonts w:eastAsia="仿宋_GB2312"/>
          <w:kern w:val="0"/>
          <w:sz w:val="32"/>
          <w:szCs w:val="32"/>
        </w:rPr>
        <w:t>前注意事项</w:t>
      </w:r>
    </w:p>
    <w:p w:rsidR="00D41AA6" w:rsidRDefault="00CE1645">
      <w:pPr>
        <w:shd w:val="clear" w:color="auto" w:fill="FFFFFF"/>
        <w:spacing w:line="600" w:lineRule="exact"/>
        <w:ind w:firstLineChars="200" w:firstLine="640"/>
        <w:rPr>
          <w:rFonts w:eastAsia="仿宋_GB2312"/>
          <w:kern w:val="0"/>
          <w:sz w:val="32"/>
          <w:szCs w:val="32"/>
        </w:rPr>
      </w:pPr>
      <w:r>
        <w:rPr>
          <w:rFonts w:eastAsia="仿宋_GB2312"/>
          <w:kern w:val="0"/>
          <w:sz w:val="32"/>
          <w:szCs w:val="32"/>
        </w:rPr>
        <w:t>1.</w:t>
      </w:r>
      <w:r>
        <w:rPr>
          <w:rFonts w:eastAsia="仿宋_GB2312" w:hint="eastAsia"/>
          <w:kern w:val="0"/>
          <w:sz w:val="32"/>
          <w:szCs w:val="32"/>
        </w:rPr>
        <w:t>面试</w:t>
      </w:r>
      <w:r>
        <w:rPr>
          <w:rFonts w:eastAsia="仿宋_GB2312"/>
          <w:kern w:val="0"/>
          <w:sz w:val="32"/>
          <w:szCs w:val="32"/>
        </w:rPr>
        <w:t>前</w:t>
      </w:r>
      <w:r>
        <w:rPr>
          <w:rFonts w:eastAsia="仿宋_GB2312"/>
          <w:kern w:val="0"/>
          <w:sz w:val="32"/>
          <w:szCs w:val="32"/>
        </w:rPr>
        <w:t>14</w:t>
      </w:r>
      <w:r>
        <w:rPr>
          <w:rFonts w:eastAsia="仿宋_GB2312"/>
          <w:kern w:val="0"/>
          <w:sz w:val="32"/>
          <w:szCs w:val="32"/>
        </w:rPr>
        <w:t>天内尽量不出差、旅游；</w:t>
      </w:r>
      <w:proofErr w:type="gramStart"/>
      <w:r>
        <w:rPr>
          <w:rFonts w:eastAsia="仿宋_GB2312"/>
          <w:kern w:val="0"/>
          <w:sz w:val="32"/>
          <w:szCs w:val="32"/>
        </w:rPr>
        <w:t>不</w:t>
      </w:r>
      <w:proofErr w:type="gramEnd"/>
      <w:r>
        <w:rPr>
          <w:rFonts w:eastAsia="仿宋_GB2312"/>
          <w:kern w:val="0"/>
          <w:sz w:val="32"/>
          <w:szCs w:val="32"/>
        </w:rPr>
        <w:t>出入人群拥挤、通风不良场所；不接触发热、有咳嗽等呼吸道症状病例</w:t>
      </w:r>
      <w:r>
        <w:rPr>
          <w:rFonts w:eastAsia="仿宋_GB2312" w:hint="eastAsia"/>
          <w:kern w:val="0"/>
          <w:sz w:val="32"/>
          <w:szCs w:val="32"/>
        </w:rPr>
        <w:t>。</w:t>
      </w:r>
    </w:p>
    <w:p w:rsidR="00D41AA6" w:rsidRDefault="00CE1645">
      <w:pPr>
        <w:shd w:val="clear" w:color="auto" w:fill="FFFFFF"/>
        <w:spacing w:line="600" w:lineRule="exact"/>
        <w:ind w:firstLineChars="200" w:firstLine="640"/>
        <w:rPr>
          <w:rFonts w:eastAsia="仿宋_GB2312"/>
          <w:kern w:val="0"/>
          <w:sz w:val="32"/>
          <w:szCs w:val="32"/>
        </w:rPr>
      </w:pPr>
      <w:r>
        <w:rPr>
          <w:rFonts w:eastAsia="仿宋_GB2312"/>
          <w:kern w:val="0"/>
          <w:sz w:val="32"/>
          <w:szCs w:val="32"/>
        </w:rPr>
        <w:t>2.</w:t>
      </w:r>
      <w:r>
        <w:rPr>
          <w:rFonts w:eastAsia="仿宋_GB2312"/>
          <w:kern w:val="0"/>
          <w:sz w:val="32"/>
          <w:szCs w:val="32"/>
        </w:rPr>
        <w:t>考生</w:t>
      </w:r>
      <w:r>
        <w:rPr>
          <w:rFonts w:eastAsia="仿宋_GB2312" w:hint="eastAsia"/>
          <w:kern w:val="0"/>
          <w:sz w:val="32"/>
          <w:szCs w:val="32"/>
        </w:rPr>
        <w:t>面试前</w:t>
      </w:r>
      <w:r>
        <w:rPr>
          <w:rFonts w:eastAsia="仿宋_GB2312"/>
          <w:kern w:val="0"/>
          <w:sz w:val="32"/>
          <w:szCs w:val="32"/>
        </w:rPr>
        <w:t>主动申领居民电子健康码和考前</w:t>
      </w:r>
      <w:r>
        <w:rPr>
          <w:rFonts w:eastAsia="仿宋_GB2312"/>
          <w:kern w:val="0"/>
          <w:sz w:val="32"/>
          <w:szCs w:val="32"/>
        </w:rPr>
        <w:t>14</w:t>
      </w:r>
      <w:r>
        <w:rPr>
          <w:rFonts w:eastAsia="仿宋_GB2312"/>
          <w:kern w:val="0"/>
          <w:sz w:val="32"/>
          <w:szCs w:val="32"/>
        </w:rPr>
        <w:t>天行程卡。防疫健康</w:t>
      </w:r>
      <w:proofErr w:type="gramStart"/>
      <w:r>
        <w:rPr>
          <w:rFonts w:eastAsia="仿宋_GB2312"/>
          <w:kern w:val="0"/>
          <w:sz w:val="32"/>
          <w:szCs w:val="32"/>
        </w:rPr>
        <w:t>码</w:t>
      </w:r>
      <w:r>
        <w:rPr>
          <w:rFonts w:eastAsia="仿宋_GB2312" w:hint="eastAsia"/>
          <w:kern w:val="0"/>
          <w:sz w:val="32"/>
          <w:szCs w:val="32"/>
        </w:rPr>
        <w:t>申请</w:t>
      </w:r>
      <w:proofErr w:type="gramEnd"/>
      <w:r>
        <w:rPr>
          <w:rFonts w:eastAsia="仿宋_GB2312" w:hint="eastAsia"/>
          <w:kern w:val="0"/>
          <w:sz w:val="32"/>
          <w:szCs w:val="32"/>
        </w:rPr>
        <w:t>方式：湖南本省的通过</w:t>
      </w:r>
      <w:proofErr w:type="gramStart"/>
      <w:r>
        <w:rPr>
          <w:rFonts w:eastAsia="仿宋_GB2312" w:hint="eastAsia"/>
          <w:kern w:val="0"/>
          <w:sz w:val="32"/>
          <w:szCs w:val="32"/>
        </w:rPr>
        <w:t>微信公众号</w:t>
      </w:r>
      <w:proofErr w:type="gramEnd"/>
      <w:r>
        <w:rPr>
          <w:rFonts w:eastAsia="仿宋_GB2312" w:hint="eastAsia"/>
          <w:kern w:val="0"/>
          <w:sz w:val="32"/>
          <w:szCs w:val="32"/>
        </w:rPr>
        <w:t>“湖南省居民健康卡”申领健康码，外省的</w:t>
      </w:r>
      <w:proofErr w:type="gramStart"/>
      <w:r>
        <w:rPr>
          <w:rFonts w:eastAsia="仿宋_GB2312" w:hint="eastAsia"/>
          <w:kern w:val="0"/>
          <w:sz w:val="32"/>
          <w:szCs w:val="32"/>
        </w:rPr>
        <w:t>通过微信小</w:t>
      </w:r>
      <w:proofErr w:type="gramEnd"/>
      <w:r>
        <w:rPr>
          <w:rFonts w:eastAsia="仿宋_GB2312" w:hint="eastAsia"/>
          <w:kern w:val="0"/>
          <w:sz w:val="32"/>
          <w:szCs w:val="32"/>
        </w:rPr>
        <w:t>程序“国家政务服务平台”申领防疫健康信息码；</w:t>
      </w:r>
      <w:r>
        <w:rPr>
          <w:rFonts w:eastAsia="仿宋_GB2312"/>
          <w:kern w:val="0"/>
          <w:sz w:val="32"/>
          <w:szCs w:val="32"/>
        </w:rPr>
        <w:t>考前</w:t>
      </w:r>
      <w:r>
        <w:rPr>
          <w:rFonts w:eastAsia="仿宋_GB2312"/>
          <w:kern w:val="0"/>
          <w:sz w:val="32"/>
          <w:szCs w:val="32"/>
        </w:rPr>
        <w:t>14</w:t>
      </w:r>
      <w:r>
        <w:rPr>
          <w:rFonts w:eastAsia="仿宋_GB2312"/>
          <w:kern w:val="0"/>
          <w:sz w:val="32"/>
          <w:szCs w:val="32"/>
        </w:rPr>
        <w:t>天行程</w:t>
      </w:r>
      <w:proofErr w:type="gramStart"/>
      <w:r>
        <w:rPr>
          <w:rFonts w:eastAsia="仿宋_GB2312"/>
          <w:kern w:val="0"/>
          <w:sz w:val="32"/>
          <w:szCs w:val="32"/>
        </w:rPr>
        <w:t>卡申请</w:t>
      </w:r>
      <w:proofErr w:type="gramEnd"/>
      <w:r>
        <w:rPr>
          <w:rFonts w:eastAsia="仿宋_GB2312"/>
          <w:kern w:val="0"/>
          <w:sz w:val="32"/>
          <w:szCs w:val="32"/>
        </w:rPr>
        <w:t>方法：</w:t>
      </w:r>
      <w:proofErr w:type="gramStart"/>
      <w:r>
        <w:rPr>
          <w:rFonts w:eastAsia="仿宋_GB2312"/>
          <w:kern w:val="0"/>
          <w:sz w:val="32"/>
          <w:szCs w:val="32"/>
        </w:rPr>
        <w:t>微信搜索</w:t>
      </w:r>
      <w:proofErr w:type="gramEnd"/>
      <w:r>
        <w:rPr>
          <w:rFonts w:eastAsia="仿宋_GB2312"/>
          <w:kern w:val="0"/>
          <w:sz w:val="32"/>
          <w:szCs w:val="32"/>
        </w:rPr>
        <w:t>小程序</w:t>
      </w:r>
      <w:r>
        <w:rPr>
          <w:rFonts w:eastAsia="仿宋_GB2312"/>
          <w:kern w:val="0"/>
          <w:sz w:val="32"/>
          <w:szCs w:val="32"/>
        </w:rPr>
        <w:t>“</w:t>
      </w:r>
      <w:r>
        <w:rPr>
          <w:rFonts w:eastAsia="仿宋_GB2312"/>
          <w:kern w:val="0"/>
          <w:sz w:val="32"/>
          <w:szCs w:val="32"/>
        </w:rPr>
        <w:t>国务院客户端</w:t>
      </w:r>
      <w:r>
        <w:rPr>
          <w:rFonts w:eastAsia="仿宋_GB2312"/>
          <w:kern w:val="0"/>
          <w:sz w:val="32"/>
          <w:szCs w:val="32"/>
        </w:rPr>
        <w:t>”</w:t>
      </w:r>
      <w:r>
        <w:rPr>
          <w:rFonts w:eastAsia="仿宋_GB2312"/>
          <w:kern w:val="0"/>
          <w:sz w:val="32"/>
          <w:szCs w:val="32"/>
        </w:rPr>
        <w:t>，进入</w:t>
      </w:r>
      <w:r>
        <w:rPr>
          <w:rFonts w:eastAsia="仿宋_GB2312"/>
          <w:kern w:val="0"/>
          <w:sz w:val="32"/>
          <w:szCs w:val="32"/>
        </w:rPr>
        <w:t>“</w:t>
      </w:r>
      <w:r>
        <w:rPr>
          <w:rFonts w:eastAsia="仿宋_GB2312"/>
          <w:kern w:val="0"/>
          <w:sz w:val="32"/>
          <w:szCs w:val="32"/>
        </w:rPr>
        <w:t>防疫行程卡</w:t>
      </w:r>
      <w:r>
        <w:rPr>
          <w:rFonts w:eastAsia="仿宋_GB2312"/>
          <w:kern w:val="0"/>
          <w:sz w:val="32"/>
          <w:szCs w:val="32"/>
        </w:rPr>
        <w:t>”</w:t>
      </w:r>
      <w:r>
        <w:rPr>
          <w:rFonts w:eastAsia="仿宋_GB2312"/>
          <w:kern w:val="0"/>
          <w:sz w:val="32"/>
          <w:szCs w:val="32"/>
        </w:rPr>
        <w:t>，按提示操作可</w:t>
      </w:r>
      <w:proofErr w:type="gramStart"/>
      <w:r>
        <w:rPr>
          <w:rFonts w:eastAsia="仿宋_GB2312"/>
          <w:kern w:val="0"/>
          <w:sz w:val="32"/>
          <w:szCs w:val="32"/>
        </w:rPr>
        <w:t>查询近</w:t>
      </w:r>
      <w:proofErr w:type="gramEnd"/>
      <w:r>
        <w:rPr>
          <w:rFonts w:eastAsia="仿宋_GB2312"/>
          <w:kern w:val="0"/>
          <w:sz w:val="32"/>
          <w:szCs w:val="32"/>
        </w:rPr>
        <w:t>14</w:t>
      </w:r>
      <w:r>
        <w:rPr>
          <w:rFonts w:eastAsia="仿宋_GB2312"/>
          <w:kern w:val="0"/>
          <w:sz w:val="32"/>
          <w:szCs w:val="32"/>
        </w:rPr>
        <w:t>天行程卡。</w:t>
      </w:r>
    </w:p>
    <w:p w:rsidR="00D41AA6" w:rsidRDefault="00CE1645">
      <w:pPr>
        <w:shd w:val="clear" w:color="auto" w:fill="FFFFFF"/>
        <w:spacing w:line="600" w:lineRule="exact"/>
        <w:ind w:firstLineChars="200" w:firstLine="640"/>
        <w:rPr>
          <w:rFonts w:eastAsia="仿宋_GB2312"/>
          <w:kern w:val="0"/>
          <w:sz w:val="32"/>
          <w:szCs w:val="32"/>
        </w:rPr>
      </w:pPr>
      <w:r>
        <w:rPr>
          <w:rFonts w:eastAsia="仿宋_GB2312"/>
          <w:kern w:val="0"/>
          <w:sz w:val="32"/>
          <w:szCs w:val="32"/>
        </w:rPr>
        <w:t>3.</w:t>
      </w:r>
      <w:r>
        <w:rPr>
          <w:rFonts w:eastAsia="仿宋_GB2312" w:hint="eastAsia"/>
          <w:kern w:val="0"/>
          <w:sz w:val="32"/>
          <w:szCs w:val="32"/>
        </w:rPr>
        <w:t>来自</w:t>
      </w:r>
      <w:r>
        <w:rPr>
          <w:rFonts w:eastAsia="仿宋_GB2312"/>
          <w:kern w:val="0"/>
          <w:sz w:val="32"/>
          <w:szCs w:val="32"/>
        </w:rPr>
        <w:t>国内疫情中、高风险地区</w:t>
      </w:r>
      <w:r>
        <w:rPr>
          <w:rFonts w:eastAsia="仿宋_GB2312" w:hint="eastAsia"/>
          <w:kern w:val="0"/>
          <w:sz w:val="32"/>
          <w:szCs w:val="32"/>
        </w:rPr>
        <w:t>、</w:t>
      </w:r>
      <w:r>
        <w:rPr>
          <w:rFonts w:eastAsia="仿宋_GB2312"/>
          <w:kern w:val="0"/>
          <w:sz w:val="32"/>
          <w:szCs w:val="32"/>
        </w:rPr>
        <w:t>或健康码为黄码</w:t>
      </w:r>
      <w:r>
        <w:rPr>
          <w:rFonts w:eastAsia="仿宋_GB2312" w:hint="eastAsia"/>
          <w:kern w:val="0"/>
          <w:sz w:val="32"/>
          <w:szCs w:val="32"/>
        </w:rPr>
        <w:t>，且</w:t>
      </w:r>
      <w:r>
        <w:rPr>
          <w:rFonts w:eastAsia="仿宋_GB2312" w:hint="eastAsia"/>
          <w:kern w:val="0"/>
          <w:sz w:val="32"/>
          <w:szCs w:val="32"/>
        </w:rPr>
        <w:t>7</w:t>
      </w:r>
      <w:r>
        <w:rPr>
          <w:rFonts w:eastAsia="仿宋_GB2312" w:hint="eastAsia"/>
          <w:kern w:val="0"/>
          <w:sz w:val="32"/>
          <w:szCs w:val="32"/>
        </w:rPr>
        <w:t>天内（</w:t>
      </w:r>
      <w:r>
        <w:rPr>
          <w:rFonts w:eastAsia="仿宋_GB2312" w:hint="eastAsia"/>
          <w:kern w:val="0"/>
          <w:sz w:val="32"/>
          <w:szCs w:val="32"/>
        </w:rPr>
        <w:t>7</w:t>
      </w:r>
      <w:r>
        <w:rPr>
          <w:rFonts w:eastAsia="仿宋_GB2312" w:hint="eastAsia"/>
          <w:kern w:val="0"/>
          <w:sz w:val="32"/>
          <w:szCs w:val="32"/>
        </w:rPr>
        <w:t>月</w:t>
      </w:r>
      <w:r>
        <w:rPr>
          <w:rFonts w:eastAsia="仿宋_GB2312" w:hint="eastAsia"/>
          <w:kern w:val="0"/>
          <w:sz w:val="32"/>
          <w:szCs w:val="32"/>
        </w:rPr>
        <w:t>16</w:t>
      </w:r>
      <w:r>
        <w:rPr>
          <w:rFonts w:eastAsia="仿宋_GB2312" w:hint="eastAsia"/>
          <w:kern w:val="0"/>
          <w:sz w:val="32"/>
          <w:szCs w:val="32"/>
        </w:rPr>
        <w:t>日及以后日期）</w:t>
      </w:r>
      <w:r>
        <w:rPr>
          <w:rFonts w:eastAsia="仿宋_GB2312"/>
          <w:kern w:val="0"/>
          <w:sz w:val="32"/>
          <w:szCs w:val="32"/>
        </w:rPr>
        <w:t>核酸检测阴性</w:t>
      </w:r>
      <w:r>
        <w:rPr>
          <w:rFonts w:eastAsia="仿宋_GB2312" w:hint="eastAsia"/>
          <w:kern w:val="0"/>
          <w:sz w:val="32"/>
          <w:szCs w:val="32"/>
        </w:rPr>
        <w:t>的考生，将安排在备用隔离室候考。</w:t>
      </w:r>
    </w:p>
    <w:p w:rsidR="00D41AA6" w:rsidRDefault="00CE1645">
      <w:pPr>
        <w:shd w:val="clear" w:color="auto" w:fill="FFFFFF"/>
        <w:spacing w:line="600" w:lineRule="exact"/>
        <w:ind w:firstLineChars="200" w:firstLine="640"/>
        <w:rPr>
          <w:rFonts w:eastAsia="仿宋_GB2312"/>
          <w:kern w:val="0"/>
          <w:sz w:val="32"/>
          <w:szCs w:val="32"/>
        </w:rPr>
      </w:pPr>
      <w:r>
        <w:rPr>
          <w:rFonts w:eastAsia="仿宋_GB2312"/>
          <w:kern w:val="0"/>
          <w:sz w:val="32"/>
          <w:szCs w:val="32"/>
        </w:rPr>
        <w:t>4.</w:t>
      </w:r>
      <w:r>
        <w:rPr>
          <w:rFonts w:eastAsia="仿宋_GB2312" w:hint="eastAsia"/>
          <w:kern w:val="0"/>
          <w:sz w:val="32"/>
          <w:szCs w:val="32"/>
        </w:rPr>
        <w:t>考前</w:t>
      </w:r>
      <w:r>
        <w:rPr>
          <w:rFonts w:eastAsia="仿宋_GB2312" w:hint="eastAsia"/>
          <w:kern w:val="0"/>
          <w:sz w:val="32"/>
          <w:szCs w:val="32"/>
        </w:rPr>
        <w:t>14</w:t>
      </w:r>
      <w:r>
        <w:rPr>
          <w:rFonts w:eastAsia="仿宋_GB2312" w:hint="eastAsia"/>
          <w:kern w:val="0"/>
          <w:sz w:val="32"/>
          <w:szCs w:val="32"/>
        </w:rPr>
        <w:t>天内有国内疫情中高风险地区旅居史或健康码为黄码，且不能提供</w:t>
      </w:r>
      <w:r w:rsidR="002857AB">
        <w:rPr>
          <w:rFonts w:eastAsia="仿宋_GB2312" w:hint="eastAsia"/>
          <w:kern w:val="0"/>
          <w:sz w:val="32"/>
          <w:szCs w:val="32"/>
        </w:rPr>
        <w:t>面试</w:t>
      </w:r>
      <w:r>
        <w:rPr>
          <w:rFonts w:eastAsia="仿宋_GB2312" w:hint="eastAsia"/>
          <w:kern w:val="0"/>
          <w:sz w:val="32"/>
          <w:szCs w:val="32"/>
        </w:rPr>
        <w:t>前</w:t>
      </w:r>
      <w:r>
        <w:rPr>
          <w:rFonts w:eastAsia="仿宋_GB2312" w:hint="eastAsia"/>
          <w:kern w:val="0"/>
          <w:sz w:val="32"/>
          <w:szCs w:val="32"/>
        </w:rPr>
        <w:t>7</w:t>
      </w:r>
      <w:r>
        <w:rPr>
          <w:rFonts w:eastAsia="仿宋_GB2312" w:hint="eastAsia"/>
          <w:kern w:val="0"/>
          <w:sz w:val="32"/>
          <w:szCs w:val="32"/>
        </w:rPr>
        <w:t>天内新冠病毒核酸检测阴性</w:t>
      </w:r>
      <w:r>
        <w:rPr>
          <w:rFonts w:eastAsia="仿宋_GB2312" w:hint="eastAsia"/>
          <w:kern w:val="0"/>
          <w:sz w:val="32"/>
          <w:szCs w:val="32"/>
        </w:rPr>
        <w:lastRenderedPageBreak/>
        <w:t>证明者不能进入考点参加考试；</w:t>
      </w:r>
      <w:r>
        <w:rPr>
          <w:rFonts w:eastAsia="仿宋_GB2312"/>
          <w:kern w:val="0"/>
          <w:sz w:val="32"/>
          <w:szCs w:val="32"/>
        </w:rPr>
        <w:t>仍在隔离治疗期的确诊、疑似病例或无症状感染者不能参加考试。与新冠病毒肺炎确诊或疑似病例或无症状感染者有密切接触史且隔离期未满者或开考前</w:t>
      </w:r>
      <w:r>
        <w:rPr>
          <w:rFonts w:eastAsia="仿宋_GB2312"/>
          <w:kern w:val="0"/>
          <w:sz w:val="32"/>
          <w:szCs w:val="32"/>
        </w:rPr>
        <w:t>14</w:t>
      </w:r>
      <w:r>
        <w:rPr>
          <w:rFonts w:eastAsia="仿宋_GB2312"/>
          <w:kern w:val="0"/>
          <w:sz w:val="32"/>
          <w:szCs w:val="32"/>
        </w:rPr>
        <w:t>天内的入境人员或健康码为</w:t>
      </w:r>
      <w:proofErr w:type="gramStart"/>
      <w:r>
        <w:rPr>
          <w:rFonts w:eastAsia="仿宋_GB2312"/>
          <w:kern w:val="0"/>
          <w:sz w:val="32"/>
          <w:szCs w:val="32"/>
        </w:rPr>
        <w:t>红码者</w:t>
      </w:r>
      <w:proofErr w:type="gramEnd"/>
      <w:r>
        <w:rPr>
          <w:rFonts w:eastAsia="仿宋_GB2312"/>
          <w:kern w:val="0"/>
          <w:sz w:val="32"/>
          <w:szCs w:val="32"/>
        </w:rPr>
        <w:t>不能</w:t>
      </w:r>
      <w:r>
        <w:rPr>
          <w:rFonts w:eastAsia="仿宋_GB2312" w:hint="eastAsia"/>
          <w:kern w:val="0"/>
          <w:sz w:val="32"/>
          <w:szCs w:val="32"/>
        </w:rPr>
        <w:t>进入考点</w:t>
      </w:r>
      <w:r>
        <w:rPr>
          <w:rFonts w:eastAsia="仿宋_GB2312"/>
          <w:kern w:val="0"/>
          <w:sz w:val="32"/>
          <w:szCs w:val="32"/>
        </w:rPr>
        <w:t>参加考试。</w:t>
      </w:r>
    </w:p>
    <w:p w:rsidR="00D41AA6" w:rsidRDefault="00CE1645">
      <w:pPr>
        <w:shd w:val="clear" w:color="auto" w:fill="FFFFFF"/>
        <w:spacing w:line="600" w:lineRule="exact"/>
        <w:ind w:firstLineChars="200" w:firstLine="640"/>
        <w:rPr>
          <w:rFonts w:eastAsia="仿宋_GB2312"/>
          <w:kern w:val="0"/>
          <w:sz w:val="32"/>
          <w:szCs w:val="32"/>
        </w:rPr>
      </w:pPr>
      <w:r>
        <w:rPr>
          <w:rFonts w:eastAsia="仿宋_GB2312" w:hint="eastAsia"/>
          <w:kern w:val="0"/>
          <w:sz w:val="32"/>
          <w:szCs w:val="32"/>
        </w:rPr>
        <w:t>5</w:t>
      </w:r>
      <w:r>
        <w:rPr>
          <w:rFonts w:eastAsia="仿宋_GB2312"/>
          <w:kern w:val="0"/>
          <w:sz w:val="32"/>
          <w:szCs w:val="32"/>
        </w:rPr>
        <w:t>.</w:t>
      </w:r>
      <w:proofErr w:type="gramStart"/>
      <w:r>
        <w:rPr>
          <w:rFonts w:eastAsia="仿宋_GB2312"/>
          <w:kern w:val="0"/>
          <w:sz w:val="32"/>
          <w:szCs w:val="32"/>
        </w:rPr>
        <w:t>候考全程</w:t>
      </w:r>
      <w:proofErr w:type="gramEnd"/>
      <w:r>
        <w:rPr>
          <w:rFonts w:eastAsia="仿宋_GB2312"/>
          <w:kern w:val="0"/>
          <w:sz w:val="32"/>
          <w:szCs w:val="32"/>
        </w:rPr>
        <w:t>佩戴一次性医用口罩（自行准备），进入</w:t>
      </w:r>
      <w:r>
        <w:rPr>
          <w:rFonts w:eastAsia="仿宋_GB2312" w:hint="eastAsia"/>
          <w:kern w:val="0"/>
          <w:sz w:val="32"/>
          <w:szCs w:val="32"/>
        </w:rPr>
        <w:t>面试</w:t>
      </w:r>
      <w:r>
        <w:rPr>
          <w:rFonts w:eastAsia="仿宋_GB2312"/>
          <w:kern w:val="0"/>
          <w:sz w:val="32"/>
          <w:szCs w:val="32"/>
        </w:rPr>
        <w:t>时不得因为佩戴口罩影响身份识别。考生在进入</w:t>
      </w:r>
      <w:r>
        <w:rPr>
          <w:rFonts w:eastAsia="仿宋_GB2312" w:hint="eastAsia"/>
          <w:kern w:val="0"/>
          <w:sz w:val="32"/>
          <w:szCs w:val="32"/>
        </w:rPr>
        <w:t>面试室</w:t>
      </w:r>
      <w:r>
        <w:rPr>
          <w:rFonts w:eastAsia="仿宋_GB2312"/>
          <w:kern w:val="0"/>
          <w:sz w:val="32"/>
          <w:szCs w:val="32"/>
        </w:rPr>
        <w:t>前要</w:t>
      </w:r>
      <w:r>
        <w:rPr>
          <w:rFonts w:eastAsia="仿宋_GB2312" w:hint="eastAsia"/>
          <w:kern w:val="0"/>
          <w:sz w:val="32"/>
          <w:szCs w:val="32"/>
        </w:rPr>
        <w:t>全程</w:t>
      </w:r>
      <w:r>
        <w:rPr>
          <w:rFonts w:eastAsia="仿宋_GB2312"/>
          <w:kern w:val="0"/>
          <w:sz w:val="32"/>
          <w:szCs w:val="32"/>
        </w:rPr>
        <w:t>佩戴口罩，进入</w:t>
      </w:r>
      <w:r>
        <w:rPr>
          <w:rFonts w:eastAsia="仿宋_GB2312" w:hint="eastAsia"/>
          <w:kern w:val="0"/>
          <w:sz w:val="32"/>
          <w:szCs w:val="32"/>
        </w:rPr>
        <w:t>面试室</w:t>
      </w:r>
      <w:r>
        <w:rPr>
          <w:rFonts w:eastAsia="仿宋_GB2312"/>
          <w:kern w:val="0"/>
          <w:sz w:val="32"/>
          <w:szCs w:val="32"/>
        </w:rPr>
        <w:t>后，考生可以自主决定是否继续佩戴</w:t>
      </w:r>
      <w:r>
        <w:rPr>
          <w:rFonts w:eastAsia="仿宋_GB2312" w:hint="eastAsia"/>
          <w:kern w:val="0"/>
          <w:sz w:val="32"/>
          <w:szCs w:val="32"/>
        </w:rPr>
        <w:t>。</w:t>
      </w:r>
    </w:p>
    <w:p w:rsidR="00D41AA6" w:rsidRDefault="00CE1645">
      <w:pPr>
        <w:shd w:val="clear" w:color="auto" w:fill="FFFFFF"/>
        <w:spacing w:line="600" w:lineRule="exact"/>
        <w:ind w:firstLineChars="200" w:firstLine="640"/>
        <w:rPr>
          <w:rFonts w:eastAsia="仿宋_GB2312"/>
          <w:kern w:val="0"/>
          <w:sz w:val="32"/>
          <w:szCs w:val="32"/>
        </w:rPr>
      </w:pPr>
      <w:r>
        <w:rPr>
          <w:rFonts w:eastAsia="仿宋_GB2312"/>
          <w:kern w:val="0"/>
          <w:sz w:val="32"/>
          <w:szCs w:val="32"/>
        </w:rPr>
        <w:t>二、</w:t>
      </w:r>
      <w:r>
        <w:rPr>
          <w:rFonts w:eastAsia="仿宋_GB2312" w:hint="eastAsia"/>
          <w:kern w:val="0"/>
          <w:sz w:val="32"/>
          <w:szCs w:val="32"/>
        </w:rPr>
        <w:t>面试期间</w:t>
      </w:r>
      <w:r>
        <w:rPr>
          <w:rFonts w:eastAsia="仿宋_GB2312"/>
          <w:kern w:val="0"/>
          <w:sz w:val="32"/>
          <w:szCs w:val="32"/>
        </w:rPr>
        <w:t>管理</w:t>
      </w:r>
    </w:p>
    <w:p w:rsidR="00D41AA6" w:rsidRDefault="00CE1645">
      <w:pPr>
        <w:shd w:val="clear" w:color="auto" w:fill="FFFFFF"/>
        <w:spacing w:line="600" w:lineRule="exact"/>
        <w:ind w:firstLineChars="200" w:firstLine="640"/>
        <w:rPr>
          <w:rFonts w:eastAsia="仿宋_GB2312"/>
          <w:kern w:val="0"/>
          <w:sz w:val="32"/>
          <w:szCs w:val="32"/>
        </w:rPr>
      </w:pPr>
      <w:r>
        <w:rPr>
          <w:rFonts w:eastAsia="仿宋_GB2312"/>
          <w:kern w:val="0"/>
          <w:sz w:val="32"/>
          <w:szCs w:val="32"/>
        </w:rPr>
        <w:t>1.1.</w:t>
      </w:r>
      <w:r>
        <w:rPr>
          <w:rFonts w:eastAsia="仿宋_GB2312"/>
          <w:kern w:val="0"/>
          <w:sz w:val="32"/>
          <w:szCs w:val="32"/>
        </w:rPr>
        <w:t>考生到达</w:t>
      </w:r>
      <w:r>
        <w:rPr>
          <w:rFonts w:eastAsia="仿宋_GB2312" w:hint="eastAsia"/>
          <w:kern w:val="0"/>
          <w:sz w:val="32"/>
          <w:szCs w:val="32"/>
        </w:rPr>
        <w:t>面试</w:t>
      </w:r>
      <w:r>
        <w:rPr>
          <w:rFonts w:eastAsia="仿宋_GB2312"/>
          <w:kern w:val="0"/>
          <w:sz w:val="32"/>
          <w:szCs w:val="32"/>
        </w:rPr>
        <w:t>点</w:t>
      </w:r>
      <w:r>
        <w:rPr>
          <w:rFonts w:eastAsia="仿宋_GB2312" w:hint="eastAsia"/>
          <w:kern w:val="0"/>
          <w:sz w:val="32"/>
          <w:szCs w:val="32"/>
        </w:rPr>
        <w:t>(</w:t>
      </w:r>
      <w:r>
        <w:rPr>
          <w:rFonts w:eastAsia="仿宋_GB2312" w:hint="eastAsia"/>
          <w:kern w:val="0"/>
          <w:sz w:val="32"/>
          <w:szCs w:val="32"/>
        </w:rPr>
        <w:t>安仁县一中）</w:t>
      </w:r>
      <w:r>
        <w:rPr>
          <w:rFonts w:eastAsia="仿宋_GB2312"/>
          <w:kern w:val="0"/>
          <w:sz w:val="32"/>
          <w:szCs w:val="32"/>
        </w:rPr>
        <w:t>后，听从工作人员安排，保持</w:t>
      </w:r>
      <w:r>
        <w:rPr>
          <w:rFonts w:eastAsia="仿宋_GB2312"/>
          <w:kern w:val="0"/>
          <w:sz w:val="32"/>
          <w:szCs w:val="32"/>
        </w:rPr>
        <w:t>1</w:t>
      </w:r>
      <w:r>
        <w:rPr>
          <w:rFonts w:eastAsia="仿宋_GB2312"/>
          <w:kern w:val="0"/>
          <w:sz w:val="32"/>
          <w:szCs w:val="32"/>
        </w:rPr>
        <w:t>米以上距离依次接受体温检测和身份验证，并向查验人员出示《准考证》、有效居民身份证件、</w:t>
      </w:r>
      <w:r>
        <w:rPr>
          <w:rFonts w:eastAsia="仿宋_GB2312"/>
          <w:kern w:val="0"/>
          <w:sz w:val="32"/>
          <w:szCs w:val="32"/>
        </w:rPr>
        <w:t>7</w:t>
      </w:r>
      <w:r>
        <w:rPr>
          <w:rFonts w:eastAsia="仿宋_GB2312"/>
          <w:kern w:val="0"/>
          <w:sz w:val="32"/>
          <w:szCs w:val="32"/>
        </w:rPr>
        <w:t>月</w:t>
      </w:r>
      <w:r>
        <w:rPr>
          <w:rFonts w:eastAsia="仿宋_GB2312" w:hint="eastAsia"/>
          <w:kern w:val="0"/>
          <w:sz w:val="32"/>
          <w:szCs w:val="32"/>
        </w:rPr>
        <w:t>22</w:t>
      </w:r>
      <w:r>
        <w:rPr>
          <w:rFonts w:eastAsia="仿宋_GB2312"/>
          <w:kern w:val="0"/>
          <w:sz w:val="32"/>
          <w:szCs w:val="32"/>
        </w:rPr>
        <w:t>日居民电子健康码（截图彩打，并签名）、考前</w:t>
      </w:r>
      <w:r>
        <w:rPr>
          <w:rFonts w:eastAsia="仿宋_GB2312"/>
          <w:kern w:val="0"/>
          <w:sz w:val="32"/>
          <w:szCs w:val="32"/>
        </w:rPr>
        <w:t>14</w:t>
      </w:r>
      <w:r>
        <w:rPr>
          <w:rFonts w:eastAsia="仿宋_GB2312"/>
          <w:kern w:val="0"/>
          <w:sz w:val="32"/>
          <w:szCs w:val="32"/>
        </w:rPr>
        <w:t>天行程卡（截图彩打，并签名）、《</w:t>
      </w:r>
      <w:r>
        <w:rPr>
          <w:rFonts w:eastAsia="仿宋_GB2312"/>
          <w:kern w:val="0"/>
          <w:sz w:val="32"/>
          <w:szCs w:val="32"/>
        </w:rPr>
        <w:t>2020</w:t>
      </w:r>
      <w:r>
        <w:rPr>
          <w:rFonts w:eastAsia="仿宋_GB2312"/>
          <w:kern w:val="0"/>
          <w:sz w:val="32"/>
          <w:szCs w:val="32"/>
        </w:rPr>
        <w:t>年</w:t>
      </w:r>
      <w:r>
        <w:rPr>
          <w:rFonts w:eastAsia="仿宋_GB2312" w:hint="eastAsia"/>
          <w:kern w:val="0"/>
          <w:sz w:val="32"/>
          <w:szCs w:val="32"/>
        </w:rPr>
        <w:t>安仁县赴高校</w:t>
      </w:r>
      <w:r>
        <w:rPr>
          <w:rFonts w:eastAsia="仿宋_GB2312"/>
          <w:kern w:val="0"/>
          <w:sz w:val="32"/>
          <w:szCs w:val="32"/>
        </w:rPr>
        <w:t>公开招聘</w:t>
      </w:r>
      <w:r>
        <w:rPr>
          <w:rFonts w:eastAsia="仿宋_GB2312" w:hint="eastAsia"/>
          <w:kern w:val="0"/>
          <w:sz w:val="32"/>
          <w:szCs w:val="32"/>
        </w:rPr>
        <w:t>紧缺专业教师面试</w:t>
      </w:r>
      <w:r>
        <w:rPr>
          <w:rFonts w:eastAsia="仿宋_GB2312"/>
          <w:kern w:val="0"/>
          <w:sz w:val="32"/>
          <w:szCs w:val="32"/>
        </w:rPr>
        <w:t>考生健康情况调查表》，以及其他按国家防控要求需要提供的证明材料（核酸检测阴性</w:t>
      </w:r>
      <w:r>
        <w:rPr>
          <w:rFonts w:eastAsia="仿宋_GB2312" w:hint="eastAsia"/>
          <w:kern w:val="0"/>
          <w:sz w:val="32"/>
          <w:szCs w:val="32"/>
        </w:rPr>
        <w:t>证明等），经查验合格方可进入考点。进入考点后，在规定的时间内到达</w:t>
      </w:r>
      <w:proofErr w:type="gramStart"/>
      <w:r>
        <w:rPr>
          <w:rFonts w:eastAsia="仿宋_GB2312" w:hint="eastAsia"/>
          <w:kern w:val="0"/>
          <w:sz w:val="32"/>
          <w:szCs w:val="32"/>
        </w:rPr>
        <w:t>指定候考室</w:t>
      </w:r>
      <w:proofErr w:type="gramEnd"/>
      <w:r>
        <w:rPr>
          <w:rFonts w:eastAsia="仿宋_GB2312" w:hint="eastAsia"/>
          <w:kern w:val="0"/>
          <w:sz w:val="32"/>
          <w:szCs w:val="32"/>
        </w:rPr>
        <w:t>。</w:t>
      </w:r>
    </w:p>
    <w:p w:rsidR="00D41AA6" w:rsidRDefault="00CE1645">
      <w:pPr>
        <w:shd w:val="clear" w:color="auto" w:fill="FFFFFF"/>
        <w:spacing w:line="600" w:lineRule="exact"/>
        <w:ind w:firstLineChars="200" w:firstLine="640"/>
        <w:rPr>
          <w:rFonts w:eastAsia="仿宋_GB2312"/>
          <w:kern w:val="0"/>
          <w:sz w:val="32"/>
          <w:szCs w:val="32"/>
        </w:rPr>
      </w:pPr>
      <w:r>
        <w:rPr>
          <w:rFonts w:eastAsia="仿宋_GB2312" w:hint="eastAsia"/>
          <w:kern w:val="0"/>
          <w:sz w:val="32"/>
          <w:szCs w:val="32"/>
        </w:rPr>
        <w:t>2.</w:t>
      </w:r>
      <w:r>
        <w:rPr>
          <w:rFonts w:eastAsia="仿宋_GB2312" w:hint="eastAsia"/>
          <w:kern w:val="0"/>
          <w:sz w:val="32"/>
          <w:szCs w:val="32"/>
        </w:rPr>
        <w:t>面试点入口设置体温检测点和健康码查验点，进入考场的所有人员（包括考生及考试工作人员）应保持</w:t>
      </w:r>
      <w:r>
        <w:rPr>
          <w:rFonts w:eastAsia="仿宋_GB2312" w:hint="eastAsia"/>
          <w:kern w:val="0"/>
          <w:sz w:val="32"/>
          <w:szCs w:val="32"/>
        </w:rPr>
        <w:t>1</w:t>
      </w:r>
      <w:r>
        <w:rPr>
          <w:rFonts w:eastAsia="仿宋_GB2312" w:hint="eastAsia"/>
          <w:kern w:val="0"/>
          <w:sz w:val="32"/>
          <w:szCs w:val="32"/>
        </w:rPr>
        <w:t>米以上距离依次接受体温检测和健康询问。指定专人对入场人员进行身份识别和体温监测，所有考生、考试工作人员体温低于</w:t>
      </w:r>
      <w:r>
        <w:rPr>
          <w:rFonts w:eastAsia="仿宋_GB2312" w:hint="eastAsia"/>
          <w:kern w:val="0"/>
          <w:sz w:val="32"/>
          <w:szCs w:val="32"/>
        </w:rPr>
        <w:lastRenderedPageBreak/>
        <w:t>37.3</w:t>
      </w:r>
      <w:r>
        <w:rPr>
          <w:rFonts w:eastAsia="仿宋_GB2312" w:hint="eastAsia"/>
          <w:kern w:val="0"/>
          <w:sz w:val="32"/>
          <w:szCs w:val="32"/>
        </w:rPr>
        <w:t>℃方可进入考点。如</w:t>
      </w:r>
      <w:r>
        <w:rPr>
          <w:rFonts w:eastAsia="仿宋_GB2312"/>
          <w:kern w:val="0"/>
          <w:sz w:val="32"/>
          <w:szCs w:val="32"/>
        </w:rPr>
        <w:t>有发热</w:t>
      </w:r>
      <w:r>
        <w:rPr>
          <w:rFonts w:eastAsia="仿宋_GB2312" w:hint="eastAsia"/>
          <w:kern w:val="0"/>
          <w:sz w:val="32"/>
          <w:szCs w:val="32"/>
        </w:rPr>
        <w:t>（大于</w:t>
      </w:r>
      <w:r>
        <w:rPr>
          <w:rFonts w:eastAsia="仿宋_GB2312" w:hint="eastAsia"/>
          <w:kern w:val="0"/>
          <w:sz w:val="32"/>
          <w:szCs w:val="32"/>
        </w:rPr>
        <w:t>37.3</w:t>
      </w:r>
      <w:r>
        <w:rPr>
          <w:rFonts w:eastAsia="仿宋_GB2312" w:hint="eastAsia"/>
          <w:kern w:val="0"/>
          <w:sz w:val="32"/>
          <w:szCs w:val="32"/>
        </w:rPr>
        <w:t>℃）</w:t>
      </w:r>
      <w:r>
        <w:rPr>
          <w:rFonts w:eastAsia="仿宋_GB2312"/>
          <w:kern w:val="0"/>
          <w:sz w:val="32"/>
          <w:szCs w:val="32"/>
        </w:rPr>
        <w:t>或有咽痛、咳嗽等急性呼吸道感染相关症状之一</w:t>
      </w:r>
      <w:r>
        <w:rPr>
          <w:rFonts w:eastAsia="仿宋_GB2312" w:hint="eastAsia"/>
          <w:kern w:val="0"/>
          <w:sz w:val="32"/>
          <w:szCs w:val="32"/>
        </w:rPr>
        <w:t>者，经</w:t>
      </w:r>
      <w:proofErr w:type="gramStart"/>
      <w:r>
        <w:rPr>
          <w:rFonts w:eastAsia="仿宋_GB2312" w:hint="eastAsia"/>
          <w:kern w:val="0"/>
          <w:sz w:val="32"/>
          <w:szCs w:val="32"/>
        </w:rPr>
        <w:t>疾控专家研</w:t>
      </w:r>
      <w:proofErr w:type="gramEnd"/>
      <w:r>
        <w:rPr>
          <w:rFonts w:eastAsia="仿宋_GB2312" w:hint="eastAsia"/>
          <w:kern w:val="0"/>
          <w:sz w:val="32"/>
          <w:szCs w:val="32"/>
        </w:rPr>
        <w:t>判后认为可以参加面试的，安排在备用隔离室候考，否则，不得参加面试。</w:t>
      </w:r>
    </w:p>
    <w:p w:rsidR="00D41AA6" w:rsidRDefault="00CE1645">
      <w:pPr>
        <w:shd w:val="clear" w:color="auto" w:fill="FFFFFF"/>
        <w:spacing w:line="600" w:lineRule="exact"/>
        <w:ind w:firstLineChars="200" w:firstLine="640"/>
        <w:rPr>
          <w:rFonts w:eastAsia="仿宋_GB2312"/>
          <w:kern w:val="0"/>
          <w:sz w:val="32"/>
          <w:szCs w:val="32"/>
        </w:rPr>
      </w:pPr>
      <w:r>
        <w:rPr>
          <w:rFonts w:eastAsia="仿宋_GB2312" w:hint="eastAsia"/>
          <w:kern w:val="0"/>
          <w:sz w:val="32"/>
          <w:szCs w:val="32"/>
        </w:rPr>
        <w:t>3.</w:t>
      </w:r>
      <w:proofErr w:type="gramStart"/>
      <w:r>
        <w:rPr>
          <w:rFonts w:eastAsia="仿宋_GB2312" w:hint="eastAsia"/>
          <w:kern w:val="0"/>
          <w:sz w:val="32"/>
          <w:szCs w:val="32"/>
        </w:rPr>
        <w:t>进入候考室</w:t>
      </w:r>
      <w:proofErr w:type="gramEnd"/>
      <w:r>
        <w:rPr>
          <w:rFonts w:eastAsia="仿宋_GB2312" w:hint="eastAsia"/>
          <w:kern w:val="0"/>
          <w:sz w:val="32"/>
          <w:szCs w:val="32"/>
        </w:rPr>
        <w:t>，面试结束前，考生若出现体温≥</w:t>
      </w:r>
      <w:r>
        <w:rPr>
          <w:rFonts w:eastAsia="仿宋_GB2312" w:hint="eastAsia"/>
          <w:kern w:val="0"/>
          <w:sz w:val="32"/>
          <w:szCs w:val="32"/>
        </w:rPr>
        <w:t>37.3</w:t>
      </w:r>
      <w:r>
        <w:rPr>
          <w:rFonts w:eastAsia="仿宋_GB2312" w:hint="eastAsia"/>
          <w:kern w:val="0"/>
          <w:sz w:val="32"/>
          <w:szCs w:val="32"/>
        </w:rPr>
        <w:t>℃或有咳嗽等可疑症状的，须经</w:t>
      </w:r>
      <w:proofErr w:type="gramStart"/>
      <w:r>
        <w:rPr>
          <w:rFonts w:eastAsia="仿宋_GB2312" w:hint="eastAsia"/>
          <w:kern w:val="0"/>
          <w:sz w:val="32"/>
          <w:szCs w:val="32"/>
        </w:rPr>
        <w:t>疾控专家</w:t>
      </w:r>
      <w:proofErr w:type="gramEnd"/>
      <w:r>
        <w:rPr>
          <w:rFonts w:eastAsia="仿宋_GB2312" w:hint="eastAsia"/>
          <w:kern w:val="0"/>
          <w:sz w:val="32"/>
          <w:szCs w:val="32"/>
        </w:rPr>
        <w:t>评估，在保障广大考生和考试工作人员生命安全和身体健康前提下，综合</w:t>
      </w:r>
      <w:proofErr w:type="gramStart"/>
      <w:r>
        <w:rPr>
          <w:rFonts w:eastAsia="仿宋_GB2312" w:hint="eastAsia"/>
          <w:kern w:val="0"/>
          <w:sz w:val="32"/>
          <w:szCs w:val="32"/>
        </w:rPr>
        <w:t>研</w:t>
      </w:r>
      <w:proofErr w:type="gramEnd"/>
      <w:r>
        <w:rPr>
          <w:rFonts w:eastAsia="仿宋_GB2312" w:hint="eastAsia"/>
          <w:kern w:val="0"/>
          <w:sz w:val="32"/>
          <w:szCs w:val="32"/>
        </w:rPr>
        <w:t>判评估是否具备参加面试的条件，凡不具备相关条件的考生不得继续参加面试。</w:t>
      </w:r>
    </w:p>
    <w:p w:rsidR="00D41AA6" w:rsidRDefault="00CE1645">
      <w:pPr>
        <w:shd w:val="clear" w:color="auto" w:fill="FFFFFF"/>
        <w:spacing w:line="600" w:lineRule="exact"/>
        <w:ind w:firstLineChars="200" w:firstLine="640"/>
        <w:rPr>
          <w:rFonts w:eastAsia="仿宋_GB2312"/>
          <w:kern w:val="0"/>
          <w:sz w:val="32"/>
          <w:szCs w:val="32"/>
        </w:rPr>
      </w:pPr>
      <w:r>
        <w:rPr>
          <w:rFonts w:eastAsia="仿宋_GB2312"/>
          <w:kern w:val="0"/>
          <w:sz w:val="32"/>
          <w:szCs w:val="32"/>
        </w:rPr>
        <w:t>三、</w:t>
      </w:r>
      <w:r>
        <w:rPr>
          <w:rFonts w:eastAsia="仿宋_GB2312" w:hint="eastAsia"/>
          <w:kern w:val="0"/>
          <w:sz w:val="32"/>
          <w:szCs w:val="32"/>
        </w:rPr>
        <w:t>面试</w:t>
      </w:r>
      <w:r>
        <w:rPr>
          <w:rFonts w:eastAsia="仿宋_GB2312"/>
          <w:kern w:val="0"/>
          <w:sz w:val="32"/>
          <w:szCs w:val="32"/>
        </w:rPr>
        <w:t>后管理</w:t>
      </w:r>
    </w:p>
    <w:p w:rsidR="00D41AA6" w:rsidRDefault="00CE1645">
      <w:pPr>
        <w:shd w:val="clear" w:color="auto" w:fill="FFFFFF"/>
        <w:spacing w:line="600" w:lineRule="exact"/>
        <w:ind w:firstLineChars="200" w:firstLine="640"/>
        <w:rPr>
          <w:rFonts w:eastAsia="仿宋_GB2312"/>
          <w:kern w:val="0"/>
          <w:sz w:val="32"/>
          <w:szCs w:val="32"/>
        </w:rPr>
      </w:pPr>
      <w:r>
        <w:rPr>
          <w:rFonts w:eastAsia="仿宋_GB2312" w:hint="eastAsia"/>
          <w:kern w:val="0"/>
          <w:sz w:val="32"/>
          <w:szCs w:val="32"/>
        </w:rPr>
        <w:t>面试</w:t>
      </w:r>
      <w:r>
        <w:rPr>
          <w:rFonts w:eastAsia="仿宋_GB2312"/>
          <w:kern w:val="0"/>
          <w:sz w:val="32"/>
          <w:szCs w:val="32"/>
        </w:rPr>
        <w:t>结束</w:t>
      </w:r>
      <w:r>
        <w:rPr>
          <w:rFonts w:eastAsia="仿宋_GB2312" w:hint="eastAsia"/>
          <w:kern w:val="0"/>
          <w:sz w:val="32"/>
          <w:szCs w:val="32"/>
        </w:rPr>
        <w:t>后</w:t>
      </w:r>
      <w:r>
        <w:rPr>
          <w:rFonts w:eastAsia="仿宋_GB2312"/>
          <w:kern w:val="0"/>
          <w:sz w:val="32"/>
          <w:szCs w:val="32"/>
        </w:rPr>
        <w:t>，考生要按</w:t>
      </w:r>
      <w:r>
        <w:rPr>
          <w:rFonts w:eastAsia="仿宋_GB2312" w:hint="eastAsia"/>
          <w:kern w:val="0"/>
          <w:sz w:val="32"/>
          <w:szCs w:val="32"/>
        </w:rPr>
        <w:t>工作人员</w:t>
      </w:r>
      <w:r>
        <w:rPr>
          <w:rFonts w:eastAsia="仿宋_GB2312"/>
          <w:kern w:val="0"/>
          <w:sz w:val="32"/>
          <w:szCs w:val="32"/>
        </w:rPr>
        <w:t>的指令有序离场，不得拥挤，保持人员间距，</w:t>
      </w:r>
      <w:r>
        <w:rPr>
          <w:rFonts w:eastAsia="仿宋_GB2312"/>
          <w:kern w:val="0"/>
          <w:sz w:val="32"/>
          <w:szCs w:val="32"/>
          <w:lang w:val="zh-TW" w:eastAsia="zh-TW"/>
        </w:rPr>
        <w:t>不得在</w:t>
      </w:r>
      <w:r>
        <w:rPr>
          <w:rFonts w:eastAsia="仿宋_GB2312" w:hint="eastAsia"/>
          <w:kern w:val="0"/>
          <w:sz w:val="32"/>
          <w:szCs w:val="32"/>
          <w:lang w:val="zh-TW"/>
        </w:rPr>
        <w:t>面试</w:t>
      </w:r>
      <w:r>
        <w:rPr>
          <w:rFonts w:eastAsia="仿宋_GB2312"/>
          <w:kern w:val="0"/>
          <w:sz w:val="32"/>
          <w:szCs w:val="32"/>
          <w:lang w:val="zh-TW" w:eastAsia="zh-TW"/>
        </w:rPr>
        <w:t>点附近逗留。</w:t>
      </w:r>
    </w:p>
    <w:p w:rsidR="00D41AA6" w:rsidRDefault="00CE1645">
      <w:pPr>
        <w:shd w:val="clear" w:color="auto" w:fill="FFFFFF"/>
        <w:spacing w:line="600" w:lineRule="exact"/>
        <w:ind w:firstLineChars="200" w:firstLine="640"/>
        <w:rPr>
          <w:rFonts w:eastAsia="仿宋_GB2312"/>
          <w:kern w:val="0"/>
          <w:sz w:val="32"/>
          <w:szCs w:val="32"/>
        </w:rPr>
      </w:pPr>
      <w:r>
        <w:rPr>
          <w:rFonts w:eastAsia="仿宋_GB2312"/>
          <w:kern w:val="0"/>
          <w:sz w:val="32"/>
          <w:szCs w:val="32"/>
        </w:rPr>
        <w:t>四、考生健康突发状况处理</w:t>
      </w:r>
    </w:p>
    <w:p w:rsidR="00D41AA6" w:rsidRDefault="00CE1645">
      <w:pPr>
        <w:shd w:val="clear" w:color="auto" w:fill="FFFFFF"/>
        <w:spacing w:line="600" w:lineRule="exact"/>
        <w:ind w:firstLineChars="200" w:firstLine="640"/>
        <w:rPr>
          <w:rFonts w:eastAsia="仿宋_GB2312"/>
          <w:kern w:val="0"/>
          <w:sz w:val="32"/>
          <w:szCs w:val="32"/>
        </w:rPr>
      </w:pPr>
      <w:r>
        <w:rPr>
          <w:rFonts w:eastAsia="仿宋_GB2312"/>
          <w:kern w:val="0"/>
          <w:sz w:val="32"/>
          <w:szCs w:val="32"/>
        </w:rPr>
        <w:t>若考生考试当天有发热、咳嗽等呼吸道症状者，应主动报告，积极配合，服从现场考</w:t>
      </w:r>
      <w:proofErr w:type="gramStart"/>
      <w:r>
        <w:rPr>
          <w:rFonts w:eastAsia="仿宋_GB2312"/>
          <w:kern w:val="0"/>
          <w:sz w:val="32"/>
          <w:szCs w:val="32"/>
        </w:rPr>
        <w:t>务</w:t>
      </w:r>
      <w:proofErr w:type="gramEnd"/>
      <w:r>
        <w:rPr>
          <w:rFonts w:eastAsia="仿宋_GB2312"/>
          <w:kern w:val="0"/>
          <w:sz w:val="32"/>
          <w:szCs w:val="32"/>
        </w:rPr>
        <w:t>人员安排进行相关处置。经考点防疫人员排查后确定无需进一步排查的，转移到</w:t>
      </w:r>
      <w:proofErr w:type="gramStart"/>
      <w:r>
        <w:rPr>
          <w:rFonts w:eastAsia="仿宋_GB2312"/>
          <w:kern w:val="0"/>
          <w:sz w:val="32"/>
          <w:szCs w:val="32"/>
        </w:rPr>
        <w:t>备用</w:t>
      </w:r>
      <w:r>
        <w:rPr>
          <w:rFonts w:eastAsia="仿宋_GB2312" w:hint="eastAsia"/>
          <w:kern w:val="0"/>
          <w:sz w:val="32"/>
          <w:szCs w:val="32"/>
        </w:rPr>
        <w:t>候考室</w:t>
      </w:r>
      <w:proofErr w:type="gramEnd"/>
      <w:r>
        <w:rPr>
          <w:rFonts w:eastAsia="仿宋_GB2312" w:hint="eastAsia"/>
          <w:kern w:val="0"/>
          <w:sz w:val="32"/>
          <w:szCs w:val="32"/>
        </w:rPr>
        <w:t>候考</w:t>
      </w:r>
      <w:r>
        <w:rPr>
          <w:rFonts w:eastAsia="仿宋_GB2312"/>
          <w:kern w:val="0"/>
          <w:sz w:val="32"/>
          <w:szCs w:val="32"/>
        </w:rPr>
        <w:t>；如需进一步排查的，转移到定点医院排查医治。</w:t>
      </w:r>
    </w:p>
    <w:p w:rsidR="00D41AA6" w:rsidRDefault="00CE1645">
      <w:pPr>
        <w:shd w:val="clear" w:color="auto" w:fill="FFFFFF"/>
        <w:spacing w:line="600" w:lineRule="exact"/>
        <w:ind w:firstLineChars="200" w:firstLine="640"/>
        <w:rPr>
          <w:rFonts w:eastAsia="仿宋_GB2312"/>
          <w:kern w:val="0"/>
          <w:sz w:val="32"/>
          <w:szCs w:val="32"/>
        </w:rPr>
      </w:pPr>
      <w:r>
        <w:rPr>
          <w:rFonts w:eastAsia="仿宋_GB2312"/>
          <w:kern w:val="0"/>
          <w:sz w:val="32"/>
          <w:szCs w:val="32"/>
        </w:rPr>
        <w:t>五、其他注意事项</w:t>
      </w:r>
    </w:p>
    <w:p w:rsidR="00D41AA6" w:rsidRDefault="00CE1645">
      <w:pPr>
        <w:shd w:val="clear" w:color="auto" w:fill="FFFFFF"/>
        <w:spacing w:line="600" w:lineRule="exact"/>
        <w:ind w:firstLineChars="200" w:firstLine="640"/>
        <w:rPr>
          <w:rFonts w:eastAsia="仿宋_GB2312"/>
          <w:kern w:val="0"/>
          <w:sz w:val="32"/>
          <w:szCs w:val="32"/>
        </w:rPr>
      </w:pPr>
      <w:r>
        <w:rPr>
          <w:rFonts w:eastAsia="仿宋_GB2312"/>
          <w:kern w:val="0"/>
          <w:sz w:val="32"/>
          <w:szCs w:val="32"/>
        </w:rPr>
        <w:t>1.</w:t>
      </w:r>
      <w:r>
        <w:rPr>
          <w:rFonts w:eastAsia="仿宋_GB2312" w:hint="eastAsia"/>
          <w:kern w:val="0"/>
          <w:sz w:val="32"/>
          <w:szCs w:val="32"/>
        </w:rPr>
        <w:t>外地</w:t>
      </w:r>
      <w:r>
        <w:rPr>
          <w:rFonts w:eastAsia="仿宋_GB2312"/>
          <w:kern w:val="0"/>
          <w:sz w:val="32"/>
          <w:szCs w:val="32"/>
        </w:rPr>
        <w:t>考生抵</w:t>
      </w:r>
      <w:r>
        <w:rPr>
          <w:rFonts w:eastAsia="仿宋_GB2312" w:hint="eastAsia"/>
          <w:kern w:val="0"/>
          <w:sz w:val="32"/>
          <w:szCs w:val="32"/>
        </w:rPr>
        <w:t>达安仁</w:t>
      </w:r>
      <w:r>
        <w:rPr>
          <w:rFonts w:eastAsia="仿宋_GB2312"/>
          <w:kern w:val="0"/>
          <w:sz w:val="32"/>
          <w:szCs w:val="32"/>
        </w:rPr>
        <w:t>后请不要参与聚餐、聚会等群体性活动，不拜访亲友。考生在参考和往返考点途中，请戴好口罩，做好自我保护，与他人保持安全距离。私家车和陪同人员不得进入考点。</w:t>
      </w:r>
    </w:p>
    <w:p w:rsidR="00D41AA6" w:rsidRDefault="00CE1645">
      <w:pPr>
        <w:shd w:val="clear" w:color="auto" w:fill="FFFFFF"/>
        <w:spacing w:line="600" w:lineRule="exact"/>
        <w:ind w:firstLineChars="200" w:firstLine="640"/>
        <w:rPr>
          <w:rFonts w:eastAsia="仿宋_GB2312"/>
          <w:kern w:val="0"/>
          <w:sz w:val="32"/>
          <w:szCs w:val="32"/>
        </w:rPr>
      </w:pPr>
      <w:r>
        <w:rPr>
          <w:rFonts w:eastAsia="仿宋_GB2312"/>
          <w:kern w:val="0"/>
          <w:sz w:val="32"/>
          <w:szCs w:val="32"/>
        </w:rPr>
        <w:t>2.7</w:t>
      </w:r>
      <w:r>
        <w:rPr>
          <w:rFonts w:eastAsia="仿宋_GB2312"/>
          <w:kern w:val="0"/>
          <w:sz w:val="32"/>
          <w:szCs w:val="32"/>
        </w:rPr>
        <w:t>月</w:t>
      </w:r>
      <w:r>
        <w:rPr>
          <w:rFonts w:eastAsia="仿宋_GB2312" w:hint="eastAsia"/>
          <w:kern w:val="0"/>
          <w:sz w:val="32"/>
          <w:szCs w:val="32"/>
        </w:rPr>
        <w:t>23</w:t>
      </w:r>
      <w:r>
        <w:rPr>
          <w:rFonts w:eastAsia="仿宋_GB2312"/>
          <w:kern w:val="0"/>
          <w:sz w:val="32"/>
          <w:szCs w:val="32"/>
        </w:rPr>
        <w:t>日上午</w:t>
      </w:r>
      <w:r>
        <w:rPr>
          <w:rFonts w:eastAsia="仿宋_GB2312" w:hint="eastAsia"/>
          <w:kern w:val="0"/>
          <w:sz w:val="32"/>
          <w:szCs w:val="32"/>
        </w:rPr>
        <w:t>，</w:t>
      </w:r>
      <w:r>
        <w:rPr>
          <w:rFonts w:eastAsia="仿宋_GB2312"/>
          <w:kern w:val="0"/>
          <w:sz w:val="32"/>
          <w:szCs w:val="32"/>
        </w:rPr>
        <w:t>考生必须</w:t>
      </w:r>
      <w:r>
        <w:rPr>
          <w:rFonts w:eastAsia="仿宋_GB2312" w:hint="eastAsia"/>
          <w:kern w:val="0"/>
          <w:sz w:val="32"/>
          <w:szCs w:val="32"/>
        </w:rPr>
        <w:t>在</w:t>
      </w:r>
      <w:r>
        <w:rPr>
          <w:rFonts w:eastAsia="仿宋_GB2312" w:hint="eastAsia"/>
          <w:kern w:val="0"/>
          <w:sz w:val="32"/>
          <w:szCs w:val="32"/>
        </w:rPr>
        <w:t>7:00</w:t>
      </w:r>
      <w:r>
        <w:rPr>
          <w:rFonts w:eastAsia="仿宋_GB2312" w:hint="eastAsia"/>
          <w:kern w:val="0"/>
          <w:sz w:val="32"/>
          <w:szCs w:val="32"/>
        </w:rPr>
        <w:t>前到达面试地点进行</w:t>
      </w:r>
      <w:r>
        <w:rPr>
          <w:rFonts w:eastAsia="仿宋_GB2312" w:hint="eastAsia"/>
          <w:kern w:val="0"/>
          <w:sz w:val="32"/>
          <w:szCs w:val="32"/>
        </w:rPr>
        <w:lastRenderedPageBreak/>
        <w:t>防疫检查，</w:t>
      </w:r>
      <w:r>
        <w:rPr>
          <w:rFonts w:eastAsia="仿宋_GB2312" w:hint="eastAsia"/>
          <w:kern w:val="0"/>
          <w:sz w:val="32"/>
          <w:szCs w:val="32"/>
        </w:rPr>
        <w:t>7</w:t>
      </w:r>
      <w:r>
        <w:rPr>
          <w:rFonts w:eastAsia="仿宋_GB2312" w:hint="eastAsia"/>
          <w:kern w:val="0"/>
          <w:sz w:val="32"/>
          <w:szCs w:val="32"/>
        </w:rPr>
        <w:t>：</w:t>
      </w:r>
      <w:r>
        <w:rPr>
          <w:rFonts w:eastAsia="仿宋_GB2312" w:hint="eastAsia"/>
          <w:kern w:val="0"/>
          <w:sz w:val="32"/>
          <w:szCs w:val="32"/>
        </w:rPr>
        <w:t>:20</w:t>
      </w:r>
      <w:r>
        <w:rPr>
          <w:rFonts w:eastAsia="仿宋_GB2312" w:hint="eastAsia"/>
          <w:kern w:val="0"/>
          <w:sz w:val="32"/>
          <w:szCs w:val="32"/>
        </w:rPr>
        <w:t>前</w:t>
      </w:r>
      <w:proofErr w:type="gramStart"/>
      <w:r>
        <w:rPr>
          <w:rFonts w:eastAsia="仿宋_GB2312" w:hint="eastAsia"/>
          <w:kern w:val="0"/>
          <w:sz w:val="32"/>
          <w:szCs w:val="32"/>
        </w:rPr>
        <w:t>到达候考室</w:t>
      </w:r>
      <w:proofErr w:type="gramEnd"/>
      <w:r>
        <w:rPr>
          <w:rFonts w:eastAsia="仿宋_GB2312" w:hint="eastAsia"/>
          <w:kern w:val="0"/>
          <w:sz w:val="32"/>
          <w:szCs w:val="32"/>
        </w:rPr>
        <w:t>，</w:t>
      </w:r>
      <w:r>
        <w:rPr>
          <w:rFonts w:eastAsia="仿宋_GB2312"/>
          <w:kern w:val="0"/>
          <w:sz w:val="32"/>
          <w:szCs w:val="32"/>
        </w:rPr>
        <w:t>考生进入</w:t>
      </w:r>
      <w:r>
        <w:rPr>
          <w:rFonts w:eastAsia="仿宋_GB2312" w:hint="eastAsia"/>
          <w:kern w:val="0"/>
          <w:sz w:val="32"/>
          <w:szCs w:val="32"/>
        </w:rPr>
        <w:t>面试点</w:t>
      </w:r>
      <w:r>
        <w:rPr>
          <w:rFonts w:eastAsia="仿宋_GB2312"/>
          <w:kern w:val="0"/>
          <w:sz w:val="32"/>
          <w:szCs w:val="32"/>
        </w:rPr>
        <w:t>前要佩戴</w:t>
      </w:r>
      <w:r>
        <w:rPr>
          <w:rFonts w:eastAsia="仿宋_GB2312" w:hint="eastAsia"/>
          <w:kern w:val="0"/>
          <w:sz w:val="32"/>
          <w:szCs w:val="32"/>
        </w:rPr>
        <w:t>好</w:t>
      </w:r>
      <w:r>
        <w:rPr>
          <w:rFonts w:eastAsia="仿宋_GB2312"/>
          <w:kern w:val="0"/>
          <w:sz w:val="32"/>
          <w:szCs w:val="32"/>
        </w:rPr>
        <w:t>口罩。</w:t>
      </w:r>
    </w:p>
    <w:p w:rsidR="00D41AA6" w:rsidRDefault="00CE1645">
      <w:pPr>
        <w:shd w:val="clear" w:color="auto" w:fill="FFFFFF"/>
        <w:spacing w:line="600" w:lineRule="exact"/>
        <w:ind w:firstLineChars="200" w:firstLine="640"/>
        <w:rPr>
          <w:rFonts w:eastAsia="仿宋_GB2312"/>
          <w:kern w:val="0"/>
          <w:sz w:val="32"/>
          <w:szCs w:val="32"/>
        </w:rPr>
      </w:pPr>
      <w:r>
        <w:rPr>
          <w:rFonts w:eastAsia="仿宋_GB2312"/>
          <w:kern w:val="0"/>
          <w:sz w:val="32"/>
          <w:szCs w:val="32"/>
        </w:rPr>
        <w:t>3.</w:t>
      </w:r>
      <w:r>
        <w:rPr>
          <w:rFonts w:eastAsia="仿宋_GB2312"/>
          <w:kern w:val="0"/>
          <w:sz w:val="32"/>
          <w:szCs w:val="32"/>
        </w:rPr>
        <w:t>自本</w:t>
      </w:r>
      <w:r>
        <w:rPr>
          <w:rFonts w:eastAsia="仿宋_GB2312" w:hint="eastAsia"/>
          <w:kern w:val="0"/>
          <w:sz w:val="32"/>
          <w:szCs w:val="32"/>
        </w:rPr>
        <w:t>“指南”</w:t>
      </w:r>
      <w:r>
        <w:rPr>
          <w:rFonts w:eastAsia="仿宋_GB2312"/>
          <w:kern w:val="0"/>
          <w:sz w:val="32"/>
          <w:szCs w:val="32"/>
        </w:rPr>
        <w:t>发布后直至面试</w:t>
      </w:r>
      <w:r>
        <w:rPr>
          <w:rFonts w:eastAsia="仿宋_GB2312" w:hint="eastAsia"/>
          <w:kern w:val="0"/>
          <w:sz w:val="32"/>
          <w:szCs w:val="32"/>
        </w:rPr>
        <w:t>、体检、考察</w:t>
      </w:r>
      <w:r>
        <w:rPr>
          <w:rFonts w:eastAsia="仿宋_GB2312"/>
          <w:kern w:val="0"/>
          <w:sz w:val="32"/>
          <w:szCs w:val="32"/>
        </w:rPr>
        <w:t>结束，考生应按照通知中疫情防控有关要求，自觉做好防护防控，避免到疫情中、高风险地区或出境，如本人原因导致不能正常参加</w:t>
      </w:r>
      <w:r>
        <w:rPr>
          <w:rFonts w:eastAsia="仿宋_GB2312" w:hint="eastAsia"/>
          <w:kern w:val="0"/>
          <w:sz w:val="32"/>
          <w:szCs w:val="32"/>
        </w:rPr>
        <w:t>面试及</w:t>
      </w:r>
      <w:r>
        <w:rPr>
          <w:rFonts w:eastAsia="仿宋_GB2312"/>
          <w:kern w:val="0"/>
          <w:sz w:val="32"/>
          <w:szCs w:val="32"/>
        </w:rPr>
        <w:t>后续环节的，后果自负。</w:t>
      </w:r>
    </w:p>
    <w:p w:rsidR="00D41AA6" w:rsidRDefault="00CE1645">
      <w:pPr>
        <w:shd w:val="clear" w:color="auto" w:fill="FFFFFF"/>
        <w:spacing w:line="600" w:lineRule="exact"/>
        <w:ind w:firstLineChars="200" w:firstLine="640"/>
        <w:rPr>
          <w:rFonts w:eastAsia="仿宋_GB2312"/>
          <w:kern w:val="0"/>
          <w:sz w:val="32"/>
          <w:szCs w:val="32"/>
        </w:rPr>
      </w:pPr>
      <w:r>
        <w:rPr>
          <w:rFonts w:eastAsia="仿宋_GB2312"/>
          <w:kern w:val="0"/>
          <w:sz w:val="32"/>
          <w:szCs w:val="32"/>
        </w:rPr>
        <w:t>4.</w:t>
      </w:r>
      <w:r>
        <w:rPr>
          <w:rFonts w:eastAsia="仿宋_GB2312"/>
          <w:kern w:val="0"/>
          <w:sz w:val="32"/>
          <w:szCs w:val="32"/>
        </w:rPr>
        <w:t>考生不配合考试防疫工作、</w:t>
      </w:r>
      <w:proofErr w:type="gramStart"/>
      <w:r>
        <w:rPr>
          <w:rFonts w:eastAsia="仿宋_GB2312"/>
          <w:kern w:val="0"/>
          <w:sz w:val="32"/>
          <w:szCs w:val="32"/>
        </w:rPr>
        <w:t>不</w:t>
      </w:r>
      <w:proofErr w:type="gramEnd"/>
      <w:r>
        <w:rPr>
          <w:rFonts w:eastAsia="仿宋_GB2312"/>
          <w:kern w:val="0"/>
          <w:sz w:val="32"/>
          <w:szCs w:val="32"/>
        </w:rPr>
        <w:t>如实报告健康状况，隐瞒或谎报旅居史、接触史、健康状况等疫情防控信息，提供虚假防疫证明材料（信息）的，取消考试资格。造成不良后果的，依法追究其法律责任。</w:t>
      </w:r>
    </w:p>
    <w:p w:rsidR="00D41AA6" w:rsidRDefault="00CE1645">
      <w:pPr>
        <w:shd w:val="clear" w:color="auto" w:fill="FFFFFF"/>
        <w:spacing w:line="600" w:lineRule="exact"/>
        <w:ind w:firstLineChars="200" w:firstLine="640"/>
        <w:rPr>
          <w:rFonts w:eastAsia="仿宋_GB2312"/>
          <w:kern w:val="0"/>
          <w:sz w:val="32"/>
          <w:szCs w:val="32"/>
        </w:rPr>
      </w:pPr>
      <w:r>
        <w:rPr>
          <w:rFonts w:eastAsia="仿宋_GB2312" w:hint="eastAsia"/>
          <w:kern w:val="0"/>
          <w:sz w:val="32"/>
          <w:szCs w:val="32"/>
        </w:rPr>
        <w:t>5.</w:t>
      </w:r>
      <w:r>
        <w:rPr>
          <w:rFonts w:eastAsia="仿宋_GB2312"/>
          <w:kern w:val="0"/>
          <w:sz w:val="32"/>
          <w:szCs w:val="32"/>
        </w:rPr>
        <w:t>以上有关新冠肺炎疫情防控管理措施如因国家政策有调整，以最新政策要求为准。</w:t>
      </w:r>
    </w:p>
    <w:p w:rsidR="00D41AA6" w:rsidRDefault="00CE1645">
      <w:pPr>
        <w:shd w:val="clear" w:color="auto" w:fill="FFFFFF"/>
        <w:spacing w:line="600" w:lineRule="exact"/>
        <w:ind w:firstLineChars="200" w:firstLine="640"/>
        <w:rPr>
          <w:rFonts w:eastAsia="仿宋_GB2312"/>
          <w:kern w:val="0"/>
          <w:sz w:val="32"/>
          <w:szCs w:val="32"/>
        </w:rPr>
      </w:pPr>
      <w:r>
        <w:rPr>
          <w:rFonts w:eastAsia="仿宋_GB2312"/>
          <w:kern w:val="0"/>
          <w:sz w:val="32"/>
          <w:szCs w:val="32"/>
        </w:rPr>
        <w:t>                             </w:t>
      </w:r>
    </w:p>
    <w:p w:rsidR="00D41AA6" w:rsidRDefault="00CE1645">
      <w:pPr>
        <w:shd w:val="clear" w:color="auto" w:fill="FFFFFF"/>
        <w:spacing w:line="600" w:lineRule="exact"/>
        <w:ind w:firstLineChars="200" w:firstLine="640"/>
        <w:rPr>
          <w:rFonts w:eastAsia="仿宋_GB2312"/>
          <w:kern w:val="0"/>
          <w:sz w:val="32"/>
          <w:szCs w:val="32"/>
        </w:rPr>
      </w:pPr>
      <w:r>
        <w:rPr>
          <w:rFonts w:eastAsia="仿宋_GB2312"/>
          <w:kern w:val="0"/>
          <w:sz w:val="32"/>
          <w:szCs w:val="32"/>
        </w:rPr>
        <w:t>                             </w:t>
      </w:r>
    </w:p>
    <w:p w:rsidR="00D41AA6" w:rsidRDefault="00CE1645">
      <w:pPr>
        <w:shd w:val="clear" w:color="auto" w:fill="FFFFFF"/>
        <w:rPr>
          <w:rFonts w:eastAsia="黑体"/>
          <w:sz w:val="32"/>
          <w:szCs w:val="32"/>
        </w:rPr>
      </w:pPr>
      <w:r>
        <w:rPr>
          <w:rFonts w:eastAsia="仿宋_GB2312"/>
          <w:sz w:val="32"/>
          <w:szCs w:val="32"/>
        </w:rPr>
        <w:br w:type="page"/>
      </w:r>
      <w:r>
        <w:rPr>
          <w:rFonts w:eastAsia="黑体"/>
          <w:sz w:val="32"/>
          <w:szCs w:val="32"/>
        </w:rPr>
        <w:lastRenderedPageBreak/>
        <w:t>附件</w:t>
      </w:r>
      <w:r>
        <w:rPr>
          <w:rFonts w:eastAsia="黑体"/>
          <w:sz w:val="32"/>
          <w:szCs w:val="32"/>
        </w:rPr>
        <w:t>2</w:t>
      </w:r>
    </w:p>
    <w:p w:rsidR="00D41AA6" w:rsidRDefault="00CE1645">
      <w:pPr>
        <w:spacing w:line="540" w:lineRule="exact"/>
        <w:jc w:val="center"/>
        <w:rPr>
          <w:rFonts w:eastAsia="方正小标宋简体"/>
          <w:sz w:val="44"/>
          <w:szCs w:val="44"/>
        </w:rPr>
      </w:pPr>
      <w:r>
        <w:rPr>
          <w:rFonts w:eastAsia="方正小标宋简体"/>
          <w:sz w:val="44"/>
          <w:szCs w:val="44"/>
        </w:rPr>
        <w:t>2020</w:t>
      </w:r>
      <w:r>
        <w:rPr>
          <w:rFonts w:eastAsia="方正小标宋简体"/>
          <w:sz w:val="44"/>
          <w:szCs w:val="44"/>
        </w:rPr>
        <w:t>年</w:t>
      </w:r>
      <w:r>
        <w:rPr>
          <w:rFonts w:eastAsia="方正小标宋简体" w:hint="eastAsia"/>
          <w:sz w:val="44"/>
          <w:szCs w:val="44"/>
        </w:rPr>
        <w:t>安仁</w:t>
      </w:r>
      <w:proofErr w:type="gramStart"/>
      <w:r>
        <w:rPr>
          <w:rFonts w:eastAsia="方正小标宋简体" w:hint="eastAsia"/>
          <w:sz w:val="44"/>
          <w:szCs w:val="44"/>
        </w:rPr>
        <w:t>县赴高校</w:t>
      </w:r>
      <w:proofErr w:type="gramEnd"/>
      <w:r>
        <w:rPr>
          <w:rFonts w:eastAsia="方正小标宋简体"/>
          <w:sz w:val="44"/>
          <w:szCs w:val="44"/>
        </w:rPr>
        <w:t>公开招聘</w:t>
      </w:r>
      <w:r>
        <w:rPr>
          <w:rFonts w:eastAsia="方正小标宋简体" w:hint="eastAsia"/>
          <w:sz w:val="44"/>
          <w:szCs w:val="44"/>
        </w:rPr>
        <w:t>紧缺</w:t>
      </w:r>
    </w:p>
    <w:p w:rsidR="00D41AA6" w:rsidRDefault="00CE1645">
      <w:pPr>
        <w:spacing w:line="540" w:lineRule="exact"/>
        <w:jc w:val="center"/>
        <w:rPr>
          <w:rFonts w:eastAsia="方正小标宋简体"/>
          <w:sz w:val="44"/>
          <w:szCs w:val="44"/>
        </w:rPr>
      </w:pPr>
      <w:r>
        <w:rPr>
          <w:rFonts w:eastAsia="方正小标宋简体" w:hint="eastAsia"/>
          <w:sz w:val="44"/>
          <w:szCs w:val="44"/>
        </w:rPr>
        <w:t>专业教师面试</w:t>
      </w:r>
      <w:r>
        <w:rPr>
          <w:rFonts w:eastAsia="方正小标宋简体"/>
          <w:sz w:val="44"/>
          <w:szCs w:val="44"/>
        </w:rPr>
        <w:t>考生健康情况调查表</w:t>
      </w:r>
    </w:p>
    <w:p w:rsidR="00D41AA6" w:rsidRDefault="00CE1645">
      <w:pPr>
        <w:snapToGrid w:val="0"/>
        <w:spacing w:line="540" w:lineRule="exact"/>
        <w:ind w:firstLineChars="100" w:firstLine="320"/>
        <w:rPr>
          <w:rFonts w:eastAsia="楷体"/>
          <w:sz w:val="32"/>
          <w:szCs w:val="32"/>
        </w:rPr>
      </w:pPr>
      <w:r>
        <w:rPr>
          <w:rFonts w:eastAsia="楷体"/>
          <w:sz w:val="32"/>
          <w:szCs w:val="32"/>
        </w:rPr>
        <w:t>姓名：</w:t>
      </w:r>
      <w:r>
        <w:rPr>
          <w:rFonts w:eastAsia="楷体"/>
          <w:sz w:val="32"/>
          <w:szCs w:val="32"/>
        </w:rPr>
        <w:t xml:space="preserve">                  </w:t>
      </w:r>
      <w:r>
        <w:rPr>
          <w:rFonts w:eastAsia="楷体"/>
          <w:sz w:val="32"/>
          <w:szCs w:val="32"/>
        </w:rPr>
        <w:t>联系方式：</w:t>
      </w:r>
      <w:bookmarkStart w:id="0" w:name="_GoBack"/>
      <w:bookmarkEnd w:id="0"/>
    </w:p>
    <w:p w:rsidR="00D41AA6" w:rsidRDefault="00CE1645">
      <w:pPr>
        <w:spacing w:line="520" w:lineRule="exact"/>
        <w:ind w:firstLineChars="150" w:firstLine="480"/>
        <w:rPr>
          <w:rFonts w:eastAsia="黑体"/>
          <w:sz w:val="32"/>
          <w:szCs w:val="32"/>
        </w:rPr>
      </w:pPr>
      <w:r>
        <w:rPr>
          <w:rFonts w:eastAsia="黑体"/>
          <w:sz w:val="32"/>
          <w:szCs w:val="32"/>
        </w:rPr>
        <w:t>一、行程情况</w:t>
      </w:r>
    </w:p>
    <w:p w:rsidR="00D41AA6" w:rsidRDefault="00CE1645">
      <w:pPr>
        <w:spacing w:line="520" w:lineRule="exact"/>
        <w:ind w:firstLineChars="200" w:firstLine="636"/>
        <w:rPr>
          <w:rFonts w:eastAsia="仿宋"/>
          <w:spacing w:val="-1"/>
          <w:sz w:val="32"/>
          <w:szCs w:val="32"/>
          <w:lang w:val="zh-CN" w:bidi="zh-CN"/>
        </w:rPr>
      </w:pPr>
      <w:r>
        <w:rPr>
          <w:rFonts w:eastAsia="仿宋"/>
          <w:spacing w:val="-1"/>
          <w:sz w:val="32"/>
          <w:szCs w:val="32"/>
          <w:lang w:bidi="zh-CN"/>
        </w:rPr>
        <w:t>1.</w:t>
      </w:r>
      <w:r>
        <w:rPr>
          <w:rFonts w:eastAsia="仿宋"/>
          <w:spacing w:val="-1"/>
          <w:sz w:val="32"/>
          <w:szCs w:val="32"/>
          <w:lang w:val="zh-CN" w:bidi="zh-CN"/>
        </w:rPr>
        <w:t>本人当前的健康码：</w:t>
      </w:r>
    </w:p>
    <w:p w:rsidR="00D41AA6" w:rsidRDefault="00CE1645">
      <w:pPr>
        <w:spacing w:line="520" w:lineRule="exact"/>
        <w:ind w:firstLineChars="200" w:firstLine="636"/>
        <w:rPr>
          <w:rFonts w:eastAsia="仿宋"/>
          <w:spacing w:val="-1"/>
          <w:sz w:val="32"/>
          <w:szCs w:val="32"/>
          <w:lang w:val="zh-CN" w:bidi="zh-CN"/>
        </w:rPr>
      </w:pPr>
      <w:r>
        <w:rPr>
          <w:rFonts w:ascii="宋体" w:hAnsi="宋体" w:cs="宋体" w:hint="eastAsia"/>
          <w:spacing w:val="-1"/>
          <w:sz w:val="32"/>
          <w:szCs w:val="32"/>
          <w:lang w:val="zh-CN" w:bidi="zh-CN"/>
        </w:rPr>
        <w:t>①</w:t>
      </w:r>
      <w:proofErr w:type="gramStart"/>
      <w:r>
        <w:rPr>
          <w:rFonts w:eastAsia="仿宋"/>
          <w:spacing w:val="-1"/>
          <w:sz w:val="32"/>
          <w:szCs w:val="32"/>
          <w:lang w:val="zh-CN" w:bidi="zh-CN"/>
        </w:rPr>
        <w:t>绿码</w:t>
      </w:r>
      <w:proofErr w:type="gramEnd"/>
      <w:r>
        <w:rPr>
          <w:rFonts w:eastAsia="仿宋"/>
          <w:spacing w:val="-1"/>
          <w:sz w:val="32"/>
          <w:szCs w:val="32"/>
          <w:lang w:val="zh-CN" w:bidi="zh-CN"/>
        </w:rPr>
        <w:sym w:font="Wingdings 2" w:char="00A3"/>
      </w:r>
      <w:r>
        <w:rPr>
          <w:rFonts w:eastAsia="仿宋"/>
          <w:spacing w:val="-1"/>
          <w:sz w:val="32"/>
          <w:szCs w:val="32"/>
          <w:lang w:val="zh-CN" w:bidi="zh-CN"/>
        </w:rPr>
        <w:t>；</w:t>
      </w:r>
      <w:r>
        <w:rPr>
          <w:rFonts w:eastAsia="仿宋"/>
          <w:spacing w:val="-1"/>
          <w:sz w:val="32"/>
          <w:szCs w:val="32"/>
          <w:lang w:val="zh-CN" w:bidi="zh-CN"/>
        </w:rPr>
        <w:t xml:space="preserve"> </w:t>
      </w:r>
      <w:r>
        <w:rPr>
          <w:rFonts w:ascii="宋体" w:hAnsi="宋体" w:cs="宋体" w:hint="eastAsia"/>
          <w:spacing w:val="-1"/>
          <w:sz w:val="32"/>
          <w:szCs w:val="32"/>
          <w:lang w:val="zh-CN" w:bidi="zh-CN"/>
        </w:rPr>
        <w:t>②</w:t>
      </w:r>
      <w:proofErr w:type="gramStart"/>
      <w:r>
        <w:rPr>
          <w:rFonts w:eastAsia="仿宋"/>
          <w:spacing w:val="-1"/>
          <w:sz w:val="32"/>
          <w:szCs w:val="32"/>
          <w:lang w:val="zh-CN" w:bidi="zh-CN"/>
        </w:rPr>
        <w:t>黄码</w:t>
      </w:r>
      <w:proofErr w:type="gramEnd"/>
      <w:r>
        <w:rPr>
          <w:rFonts w:eastAsia="仿宋"/>
          <w:spacing w:val="-1"/>
          <w:sz w:val="32"/>
          <w:szCs w:val="32"/>
          <w:lang w:val="zh-CN" w:bidi="zh-CN"/>
        </w:rPr>
        <w:sym w:font="Wingdings 2" w:char="00A3"/>
      </w:r>
      <w:r>
        <w:rPr>
          <w:rFonts w:eastAsia="仿宋"/>
          <w:spacing w:val="-1"/>
          <w:sz w:val="32"/>
          <w:szCs w:val="32"/>
          <w:lang w:val="zh-CN" w:bidi="zh-CN"/>
        </w:rPr>
        <w:t>；</w:t>
      </w:r>
      <w:r>
        <w:rPr>
          <w:rFonts w:eastAsia="仿宋"/>
          <w:spacing w:val="-1"/>
          <w:sz w:val="32"/>
          <w:szCs w:val="32"/>
          <w:lang w:val="zh-CN" w:bidi="zh-CN"/>
        </w:rPr>
        <w:t xml:space="preserve"> </w:t>
      </w:r>
      <w:r>
        <w:rPr>
          <w:rFonts w:ascii="宋体" w:hAnsi="宋体" w:cs="宋体" w:hint="eastAsia"/>
          <w:spacing w:val="-1"/>
          <w:sz w:val="32"/>
          <w:szCs w:val="32"/>
          <w:lang w:val="zh-CN" w:bidi="zh-CN"/>
        </w:rPr>
        <w:t>③</w:t>
      </w:r>
      <w:proofErr w:type="gramStart"/>
      <w:r>
        <w:rPr>
          <w:rFonts w:eastAsia="仿宋"/>
          <w:spacing w:val="-1"/>
          <w:sz w:val="32"/>
          <w:szCs w:val="32"/>
          <w:lang w:val="zh-CN" w:bidi="zh-CN"/>
        </w:rPr>
        <w:t>红码</w:t>
      </w:r>
      <w:proofErr w:type="gramEnd"/>
      <w:r>
        <w:rPr>
          <w:rFonts w:eastAsia="仿宋"/>
          <w:spacing w:val="-1"/>
          <w:sz w:val="32"/>
          <w:szCs w:val="32"/>
          <w:lang w:val="zh-CN" w:bidi="zh-CN"/>
        </w:rPr>
        <w:sym w:font="Wingdings 2" w:char="00A3"/>
      </w:r>
      <w:r>
        <w:rPr>
          <w:rFonts w:eastAsia="仿宋"/>
          <w:spacing w:val="-1"/>
          <w:sz w:val="32"/>
          <w:szCs w:val="32"/>
          <w:lang w:val="zh-CN" w:bidi="zh-CN"/>
        </w:rPr>
        <w:t>。</w:t>
      </w:r>
    </w:p>
    <w:p w:rsidR="00D41AA6" w:rsidRDefault="00CE1645">
      <w:pPr>
        <w:spacing w:line="520" w:lineRule="exact"/>
        <w:ind w:firstLineChars="200" w:firstLine="636"/>
        <w:rPr>
          <w:rFonts w:eastAsia="仿宋"/>
          <w:spacing w:val="-1"/>
          <w:sz w:val="32"/>
          <w:szCs w:val="32"/>
          <w:lang w:val="zh-CN" w:bidi="zh-CN"/>
        </w:rPr>
      </w:pPr>
      <w:r>
        <w:rPr>
          <w:rFonts w:eastAsia="仿宋"/>
          <w:spacing w:val="-1"/>
          <w:sz w:val="32"/>
          <w:szCs w:val="32"/>
          <w:lang w:val="zh-CN" w:bidi="zh-CN"/>
        </w:rPr>
        <w:t>2.</w:t>
      </w:r>
      <w:r>
        <w:rPr>
          <w:rFonts w:eastAsia="仿宋_GB2312"/>
          <w:sz w:val="32"/>
          <w:szCs w:val="32"/>
        </w:rPr>
        <w:t>本人于前</w:t>
      </w:r>
      <w:r>
        <w:rPr>
          <w:rFonts w:eastAsia="仿宋_GB2312"/>
          <w:sz w:val="32"/>
          <w:szCs w:val="32"/>
        </w:rPr>
        <w:t>14</w:t>
      </w:r>
      <w:r>
        <w:rPr>
          <w:rFonts w:eastAsia="仿宋_GB2312"/>
          <w:sz w:val="32"/>
          <w:szCs w:val="32"/>
        </w:rPr>
        <w:t>天内到达或途经：</w:t>
      </w:r>
      <w:r>
        <w:rPr>
          <w:rFonts w:eastAsia="仿宋_GB2312"/>
          <w:sz w:val="32"/>
          <w:szCs w:val="32"/>
        </w:rPr>
        <w:t>_________________(</w:t>
      </w:r>
      <w:proofErr w:type="gramStart"/>
      <w:r>
        <w:rPr>
          <w:rFonts w:eastAsia="仿宋_GB2312"/>
          <w:sz w:val="32"/>
          <w:szCs w:val="32"/>
        </w:rPr>
        <w:t>按照微信查看</w:t>
      </w:r>
      <w:proofErr w:type="gramEnd"/>
      <w:r>
        <w:rPr>
          <w:rFonts w:eastAsia="仿宋_GB2312"/>
          <w:sz w:val="32"/>
          <w:szCs w:val="32"/>
        </w:rPr>
        <w:t>行程卡的内容填写。行程卡查看方法：</w:t>
      </w:r>
      <w:proofErr w:type="gramStart"/>
      <w:r>
        <w:rPr>
          <w:rFonts w:eastAsia="仿宋_GB2312"/>
          <w:sz w:val="32"/>
          <w:szCs w:val="32"/>
        </w:rPr>
        <w:t>微信搜索</w:t>
      </w:r>
      <w:proofErr w:type="gramEnd"/>
      <w:r>
        <w:rPr>
          <w:rFonts w:eastAsia="仿宋_GB2312"/>
          <w:sz w:val="32"/>
          <w:szCs w:val="32"/>
        </w:rPr>
        <w:t>小程序</w:t>
      </w:r>
      <w:r>
        <w:rPr>
          <w:rFonts w:eastAsia="仿宋_GB2312"/>
          <w:sz w:val="32"/>
          <w:szCs w:val="32"/>
        </w:rPr>
        <w:t>“</w:t>
      </w:r>
      <w:r>
        <w:rPr>
          <w:rFonts w:eastAsia="仿宋_GB2312"/>
          <w:sz w:val="32"/>
          <w:szCs w:val="32"/>
        </w:rPr>
        <w:t>国务院客户端</w:t>
      </w:r>
      <w:r>
        <w:rPr>
          <w:rFonts w:eastAsia="仿宋_GB2312"/>
          <w:sz w:val="32"/>
          <w:szCs w:val="32"/>
        </w:rPr>
        <w:t>”</w:t>
      </w:r>
      <w:r>
        <w:rPr>
          <w:rFonts w:eastAsia="仿宋_GB2312"/>
          <w:sz w:val="32"/>
          <w:szCs w:val="32"/>
        </w:rPr>
        <w:t>，进入</w:t>
      </w:r>
      <w:r>
        <w:rPr>
          <w:rFonts w:eastAsia="仿宋_GB2312"/>
          <w:sz w:val="32"/>
          <w:szCs w:val="32"/>
        </w:rPr>
        <w:t>“</w:t>
      </w:r>
      <w:r>
        <w:rPr>
          <w:rFonts w:eastAsia="仿宋_GB2312"/>
          <w:sz w:val="32"/>
          <w:szCs w:val="32"/>
        </w:rPr>
        <w:t>防疫行程卡</w:t>
      </w:r>
      <w:r>
        <w:rPr>
          <w:rFonts w:eastAsia="仿宋_GB2312"/>
          <w:sz w:val="32"/>
          <w:szCs w:val="32"/>
        </w:rPr>
        <w:t>”</w:t>
      </w:r>
      <w:r>
        <w:rPr>
          <w:rFonts w:eastAsia="仿宋_GB2312"/>
          <w:sz w:val="32"/>
          <w:szCs w:val="32"/>
        </w:rPr>
        <w:t>，按提示操作可查询近期行程）</w:t>
      </w:r>
    </w:p>
    <w:p w:rsidR="00D41AA6" w:rsidRDefault="00CE1645">
      <w:pPr>
        <w:spacing w:line="520" w:lineRule="exact"/>
        <w:ind w:firstLineChars="200" w:firstLine="640"/>
        <w:rPr>
          <w:rFonts w:eastAsia="黑体"/>
          <w:sz w:val="32"/>
          <w:szCs w:val="32"/>
        </w:rPr>
      </w:pPr>
      <w:r>
        <w:rPr>
          <w:rFonts w:eastAsia="黑体"/>
          <w:sz w:val="32"/>
          <w:szCs w:val="32"/>
        </w:rPr>
        <w:t>二、异常症状和接触情况</w:t>
      </w:r>
    </w:p>
    <w:p w:rsidR="00D41AA6" w:rsidRDefault="00CE1645">
      <w:pPr>
        <w:spacing w:line="520" w:lineRule="exact"/>
        <w:ind w:firstLineChars="200" w:firstLine="608"/>
        <w:rPr>
          <w:rFonts w:eastAsia="仿宋"/>
          <w:spacing w:val="-8"/>
          <w:sz w:val="32"/>
          <w:szCs w:val="32"/>
          <w:lang w:val="zh-CN" w:bidi="zh-CN"/>
        </w:rPr>
      </w:pPr>
      <w:r>
        <w:rPr>
          <w:rFonts w:eastAsia="仿宋"/>
          <w:spacing w:val="-8"/>
          <w:sz w:val="32"/>
          <w:szCs w:val="32"/>
          <w:lang w:bidi="zh-CN"/>
        </w:rPr>
        <w:t>1.</w:t>
      </w:r>
      <w:r>
        <w:rPr>
          <w:rFonts w:eastAsia="仿宋"/>
          <w:spacing w:val="-8"/>
          <w:sz w:val="32"/>
          <w:szCs w:val="32"/>
          <w:lang w:val="zh-CN" w:bidi="zh-CN"/>
        </w:rPr>
        <w:t>2020</w:t>
      </w:r>
      <w:r>
        <w:rPr>
          <w:rFonts w:eastAsia="仿宋"/>
          <w:spacing w:val="-8"/>
          <w:sz w:val="32"/>
          <w:szCs w:val="32"/>
          <w:lang w:val="zh-CN" w:bidi="zh-CN"/>
        </w:rPr>
        <w:t>年</w:t>
      </w:r>
      <w:r>
        <w:rPr>
          <w:rFonts w:eastAsia="仿宋"/>
          <w:spacing w:val="-8"/>
          <w:sz w:val="32"/>
          <w:szCs w:val="32"/>
          <w:lang w:val="zh-CN" w:bidi="zh-CN"/>
        </w:rPr>
        <w:t>7</w:t>
      </w:r>
      <w:r>
        <w:rPr>
          <w:rFonts w:eastAsia="仿宋"/>
          <w:spacing w:val="-8"/>
          <w:sz w:val="32"/>
          <w:szCs w:val="32"/>
          <w:lang w:val="zh-CN" w:bidi="zh-CN"/>
        </w:rPr>
        <w:t>月</w:t>
      </w:r>
      <w:r>
        <w:rPr>
          <w:rFonts w:eastAsia="仿宋" w:hint="eastAsia"/>
          <w:spacing w:val="-8"/>
          <w:sz w:val="32"/>
          <w:szCs w:val="32"/>
          <w:lang w:bidi="zh-CN"/>
        </w:rPr>
        <w:t>9</w:t>
      </w:r>
      <w:r>
        <w:rPr>
          <w:rFonts w:eastAsia="仿宋"/>
          <w:spacing w:val="-8"/>
          <w:sz w:val="32"/>
          <w:szCs w:val="32"/>
          <w:lang w:val="zh-CN" w:bidi="zh-CN"/>
        </w:rPr>
        <w:t>日后，本人是否有以下异常症状（有请标注）：</w:t>
      </w:r>
    </w:p>
    <w:p w:rsidR="00D41AA6" w:rsidRDefault="00CE1645">
      <w:pPr>
        <w:spacing w:line="520" w:lineRule="exact"/>
        <w:ind w:firstLineChars="200" w:firstLine="636"/>
        <w:rPr>
          <w:rFonts w:eastAsia="仿宋"/>
          <w:spacing w:val="-1"/>
          <w:sz w:val="32"/>
          <w:szCs w:val="32"/>
          <w:lang w:val="zh-CN" w:bidi="zh-CN"/>
        </w:rPr>
      </w:pPr>
      <w:r>
        <w:rPr>
          <w:rFonts w:ascii="宋体" w:hAnsi="宋体" w:cs="宋体" w:hint="eastAsia"/>
          <w:spacing w:val="-1"/>
          <w:sz w:val="32"/>
          <w:szCs w:val="32"/>
          <w:lang w:val="zh-CN" w:bidi="zh-CN"/>
        </w:rPr>
        <w:t>①</w:t>
      </w:r>
      <w:r>
        <w:rPr>
          <w:rFonts w:eastAsia="仿宋"/>
          <w:spacing w:val="-1"/>
          <w:sz w:val="32"/>
          <w:szCs w:val="32"/>
          <w:lang w:val="zh-CN" w:bidi="zh-CN"/>
        </w:rPr>
        <w:t>发热；</w:t>
      </w:r>
      <w:r>
        <w:rPr>
          <w:rFonts w:eastAsia="仿宋"/>
          <w:spacing w:val="-1"/>
          <w:sz w:val="32"/>
          <w:szCs w:val="32"/>
          <w:lang w:val="zh-CN" w:bidi="zh-CN"/>
        </w:rPr>
        <w:sym w:font="Wingdings 2" w:char="00A3"/>
      </w:r>
      <w:r>
        <w:rPr>
          <w:rFonts w:ascii="宋体" w:hAnsi="宋体" w:cs="宋体" w:hint="eastAsia"/>
          <w:spacing w:val="-1"/>
          <w:sz w:val="32"/>
          <w:szCs w:val="32"/>
          <w:lang w:val="zh-CN" w:bidi="zh-CN"/>
        </w:rPr>
        <w:t>②</w:t>
      </w:r>
      <w:r>
        <w:rPr>
          <w:rFonts w:eastAsia="仿宋"/>
          <w:spacing w:val="-1"/>
          <w:sz w:val="32"/>
          <w:szCs w:val="32"/>
          <w:lang w:val="zh-CN" w:bidi="zh-CN"/>
        </w:rPr>
        <w:t>咳嗽；</w:t>
      </w:r>
      <w:r>
        <w:rPr>
          <w:rFonts w:eastAsia="仿宋"/>
          <w:spacing w:val="-1"/>
          <w:sz w:val="32"/>
          <w:szCs w:val="32"/>
          <w:lang w:val="zh-CN" w:bidi="zh-CN"/>
        </w:rPr>
        <w:sym w:font="Wingdings 2" w:char="00A3"/>
      </w:r>
      <w:r>
        <w:rPr>
          <w:rFonts w:ascii="宋体" w:hAnsi="宋体" w:cs="宋体" w:hint="eastAsia"/>
          <w:spacing w:val="-1"/>
          <w:sz w:val="32"/>
          <w:szCs w:val="32"/>
          <w:lang w:val="zh-CN" w:bidi="zh-CN"/>
        </w:rPr>
        <w:t>③</w:t>
      </w:r>
      <w:r>
        <w:rPr>
          <w:rFonts w:eastAsia="仿宋"/>
          <w:spacing w:val="-1"/>
          <w:sz w:val="32"/>
          <w:szCs w:val="32"/>
          <w:lang w:val="zh-CN" w:bidi="zh-CN"/>
        </w:rPr>
        <w:t>胸闷；</w:t>
      </w:r>
      <w:r>
        <w:rPr>
          <w:rFonts w:eastAsia="仿宋"/>
          <w:spacing w:val="-1"/>
          <w:sz w:val="32"/>
          <w:szCs w:val="32"/>
          <w:lang w:val="zh-CN" w:bidi="zh-CN"/>
        </w:rPr>
        <w:sym w:font="Wingdings 2" w:char="00A3"/>
      </w:r>
      <w:r>
        <w:rPr>
          <w:rFonts w:ascii="宋体" w:hAnsi="宋体" w:cs="宋体" w:hint="eastAsia"/>
          <w:spacing w:val="-1"/>
          <w:sz w:val="32"/>
          <w:szCs w:val="32"/>
          <w:lang w:val="zh-CN" w:bidi="zh-CN"/>
        </w:rPr>
        <w:t>④</w:t>
      </w:r>
      <w:r>
        <w:rPr>
          <w:rFonts w:eastAsia="仿宋"/>
          <w:spacing w:val="-1"/>
          <w:sz w:val="32"/>
          <w:szCs w:val="32"/>
          <w:lang w:val="zh-CN" w:bidi="zh-CN"/>
        </w:rPr>
        <w:t>肌肉酸痛；</w:t>
      </w:r>
      <w:r>
        <w:rPr>
          <w:rFonts w:eastAsia="仿宋"/>
          <w:spacing w:val="-1"/>
          <w:sz w:val="32"/>
          <w:szCs w:val="32"/>
          <w:lang w:val="zh-CN" w:bidi="zh-CN"/>
        </w:rPr>
        <w:sym w:font="Wingdings 2" w:char="00A3"/>
      </w:r>
    </w:p>
    <w:p w:rsidR="00D41AA6" w:rsidRDefault="00CE1645">
      <w:pPr>
        <w:spacing w:line="520" w:lineRule="exact"/>
        <w:ind w:firstLineChars="200" w:firstLine="636"/>
        <w:rPr>
          <w:rFonts w:eastAsia="仿宋"/>
          <w:spacing w:val="-1"/>
          <w:sz w:val="32"/>
          <w:szCs w:val="32"/>
          <w:lang w:val="zh-CN" w:bidi="zh-CN"/>
        </w:rPr>
      </w:pPr>
      <w:r>
        <w:rPr>
          <w:rFonts w:ascii="宋体" w:hAnsi="宋体" w:cs="宋体" w:hint="eastAsia"/>
          <w:spacing w:val="-1"/>
          <w:sz w:val="32"/>
          <w:szCs w:val="32"/>
          <w:lang w:val="zh-CN" w:bidi="zh-CN"/>
        </w:rPr>
        <w:t>⑤</w:t>
      </w:r>
      <w:r>
        <w:rPr>
          <w:rFonts w:eastAsia="仿宋"/>
          <w:spacing w:val="-1"/>
          <w:sz w:val="32"/>
          <w:szCs w:val="32"/>
          <w:lang w:val="zh-CN" w:bidi="zh-CN"/>
        </w:rPr>
        <w:t>乏力；</w:t>
      </w:r>
      <w:r>
        <w:rPr>
          <w:rFonts w:eastAsia="仿宋"/>
          <w:spacing w:val="-1"/>
          <w:sz w:val="32"/>
          <w:szCs w:val="32"/>
          <w:lang w:val="zh-CN" w:bidi="zh-CN"/>
        </w:rPr>
        <w:sym w:font="Wingdings 2" w:char="00A3"/>
      </w:r>
      <w:r>
        <w:rPr>
          <w:rFonts w:ascii="宋体" w:hAnsi="宋体" w:cs="宋体" w:hint="eastAsia"/>
          <w:spacing w:val="-1"/>
          <w:sz w:val="32"/>
          <w:szCs w:val="32"/>
          <w:lang w:val="zh-CN" w:bidi="zh-CN"/>
        </w:rPr>
        <w:t>⑥</w:t>
      </w:r>
      <w:r>
        <w:rPr>
          <w:rFonts w:eastAsia="仿宋"/>
          <w:spacing w:val="-1"/>
          <w:sz w:val="32"/>
          <w:szCs w:val="32"/>
          <w:lang w:val="zh-CN" w:bidi="zh-CN"/>
        </w:rPr>
        <w:t>腹泻；</w:t>
      </w:r>
      <w:r>
        <w:rPr>
          <w:rFonts w:eastAsia="仿宋"/>
          <w:spacing w:val="-1"/>
          <w:sz w:val="32"/>
          <w:szCs w:val="32"/>
          <w:lang w:val="zh-CN" w:bidi="zh-CN"/>
        </w:rPr>
        <w:sym w:font="Wingdings 2" w:char="00A3"/>
      </w:r>
      <w:r w:rsidR="00CB7636">
        <w:rPr>
          <w:rFonts w:eastAsia="仿宋"/>
          <w:spacing w:val="-1"/>
          <w:sz w:val="32"/>
          <w:szCs w:val="32"/>
          <w:lang w:val="zh-CN" w:bidi="zh-CN"/>
        </w:rPr>
        <w:fldChar w:fldCharType="begin"/>
      </w:r>
      <w:r>
        <w:rPr>
          <w:rFonts w:eastAsia="仿宋"/>
          <w:spacing w:val="-1"/>
          <w:sz w:val="32"/>
          <w:szCs w:val="32"/>
          <w:lang w:val="zh-CN" w:bidi="zh-CN"/>
        </w:rPr>
        <w:instrText>= 7 \* GB3</w:instrText>
      </w:r>
      <w:r w:rsidR="00CB7636">
        <w:rPr>
          <w:rFonts w:eastAsia="仿宋"/>
          <w:spacing w:val="-1"/>
          <w:sz w:val="32"/>
          <w:szCs w:val="32"/>
          <w:lang w:val="zh-CN" w:bidi="zh-CN"/>
        </w:rPr>
        <w:fldChar w:fldCharType="separate"/>
      </w:r>
      <w:r>
        <w:rPr>
          <w:rFonts w:ascii="宋体" w:hAnsi="宋体" w:cs="宋体" w:hint="eastAsia"/>
          <w:spacing w:val="-1"/>
          <w:sz w:val="32"/>
          <w:szCs w:val="32"/>
          <w:lang w:bidi="zh-CN"/>
        </w:rPr>
        <w:t>⑦</w:t>
      </w:r>
      <w:r w:rsidR="00CB7636">
        <w:rPr>
          <w:rFonts w:eastAsia="仿宋"/>
          <w:spacing w:val="-1"/>
          <w:sz w:val="32"/>
          <w:szCs w:val="32"/>
          <w:lang w:val="zh-CN" w:bidi="zh-CN"/>
        </w:rPr>
        <w:fldChar w:fldCharType="end"/>
      </w:r>
      <w:r>
        <w:rPr>
          <w:rFonts w:eastAsia="仿宋"/>
          <w:spacing w:val="-1"/>
          <w:sz w:val="32"/>
          <w:szCs w:val="32"/>
          <w:lang w:val="zh-CN" w:bidi="zh-CN"/>
        </w:rPr>
        <w:t>以上皆无。</w:t>
      </w:r>
      <w:r>
        <w:rPr>
          <w:rFonts w:eastAsia="仿宋"/>
          <w:spacing w:val="-1"/>
          <w:sz w:val="32"/>
          <w:szCs w:val="32"/>
          <w:lang w:val="zh-CN" w:bidi="zh-CN"/>
        </w:rPr>
        <w:sym w:font="Wingdings 2" w:char="00A3"/>
      </w:r>
    </w:p>
    <w:p w:rsidR="00D41AA6" w:rsidRDefault="00CE1645">
      <w:pPr>
        <w:spacing w:line="520" w:lineRule="exact"/>
        <w:ind w:firstLineChars="200" w:firstLine="636"/>
        <w:rPr>
          <w:rFonts w:eastAsia="仿宋"/>
          <w:spacing w:val="-1"/>
          <w:sz w:val="32"/>
          <w:szCs w:val="32"/>
          <w:lang w:val="zh-CN" w:bidi="zh-CN"/>
        </w:rPr>
      </w:pPr>
      <w:r>
        <w:rPr>
          <w:rFonts w:eastAsia="仿宋"/>
          <w:spacing w:val="-1"/>
          <w:sz w:val="32"/>
          <w:szCs w:val="32"/>
          <w:lang w:bidi="zh-CN"/>
        </w:rPr>
        <w:t>2.</w:t>
      </w:r>
      <w:r>
        <w:rPr>
          <w:rFonts w:eastAsia="仿宋"/>
          <w:spacing w:val="-1"/>
          <w:sz w:val="32"/>
          <w:szCs w:val="32"/>
          <w:lang w:val="zh-CN" w:bidi="zh-CN"/>
        </w:rPr>
        <w:t>此次新型冠状病毒肺炎疫情期间，本人是否诊断为：</w:t>
      </w:r>
    </w:p>
    <w:p w:rsidR="00D41AA6" w:rsidRDefault="00CE1645">
      <w:pPr>
        <w:spacing w:line="520" w:lineRule="exact"/>
        <w:ind w:firstLineChars="200" w:firstLine="636"/>
        <w:rPr>
          <w:rFonts w:eastAsia="仿宋"/>
          <w:spacing w:val="-1"/>
          <w:sz w:val="32"/>
          <w:szCs w:val="32"/>
          <w:lang w:val="zh-CN" w:bidi="zh-CN"/>
        </w:rPr>
      </w:pPr>
      <w:r>
        <w:rPr>
          <w:rFonts w:ascii="宋体" w:hAnsi="宋体" w:cs="宋体" w:hint="eastAsia"/>
          <w:spacing w:val="-1"/>
          <w:sz w:val="32"/>
          <w:szCs w:val="32"/>
          <w:lang w:val="zh-CN" w:bidi="zh-CN"/>
        </w:rPr>
        <w:t>①</w:t>
      </w:r>
      <w:r>
        <w:rPr>
          <w:rFonts w:eastAsia="仿宋"/>
          <w:spacing w:val="-1"/>
          <w:sz w:val="32"/>
          <w:szCs w:val="32"/>
          <w:lang w:val="zh-CN" w:bidi="zh-CN"/>
        </w:rPr>
        <w:t>确诊病例；</w:t>
      </w:r>
      <w:r>
        <w:rPr>
          <w:rFonts w:eastAsia="仿宋"/>
          <w:spacing w:val="-1"/>
          <w:sz w:val="32"/>
          <w:szCs w:val="32"/>
          <w:lang w:val="zh-CN" w:bidi="zh-CN"/>
        </w:rPr>
        <w:sym w:font="Wingdings 2" w:char="00A3"/>
      </w:r>
      <w:r>
        <w:rPr>
          <w:rFonts w:ascii="宋体" w:hAnsi="宋体" w:cs="宋体" w:hint="eastAsia"/>
          <w:spacing w:val="-1"/>
          <w:sz w:val="32"/>
          <w:szCs w:val="32"/>
          <w:lang w:val="zh-CN" w:bidi="zh-CN"/>
        </w:rPr>
        <w:t>②</w:t>
      </w:r>
      <w:r>
        <w:rPr>
          <w:rFonts w:eastAsia="仿宋"/>
          <w:spacing w:val="-1"/>
          <w:sz w:val="32"/>
          <w:szCs w:val="32"/>
          <w:lang w:val="zh-CN" w:bidi="zh-CN"/>
        </w:rPr>
        <w:t>疑似病例；</w:t>
      </w:r>
      <w:r>
        <w:rPr>
          <w:rFonts w:eastAsia="仿宋"/>
          <w:spacing w:val="-1"/>
          <w:sz w:val="32"/>
          <w:szCs w:val="32"/>
          <w:lang w:val="zh-CN" w:bidi="zh-CN"/>
        </w:rPr>
        <w:sym w:font="Wingdings 2" w:char="00A3"/>
      </w:r>
    </w:p>
    <w:p w:rsidR="00D41AA6" w:rsidRDefault="00CE1645">
      <w:pPr>
        <w:spacing w:line="520" w:lineRule="exact"/>
        <w:ind w:firstLineChars="200" w:firstLine="636"/>
        <w:rPr>
          <w:rFonts w:eastAsia="仿宋"/>
          <w:spacing w:val="-1"/>
          <w:sz w:val="32"/>
          <w:szCs w:val="32"/>
          <w:lang w:val="zh-CN" w:bidi="zh-CN"/>
        </w:rPr>
      </w:pPr>
      <w:r>
        <w:rPr>
          <w:rFonts w:ascii="宋体" w:hAnsi="宋体" w:cs="宋体" w:hint="eastAsia"/>
          <w:spacing w:val="-1"/>
          <w:sz w:val="32"/>
          <w:szCs w:val="32"/>
          <w:lang w:val="zh-CN" w:bidi="zh-CN"/>
        </w:rPr>
        <w:t>③</w:t>
      </w:r>
      <w:r>
        <w:rPr>
          <w:rFonts w:eastAsia="仿宋"/>
          <w:spacing w:val="-1"/>
          <w:sz w:val="32"/>
          <w:szCs w:val="32"/>
          <w:lang w:val="zh-CN" w:bidi="zh-CN"/>
        </w:rPr>
        <w:t>确诊患者的密切接触者；</w:t>
      </w:r>
      <w:r>
        <w:rPr>
          <w:rFonts w:eastAsia="仿宋"/>
          <w:spacing w:val="-1"/>
          <w:sz w:val="32"/>
          <w:szCs w:val="32"/>
          <w:lang w:val="zh-CN" w:bidi="zh-CN"/>
        </w:rPr>
        <w:sym w:font="Wingdings 2" w:char="00A3"/>
      </w:r>
    </w:p>
    <w:p w:rsidR="00D41AA6" w:rsidRDefault="00CE1645">
      <w:pPr>
        <w:spacing w:line="520" w:lineRule="exact"/>
        <w:ind w:firstLineChars="200" w:firstLine="636"/>
        <w:rPr>
          <w:rFonts w:eastAsia="仿宋"/>
          <w:spacing w:val="-1"/>
          <w:sz w:val="32"/>
          <w:szCs w:val="32"/>
          <w:lang w:val="zh-CN" w:bidi="zh-CN"/>
        </w:rPr>
      </w:pPr>
      <w:r>
        <w:rPr>
          <w:rFonts w:ascii="宋体" w:hAnsi="宋体" w:cs="宋体" w:hint="eastAsia"/>
          <w:spacing w:val="-1"/>
          <w:sz w:val="32"/>
          <w:szCs w:val="32"/>
          <w:lang w:val="zh-CN" w:bidi="zh-CN"/>
        </w:rPr>
        <w:t>④</w:t>
      </w:r>
      <w:r>
        <w:rPr>
          <w:rFonts w:eastAsia="仿宋"/>
          <w:spacing w:val="-1"/>
          <w:sz w:val="32"/>
          <w:szCs w:val="32"/>
          <w:lang w:val="zh-CN" w:bidi="zh-CN"/>
        </w:rPr>
        <w:t>无法排除感染可能的发热患者；</w:t>
      </w:r>
      <w:r>
        <w:rPr>
          <w:rFonts w:eastAsia="仿宋"/>
          <w:spacing w:val="-1"/>
          <w:sz w:val="32"/>
          <w:szCs w:val="32"/>
          <w:lang w:val="zh-CN" w:bidi="zh-CN"/>
        </w:rPr>
        <w:sym w:font="Wingdings 2" w:char="00A3"/>
      </w:r>
    </w:p>
    <w:p w:rsidR="00D41AA6" w:rsidRDefault="00CE1645">
      <w:pPr>
        <w:spacing w:line="520" w:lineRule="exact"/>
        <w:ind w:firstLineChars="200" w:firstLine="636"/>
        <w:rPr>
          <w:rFonts w:eastAsia="仿宋"/>
          <w:spacing w:val="-1"/>
          <w:sz w:val="32"/>
          <w:szCs w:val="32"/>
          <w:lang w:val="zh-CN" w:bidi="zh-CN"/>
        </w:rPr>
      </w:pPr>
      <w:r>
        <w:rPr>
          <w:rFonts w:ascii="宋体" w:hAnsi="宋体" w:cs="宋体" w:hint="eastAsia"/>
          <w:spacing w:val="-1"/>
          <w:sz w:val="32"/>
          <w:szCs w:val="32"/>
          <w:lang w:val="zh-CN" w:bidi="zh-CN"/>
        </w:rPr>
        <w:t>⑤</w:t>
      </w:r>
      <w:r>
        <w:rPr>
          <w:rFonts w:eastAsia="仿宋"/>
          <w:spacing w:val="-1"/>
          <w:sz w:val="32"/>
          <w:szCs w:val="32"/>
          <w:lang w:val="zh-CN" w:bidi="zh-CN"/>
        </w:rPr>
        <w:t>以上皆无。</w:t>
      </w:r>
      <w:r>
        <w:rPr>
          <w:rFonts w:eastAsia="仿宋"/>
          <w:spacing w:val="-1"/>
          <w:sz w:val="32"/>
          <w:szCs w:val="32"/>
          <w:lang w:val="zh-CN" w:bidi="zh-CN"/>
        </w:rPr>
        <w:sym w:font="Wingdings 2" w:char="00A3"/>
      </w:r>
    </w:p>
    <w:p w:rsidR="00D41AA6" w:rsidRDefault="00CE1645">
      <w:pPr>
        <w:spacing w:line="520" w:lineRule="exact"/>
        <w:ind w:firstLineChars="200" w:firstLine="600"/>
        <w:rPr>
          <w:rFonts w:eastAsia="黑体"/>
          <w:spacing w:val="-10"/>
          <w:sz w:val="32"/>
          <w:szCs w:val="32"/>
        </w:rPr>
      </w:pPr>
      <w:r>
        <w:rPr>
          <w:rFonts w:eastAsia="黑体"/>
          <w:spacing w:val="-10"/>
          <w:sz w:val="32"/>
          <w:szCs w:val="32"/>
        </w:rPr>
        <w:t>本人承诺以上信息填写真实有效，如有弄虚作假，一切责任自负。</w:t>
      </w:r>
    </w:p>
    <w:p w:rsidR="00D41AA6" w:rsidRDefault="00D41AA6">
      <w:pPr>
        <w:spacing w:line="520" w:lineRule="exact"/>
        <w:ind w:firstLineChars="1700" w:firstLine="5440"/>
        <w:rPr>
          <w:rFonts w:eastAsia="黑体"/>
          <w:sz w:val="32"/>
          <w:szCs w:val="32"/>
        </w:rPr>
      </w:pPr>
    </w:p>
    <w:p w:rsidR="00D41AA6" w:rsidRDefault="00CE1645">
      <w:pPr>
        <w:spacing w:line="520" w:lineRule="exact"/>
        <w:ind w:firstLineChars="1400" w:firstLine="4480"/>
        <w:rPr>
          <w:rFonts w:ascii="宋体" w:eastAsia="宋体" w:hAnsi="宋体" w:cs="宋体"/>
          <w:color w:val="333333"/>
          <w:sz w:val="24"/>
          <w:shd w:val="clear" w:color="auto" w:fill="FFFFFF"/>
        </w:rPr>
      </w:pPr>
      <w:r>
        <w:rPr>
          <w:rFonts w:eastAsia="黑体"/>
          <w:sz w:val="32"/>
          <w:szCs w:val="32"/>
        </w:rPr>
        <w:t>本人签名：</w:t>
      </w:r>
    </w:p>
    <w:p w:rsidR="00D41AA6" w:rsidRDefault="00D41AA6">
      <w:pPr>
        <w:pStyle w:val="a3"/>
        <w:widowControl/>
        <w:shd w:val="clear" w:color="auto" w:fill="FFFFFF"/>
        <w:spacing w:beforeAutospacing="0" w:afterAutospacing="0" w:line="33" w:lineRule="atLeast"/>
        <w:ind w:firstLine="420"/>
        <w:jc w:val="both"/>
        <w:rPr>
          <w:rFonts w:ascii="宋体" w:eastAsia="宋体" w:hAnsi="宋体" w:cs="宋体"/>
          <w:color w:val="333333"/>
        </w:rPr>
      </w:pPr>
    </w:p>
    <w:p w:rsidR="00D41AA6" w:rsidRDefault="00D41AA6"/>
    <w:sectPr w:rsidR="00D41AA6" w:rsidSect="00D41AA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63A7" w:rsidRDefault="003663A7" w:rsidP="00104887">
      <w:r>
        <w:separator/>
      </w:r>
    </w:p>
  </w:endnote>
  <w:endnote w:type="continuationSeparator" w:id="0">
    <w:p w:rsidR="003663A7" w:rsidRDefault="003663A7" w:rsidP="001048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default"/>
    <w:sig w:usb0="00000000" w:usb1="00000000" w:usb2="00000000" w:usb3="00000000" w:csb0="00000000"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63A7" w:rsidRDefault="003663A7" w:rsidP="00104887">
      <w:r>
        <w:separator/>
      </w:r>
    </w:p>
  </w:footnote>
  <w:footnote w:type="continuationSeparator" w:id="0">
    <w:p w:rsidR="003663A7" w:rsidRDefault="003663A7" w:rsidP="0010488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0FE96FD"/>
    <w:multiLevelType w:val="singleLevel"/>
    <w:tmpl w:val="90FE96FD"/>
    <w:lvl w:ilvl="0">
      <w:start w:val="1"/>
      <w:numFmt w:val="decimal"/>
      <w:lvlText w:val="%1."/>
      <w:lvlJc w:val="left"/>
      <w:pPr>
        <w:tabs>
          <w:tab w:val="left" w:pos="312"/>
        </w:tabs>
      </w:pPr>
    </w:lvl>
  </w:abstractNum>
  <w:abstractNum w:abstractNumId="1">
    <w:nsid w:val="A2914F90"/>
    <w:multiLevelType w:val="singleLevel"/>
    <w:tmpl w:val="A2914F90"/>
    <w:lvl w:ilvl="0">
      <w:start w:val="4"/>
      <w:numFmt w:val="chineseCounting"/>
      <w:suff w:val="nothing"/>
      <w:lvlText w:val="%1、"/>
      <w:lvlJc w:val="left"/>
      <w:rPr>
        <w:rFonts w:hint="eastAsia"/>
      </w:rPr>
    </w:lvl>
  </w:abstractNum>
  <w:abstractNum w:abstractNumId="2">
    <w:nsid w:val="BECC477E"/>
    <w:multiLevelType w:val="singleLevel"/>
    <w:tmpl w:val="BECC477E"/>
    <w:lvl w:ilvl="0">
      <w:start w:val="1"/>
      <w:numFmt w:val="decimal"/>
      <w:lvlText w:val="%1."/>
      <w:lvlJc w:val="left"/>
      <w:pPr>
        <w:tabs>
          <w:tab w:val="left" w:pos="312"/>
        </w:tabs>
      </w:pPr>
    </w:lvl>
  </w:abstractNum>
  <w:abstractNum w:abstractNumId="3">
    <w:nsid w:val="D6B97400"/>
    <w:multiLevelType w:val="singleLevel"/>
    <w:tmpl w:val="D6B97400"/>
    <w:lvl w:ilvl="0">
      <w:start w:val="7"/>
      <w:numFmt w:val="chineseCounting"/>
      <w:suff w:val="nothing"/>
      <w:lvlText w:val="（%1）"/>
      <w:lvlJc w:val="left"/>
      <w:rPr>
        <w:rFonts w:hint="eastAsia"/>
      </w:rPr>
    </w:lvl>
  </w:abstractNum>
  <w:abstractNum w:abstractNumId="4">
    <w:nsid w:val="F607ECBD"/>
    <w:multiLevelType w:val="singleLevel"/>
    <w:tmpl w:val="F607ECBD"/>
    <w:lvl w:ilvl="0">
      <w:start w:val="1"/>
      <w:numFmt w:val="decimal"/>
      <w:lvlText w:val="%1."/>
      <w:lvlJc w:val="left"/>
      <w:pPr>
        <w:tabs>
          <w:tab w:val="left" w:pos="312"/>
        </w:tabs>
      </w:pPr>
    </w:lvl>
  </w:abstractNum>
  <w:abstractNum w:abstractNumId="5">
    <w:nsid w:val="604DBE58"/>
    <w:multiLevelType w:val="singleLevel"/>
    <w:tmpl w:val="604DBE58"/>
    <w:lvl w:ilvl="0">
      <w:start w:val="2"/>
      <w:numFmt w:val="chineseCounting"/>
      <w:suff w:val="nothing"/>
      <w:lvlText w:val="%1、"/>
      <w:lvlJc w:val="left"/>
      <w:rPr>
        <w:rFonts w:hint="eastAsia"/>
      </w:rPr>
    </w:lvl>
  </w:abstractNum>
  <w:num w:numId="1">
    <w:abstractNumId w:val="5"/>
  </w:num>
  <w:num w:numId="2">
    <w:abstractNumId w:val="1"/>
  </w:num>
  <w:num w:numId="3">
    <w:abstractNumId w:val="0"/>
  </w:num>
  <w:num w:numId="4">
    <w:abstractNumId w:val="4"/>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2A6E595F"/>
    <w:rsid w:val="00104887"/>
    <w:rsid w:val="002857AB"/>
    <w:rsid w:val="002D7865"/>
    <w:rsid w:val="003663A7"/>
    <w:rsid w:val="00871ACB"/>
    <w:rsid w:val="00CB7636"/>
    <w:rsid w:val="00CE1645"/>
    <w:rsid w:val="00D41AA6"/>
    <w:rsid w:val="03E34BE8"/>
    <w:rsid w:val="05443923"/>
    <w:rsid w:val="064A1709"/>
    <w:rsid w:val="0B47732A"/>
    <w:rsid w:val="11EB2BB7"/>
    <w:rsid w:val="27C27548"/>
    <w:rsid w:val="2A6E595F"/>
    <w:rsid w:val="335A372D"/>
    <w:rsid w:val="33E843D3"/>
    <w:rsid w:val="3B243114"/>
    <w:rsid w:val="45D14398"/>
    <w:rsid w:val="46D16733"/>
    <w:rsid w:val="470311F3"/>
    <w:rsid w:val="483A2A7B"/>
    <w:rsid w:val="4883720C"/>
    <w:rsid w:val="48D26328"/>
    <w:rsid w:val="49055329"/>
    <w:rsid w:val="49EB7499"/>
    <w:rsid w:val="4D6007F9"/>
    <w:rsid w:val="4E2F30F8"/>
    <w:rsid w:val="510323AE"/>
    <w:rsid w:val="59BC64F6"/>
    <w:rsid w:val="5AAF229B"/>
    <w:rsid w:val="608D2545"/>
    <w:rsid w:val="6546003E"/>
    <w:rsid w:val="65FA0034"/>
    <w:rsid w:val="68F94538"/>
    <w:rsid w:val="6A024D26"/>
    <w:rsid w:val="6A8C25C4"/>
    <w:rsid w:val="6E0F484D"/>
    <w:rsid w:val="719C5740"/>
    <w:rsid w:val="74E41473"/>
    <w:rsid w:val="77D4293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41AA6"/>
    <w:pPr>
      <w:widowControl w:val="0"/>
      <w:jc w:val="both"/>
    </w:pPr>
    <w:rPr>
      <w:rFonts w:asciiTheme="minorHAnsi" w:eastAsiaTheme="minorEastAsia" w:hAnsiTheme="minorHAnsi" w:cstheme="minorBidi"/>
      <w:kern w:val="2"/>
      <w:sz w:val="21"/>
      <w:szCs w:val="24"/>
    </w:rPr>
  </w:style>
  <w:style w:type="paragraph" w:styleId="3">
    <w:name w:val="heading 3"/>
    <w:basedOn w:val="a"/>
    <w:next w:val="a"/>
    <w:semiHidden/>
    <w:unhideWhenUsed/>
    <w:qFormat/>
    <w:rsid w:val="00D41AA6"/>
    <w:pPr>
      <w:spacing w:beforeAutospacing="1" w:afterAutospacing="1"/>
      <w:jc w:val="left"/>
      <w:outlineLvl w:val="2"/>
    </w:pPr>
    <w:rPr>
      <w:rFonts w:ascii="宋体" w:eastAsia="宋体" w:hAnsi="宋体" w:cs="Times New Roman" w:hint="eastAsia"/>
      <w:b/>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D41AA6"/>
    <w:pPr>
      <w:spacing w:beforeAutospacing="1" w:afterAutospacing="1"/>
      <w:jc w:val="left"/>
    </w:pPr>
    <w:rPr>
      <w:rFonts w:cs="Times New Roman"/>
      <w:kern w:val="0"/>
      <w:sz w:val="24"/>
    </w:rPr>
  </w:style>
  <w:style w:type="character" w:styleId="a4">
    <w:name w:val="Hyperlink"/>
    <w:basedOn w:val="a0"/>
    <w:qFormat/>
    <w:rsid w:val="00D41AA6"/>
    <w:rPr>
      <w:color w:val="0000FF"/>
      <w:u w:val="single"/>
    </w:rPr>
  </w:style>
  <w:style w:type="paragraph" w:styleId="a5">
    <w:name w:val="header"/>
    <w:basedOn w:val="a"/>
    <w:link w:val="Char"/>
    <w:rsid w:val="0010488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104887"/>
    <w:rPr>
      <w:rFonts w:asciiTheme="minorHAnsi" w:eastAsiaTheme="minorEastAsia" w:hAnsiTheme="minorHAnsi" w:cstheme="minorBidi"/>
      <w:kern w:val="2"/>
      <w:sz w:val="18"/>
      <w:szCs w:val="18"/>
    </w:rPr>
  </w:style>
  <w:style w:type="paragraph" w:styleId="a6">
    <w:name w:val="footer"/>
    <w:basedOn w:val="a"/>
    <w:link w:val="Char0"/>
    <w:rsid w:val="00104887"/>
    <w:pPr>
      <w:tabs>
        <w:tab w:val="center" w:pos="4153"/>
        <w:tab w:val="right" w:pos="8306"/>
      </w:tabs>
      <w:snapToGrid w:val="0"/>
      <w:jc w:val="left"/>
    </w:pPr>
    <w:rPr>
      <w:sz w:val="18"/>
      <w:szCs w:val="18"/>
    </w:rPr>
  </w:style>
  <w:style w:type="character" w:customStyle="1" w:styleId="Char0">
    <w:name w:val="页脚 Char"/>
    <w:basedOn w:val="a0"/>
    <w:link w:val="a6"/>
    <w:rsid w:val="00104887"/>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5</Pages>
  <Words>328</Words>
  <Characters>1874</Characters>
  <Application>Microsoft Office Word</Application>
  <DocSecurity>0</DocSecurity>
  <Lines>15</Lines>
  <Paragraphs>4</Paragraphs>
  <ScaleCrop>false</ScaleCrop>
  <Company>china</Company>
  <LinksUpToDate>false</LinksUpToDate>
  <CharactersWithSpaces>2198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全飞</dc:creator>
  <cp:lastModifiedBy>Windows 用户</cp:lastModifiedBy>
  <cp:revision>5</cp:revision>
  <cp:lastPrinted>2020-07-15T13:17:00Z</cp:lastPrinted>
  <dcterms:created xsi:type="dcterms:W3CDTF">2020-07-06T01:50:00Z</dcterms:created>
  <dcterms:modified xsi:type="dcterms:W3CDTF">2020-07-16T10:38:00Z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