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both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仲恺高新区2020年公开招聘中小学教师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笔试工作新冠肺炎疫情有关防控要求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根据《广东省人事考试新冠肺炎疫情常态化防控工作指引》有关要求，结合当前新冠肺炎疫情防控形势，仲恺高新区2020年公开招聘中小学教师笔试工作新冠肺炎疫情防控要求如下：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笔试期间严格落实新冠肺炎疫情有关防控措施，考前60分钟起，考生须在考场入口相隔1米距离排队沿体温检测通道，分散有序入场，所有考生要求佩戴口罩，逐一检测体温，上交考试当天“近7天内的核酸检测（阴性）报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二、考生进入检测通道前准备好“近7天内的核酸检测（阴性）报告”，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color="auto" w:fill="FFFFFF"/>
        </w:rPr>
        <w:t>并出示“粤康码”绿码。临时出现体温异常的考生，可根据医疗卫生专业人员指引，先在临时观察区进行复核评估后作下一步处置。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三、体温检测通道有2位工作人员引导考生进入考场：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第1名工作人员（穿全套防疫服）检查考生“粤康码”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同时检测体温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如考生体温≥37.3℃或“粤康码”为红色的，排除新冠肺炎等重点传染病后方可参加考试。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第2名工作人员检查接收考生“近7天内的核酸检测（阴性）报告”并指引考生使用速干手消毒剂进行手消毒。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考生进入考场后须全程佩戴医用口罩（自备），尽快进入试室，不得聚集；考生交卷后应及时离开考场，不得在考场逗留。在考场内经提醒、劝告后拒不佩戴的口罩，聚集的，交卷后在考场逗留或者不听工作人员劝告的，按照违反考试纪律处理，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考生考试前14天内如有新冠肺炎疑似症状、疫情高风险地区人员接触史、疫情高风险地区驻留史或其他情况的，应主动报告，凡隐瞒或谎报旅居史、接触史、健康状况等疫情防控重点信息，不配合工作人员进行防疫检测、询问、排查、送诊等造成严重后果的考生，相关部门依法依规予以处理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093720" cy="3197860"/>
            <wp:effectExtent l="19050" t="0" r="0" b="0"/>
            <wp:docPr id="1" name="图片 1" descr="附件2：粤省事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粤省事健康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749" cy="319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sz w:val="32"/>
          <w:szCs w:val="40"/>
        </w:rPr>
        <w:t>粤康码</w:t>
      </w:r>
    </w:p>
    <w:sectPr>
      <w:pgSz w:w="11906" w:h="16838"/>
      <w:pgMar w:top="2098" w:right="141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A57"/>
    <w:rsid w:val="000710DE"/>
    <w:rsid w:val="000F4205"/>
    <w:rsid w:val="00127D95"/>
    <w:rsid w:val="00184F21"/>
    <w:rsid w:val="0019513C"/>
    <w:rsid w:val="001C1E2A"/>
    <w:rsid w:val="001D1B27"/>
    <w:rsid w:val="001D6F61"/>
    <w:rsid w:val="00216AE3"/>
    <w:rsid w:val="00272B95"/>
    <w:rsid w:val="003005B1"/>
    <w:rsid w:val="003025F8"/>
    <w:rsid w:val="0030755A"/>
    <w:rsid w:val="00312021"/>
    <w:rsid w:val="00323CEC"/>
    <w:rsid w:val="003367E6"/>
    <w:rsid w:val="003B0A57"/>
    <w:rsid w:val="003C119E"/>
    <w:rsid w:val="004168FA"/>
    <w:rsid w:val="00491244"/>
    <w:rsid w:val="004F4545"/>
    <w:rsid w:val="005032B1"/>
    <w:rsid w:val="00581697"/>
    <w:rsid w:val="005C0A79"/>
    <w:rsid w:val="005D67B5"/>
    <w:rsid w:val="005D699F"/>
    <w:rsid w:val="005E1A01"/>
    <w:rsid w:val="00644F7B"/>
    <w:rsid w:val="00667148"/>
    <w:rsid w:val="0067124F"/>
    <w:rsid w:val="0067229D"/>
    <w:rsid w:val="0067241D"/>
    <w:rsid w:val="006F04DC"/>
    <w:rsid w:val="006F457E"/>
    <w:rsid w:val="00713938"/>
    <w:rsid w:val="00801C8F"/>
    <w:rsid w:val="00826687"/>
    <w:rsid w:val="00837E67"/>
    <w:rsid w:val="00894CFF"/>
    <w:rsid w:val="008B0026"/>
    <w:rsid w:val="008E6EB4"/>
    <w:rsid w:val="009162E6"/>
    <w:rsid w:val="009174F7"/>
    <w:rsid w:val="00991DB1"/>
    <w:rsid w:val="009D0E4E"/>
    <w:rsid w:val="009D198D"/>
    <w:rsid w:val="00A02F0D"/>
    <w:rsid w:val="00A21B3B"/>
    <w:rsid w:val="00B227F3"/>
    <w:rsid w:val="00B567F9"/>
    <w:rsid w:val="00B80659"/>
    <w:rsid w:val="00B83305"/>
    <w:rsid w:val="00BA2C93"/>
    <w:rsid w:val="00C15B71"/>
    <w:rsid w:val="00C230AC"/>
    <w:rsid w:val="00C6397B"/>
    <w:rsid w:val="00C70EAC"/>
    <w:rsid w:val="00C741C4"/>
    <w:rsid w:val="00CE431F"/>
    <w:rsid w:val="00DF4B28"/>
    <w:rsid w:val="00E34131"/>
    <w:rsid w:val="00E3783A"/>
    <w:rsid w:val="00E47C86"/>
    <w:rsid w:val="00EA5244"/>
    <w:rsid w:val="00EA63D5"/>
    <w:rsid w:val="00F00C84"/>
    <w:rsid w:val="00F02DB8"/>
    <w:rsid w:val="00F169AC"/>
    <w:rsid w:val="00F57876"/>
    <w:rsid w:val="00F80A88"/>
    <w:rsid w:val="00FB3488"/>
    <w:rsid w:val="377302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622</Characters>
  <Lines>5</Lines>
  <Paragraphs>1</Paragraphs>
  <TotalTime>147</TotalTime>
  <ScaleCrop>false</ScaleCrop>
  <LinksUpToDate>false</LinksUpToDate>
  <CharactersWithSpaces>729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2020-06-29T08:06:00Z</dcterms:created>
  <dc:creator>池锐波</dc:creator>
  <cp:lastModifiedBy>lynette</cp:lastModifiedBy>
  <cp:lastPrinted>2020-07-17T08:02:00Z</cp:lastPrinted>
  <dcterms:modified xsi:type="dcterms:W3CDTF">2020-07-17T10:44:00Z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