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文星标宋" w:hAnsi="文星标宋" w:eastAsia="文星标宋" w:cs="黑体"/>
          <w:sz w:val="44"/>
          <w:szCs w:val="44"/>
        </w:rPr>
      </w:pPr>
      <w:r>
        <w:rPr>
          <w:rFonts w:hint="eastAsia" w:ascii="文星标宋" w:hAnsi="文星标宋" w:eastAsia="文星标宋" w:cs="黑体"/>
          <w:sz w:val="44"/>
          <w:szCs w:val="44"/>
        </w:rPr>
        <w:t>考试人员健康管理信息采集表</w:t>
      </w:r>
    </w:p>
    <w:p>
      <w:pPr>
        <w:ind w:firstLine="210" w:firstLineChars="100"/>
        <w:rPr>
          <w:rFonts w:ascii="文星标宋" w:hAnsi="文星标宋" w:eastAsia="文星标宋" w:cs="黑体"/>
          <w:szCs w:val="21"/>
        </w:rPr>
      </w:pPr>
      <w:r>
        <w:rPr>
          <w:rFonts w:hint="eastAsia" w:ascii="文星标宋" w:hAnsi="文星标宋" w:eastAsia="文星标宋" w:cs="黑体"/>
          <w:szCs w:val="21"/>
        </w:rPr>
        <w:t>考试名称：                                           考试时间：2020年  月  日</w:t>
      </w:r>
    </w:p>
    <w:tbl>
      <w:tblPr>
        <w:tblStyle w:val="5"/>
        <w:tblW w:w="105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5"/>
        <w:gridCol w:w="43"/>
        <w:gridCol w:w="1527"/>
        <w:gridCol w:w="1269"/>
        <w:gridCol w:w="1058"/>
        <w:gridCol w:w="1861"/>
        <w:gridCol w:w="1918"/>
        <w:gridCol w:w="1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188" w:type="dxa"/>
            <w:gridSpan w:val="2"/>
            <w:vMerge w:val="restart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0</wp:posOffset>
                      </wp:positionV>
                      <wp:extent cx="751205" cy="1479550"/>
                      <wp:effectExtent l="10795" t="11430" r="9525" b="13970"/>
                      <wp:wrapNone/>
                      <wp:docPr id="1" name="组合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1205" cy="1479550"/>
                                <a:chOff x="679" y="2074"/>
                                <a:chExt cx="1207" cy="1445"/>
                              </a:xfrm>
                            </wpg:grpSpPr>
                            <wps:wsp>
                              <wps:cNvPr id="2" name="__TH_L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9" y="2074"/>
                                  <a:ext cx="1207" cy="14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3" name="__TH_B11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10" y="2217"/>
                                  <a:ext cx="252" cy="2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情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" name="__TH_B12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92" y="2555"/>
                                  <a:ext cx="253" cy="2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形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" name="__TH_B21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40" y="2722"/>
                                  <a:ext cx="253" cy="2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姓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" name="__TH_B22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53" y="3096"/>
                                  <a:ext cx="252" cy="2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名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-5.15pt;margin-top:0pt;height:116.5pt;width:59.15pt;z-index:251659264;mso-width-relative:page;mso-height-relative:page;" coordorigin="679,2074" coordsize="1207,1445" o:gfxdata="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">
                      <o:lock v:ext="edit" aspectratio="f"/>
                      <v:line id="__TH_L14" o:spid="_x0000_s1026" o:spt="20" style="position:absolute;left:679;top:2074;height:1445;width:1207;" filled="f" stroked="t" coordsize="21600,21600" o:gfxdata="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r1ZYKugAAANoA&#10;AAAPAAAAAAAAAAEAIAAAACIAAABkcnMvZG93bnJldi54bWxQSwECFAAUAAAACACHTuJAMy8FnjsA&#10;AAA5AAAAEAAAAAAAAAABACAAAAAJAQAAZHJzL3NoYXBleG1sLnhtbFBLBQYAAAAABgAGAFsBAACz&#10;AwAAAAA=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  <v:shape id="__TH_B1115" o:spid="_x0000_s1026" o:spt="202" type="#_x0000_t202" style="position:absolute;left:1210;top:2217;height:262;width:252;" filled="f" stroked="f" coordsize="21600,21600" o:gfxdata="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+6fiTvQAA&#10;ANo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情</w:t>
                              </w:r>
                            </w:p>
                          </w:txbxContent>
                        </v:textbox>
                      </v:shape>
                      <v:shape id="__TH_B1216" o:spid="_x0000_s1026" o:spt="202" type="#_x0000_t202" style="position:absolute;left:1492;top:2555;height:263;width:253;" filled="f" stroked="f" coordsize="21600,21600" o:gfxdata="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xAGDnvQAA&#10;ANo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形</w:t>
                              </w:r>
                            </w:p>
                          </w:txbxContent>
                        </v:textbox>
                      </v:shape>
                      <v:shape id="__TH_B2117" o:spid="_x0000_s1026" o:spt="202" type="#_x0000_t202" style="position:absolute;left:840;top:2722;height:262;width:253;" filled="f" stroked="f" coordsize="21600,21600" o:gfxdata="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eTMV8vQAA&#10;ANo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姓</w:t>
                              </w:r>
                            </w:p>
                          </w:txbxContent>
                        </v:textbox>
                      </v:shape>
                      <v:shape id="__TH_B2218" o:spid="_x0000_s1026" o:spt="202" type="#_x0000_t202" style="position:absolute;left:1153;top:3096;height:262;width:252;" filled="f" stroked="f" coordsize="21600,21600" o:gfxdata="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unlsLvQAA&#10;ANo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名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9373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2" w:hRule="atLeast"/>
          <w:jc w:val="center"/>
        </w:trPr>
        <w:tc>
          <w:tcPr>
            <w:tcW w:w="1188" w:type="dxa"/>
            <w:gridSpan w:val="2"/>
            <w:vMerge w:val="continue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>
            <w:pPr>
              <w:jc w:val="left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21天内国内中、高风险等疫情重点地区旅居 地（县（市、区））</w:t>
            </w:r>
          </w:p>
        </w:tc>
        <w:tc>
          <w:tcPr>
            <w:tcW w:w="1269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28天内境外</w:t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旅居地（国家地区）</w:t>
            </w:r>
          </w:p>
        </w:tc>
        <w:tc>
          <w:tcPr>
            <w:tcW w:w="1058" w:type="dxa"/>
            <w:shd w:val="clear" w:color="auto" w:fill="auto"/>
            <w:vAlign w:val="center"/>
          </w:tcPr>
          <w:p>
            <w:pPr>
              <w:widowControl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居住社区 21天内发生疫情</w:t>
            </w:r>
          </w:p>
          <w:p>
            <w:pPr>
              <w:widowControl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①是</w:t>
            </w:r>
          </w:p>
          <w:p>
            <w:pPr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②否</w:t>
            </w:r>
          </w:p>
        </w:tc>
        <w:tc>
          <w:tcPr>
            <w:tcW w:w="1861" w:type="dxa"/>
            <w:shd w:val="clear" w:color="auto" w:fill="auto"/>
            <w:vAlign w:val="center"/>
          </w:tcPr>
          <w:p>
            <w:pPr>
              <w:widowControl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属于下面哪种情形</w:t>
            </w:r>
          </w:p>
          <w:p>
            <w:pPr>
              <w:widowControl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①确诊病例</w:t>
            </w:r>
          </w:p>
          <w:p>
            <w:pPr>
              <w:widowControl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②无症状感染者</w:t>
            </w:r>
          </w:p>
          <w:p>
            <w:pPr>
              <w:widowControl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③密切接触者</w:t>
            </w:r>
          </w:p>
          <w:p>
            <w:pPr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④以上都不是</w:t>
            </w: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widowControl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是否解除医学隔离观察</w:t>
            </w:r>
          </w:p>
          <w:p>
            <w:pPr>
              <w:widowControl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①是</w:t>
            </w:r>
          </w:p>
          <w:p>
            <w:pPr>
              <w:widowControl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②否</w:t>
            </w:r>
          </w:p>
          <w:p>
            <w:pPr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③不属于</w:t>
            </w: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widowControl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核酸检测</w:t>
            </w:r>
          </w:p>
          <w:p>
            <w:pPr>
              <w:widowControl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①阳性</w:t>
            </w:r>
          </w:p>
          <w:p>
            <w:pPr>
              <w:widowControl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②阴性</w:t>
            </w:r>
          </w:p>
          <w:p>
            <w:pPr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③不需要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88" w:type="dxa"/>
            <w:gridSpan w:val="2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10561" w:type="dxa"/>
            <w:gridSpan w:val="8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健康监测（自考前 14 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4" w:hRule="atLeast"/>
          <w:jc w:val="center"/>
        </w:trPr>
        <w:tc>
          <w:tcPr>
            <w:tcW w:w="114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天数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监测</w:t>
            </w:r>
          </w:p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日期</w:t>
            </w:r>
          </w:p>
        </w:tc>
        <w:tc>
          <w:tcPr>
            <w:tcW w:w="12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健康码</w:t>
            </w:r>
          </w:p>
          <w:p>
            <w:pPr>
              <w:widowControl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①红码</w:t>
            </w:r>
          </w:p>
          <w:p>
            <w:pPr>
              <w:widowControl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②黄码</w:t>
            </w:r>
          </w:p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③绿码</w:t>
            </w:r>
          </w:p>
        </w:tc>
        <w:tc>
          <w:tcPr>
            <w:tcW w:w="1058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早体温</w:t>
            </w:r>
          </w:p>
        </w:tc>
        <w:tc>
          <w:tcPr>
            <w:tcW w:w="1861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晚体温</w:t>
            </w: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  <w:lang w:bidi="ar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widowControl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如出现以上所列症状，是否排除疑似传染病</w:t>
            </w:r>
          </w:p>
          <w:p>
            <w:pPr>
              <w:widowControl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①是</w:t>
            </w:r>
          </w:p>
          <w:p>
            <w:pPr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4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1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4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2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4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3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4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4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4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5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4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6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4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7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4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8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4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9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4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10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4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11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4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12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4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13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4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14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4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考试当天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</w:tr>
    </w:tbl>
    <w:p>
      <w:pPr>
        <w:widowControl/>
        <w:jc w:val="left"/>
        <w:rPr>
          <w:rFonts w:ascii="仿宋" w:hAnsi="仿宋" w:eastAsia="仿宋" w:cs="仿宋_GB2312"/>
          <w:b/>
          <w:sz w:val="30"/>
          <w:szCs w:val="30"/>
        </w:rPr>
      </w:pPr>
      <w:r>
        <w:rPr>
          <w:rFonts w:hint="eastAsia" w:ascii="仿宋" w:hAnsi="仿宋" w:eastAsia="仿宋" w:cs="仿宋_GB2312"/>
          <w:b/>
          <w:color w:val="000000"/>
          <w:kern w:val="0"/>
          <w:sz w:val="30"/>
          <w:szCs w:val="30"/>
          <w:lang w:bidi="ar"/>
        </w:rPr>
        <w:t>本人承诺：以上信息属实，如有虚报、瞒报，愿承担责任及后果。</w:t>
      </w:r>
    </w:p>
    <w:p>
      <w:pPr>
        <w:widowControl/>
        <w:ind w:firstLine="300" w:firstLineChars="100"/>
        <w:jc w:val="left"/>
        <w:rPr>
          <w:rFonts w:hint="eastAsia" w:ascii="仿宋" w:hAnsi="仿宋" w:eastAsia="仿宋" w:cs="仿宋_GB2312"/>
          <w:b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kern w:val="0"/>
          <w:sz w:val="30"/>
          <w:szCs w:val="30"/>
          <w:lang w:bidi="ar"/>
        </w:rPr>
        <w:t xml:space="preserve">签字：              联系电话： </w:t>
      </w:r>
      <w:r>
        <w:rPr>
          <w:rFonts w:ascii="仿宋" w:hAnsi="仿宋" w:eastAsia="仿宋" w:cs="仿宋_GB2312"/>
          <w:color w:val="000000"/>
          <w:kern w:val="0"/>
          <w:sz w:val="30"/>
          <w:szCs w:val="30"/>
          <w:lang w:bidi="ar"/>
        </w:rPr>
        <w:t xml:space="preserve">        </w:t>
      </w:r>
      <w:r>
        <w:rPr>
          <w:rFonts w:hint="eastAsia" w:ascii="仿宋" w:hAnsi="仿宋" w:eastAsia="仿宋" w:cs="仿宋_GB2312"/>
          <w:color w:val="000000"/>
          <w:kern w:val="0"/>
          <w:sz w:val="30"/>
          <w:szCs w:val="30"/>
          <w:lang w:bidi="ar"/>
        </w:rPr>
        <w:t>考号：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Times New Roman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文星标宋">
    <w:altName w:val="微软雅黑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F94"/>
    <w:rsid w:val="00056F94"/>
    <w:rsid w:val="00222551"/>
    <w:rsid w:val="00407FF1"/>
    <w:rsid w:val="006501A7"/>
    <w:rsid w:val="008D4B06"/>
    <w:rsid w:val="009D44A6"/>
    <w:rsid w:val="00A87082"/>
    <w:rsid w:val="666B3C0A"/>
    <w:rsid w:val="7C75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4"/>
    <w:link w:val="3"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86</Words>
  <Characters>496</Characters>
  <Lines>4</Lines>
  <Paragraphs>1</Paragraphs>
  <TotalTime>3</TotalTime>
  <ScaleCrop>false</ScaleCrop>
  <LinksUpToDate>false</LinksUpToDate>
  <CharactersWithSpaces>581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2020-07-13T07:33:00Z</dcterms:created>
  <dc:creator>yongli</dc:creator>
  <cp:lastModifiedBy>葛瑞来</cp:lastModifiedBy>
  <dcterms:modified xsi:type="dcterms:W3CDTF">2020-07-14T08:17:38Z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