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  <w:t>考试人员健康管理信息调查表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tbl>
      <w:tblPr>
        <w:tblStyle w:val="3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079"/>
        <w:gridCol w:w="238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目前居住城市</w:t>
            </w:r>
            <w:bookmarkStart w:id="0" w:name="_GoBack"/>
            <w:bookmarkEnd w:id="0"/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健康码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①红码 ②黄码 ③绿码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21 天内国内中、高风险等疫情重点地区旅居地（县（市、 区））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28 天内境外旅居地 （国家地区）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居住社区21 天内发生疫情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是否解除医学隔离观察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③不属于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核酸检测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①阳性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③不需要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是否有以下症状①发热②乏力③咳嗽或打喷嚏④咽痛⑤腹泻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⑥呕吐⑦黄疸⑧皮疹⑨结膜充血⑩都没有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如出现以上所列症状，是否排除疑似传染病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891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本人承诺：以上信息属实，如有虚报、瞒报，愿承担责任及后果。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签字（手签）：                        联系电话：</w:t>
            </w: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780D"/>
    <w:rsid w:val="22751131"/>
    <w:rsid w:val="4520780D"/>
    <w:rsid w:val="45BD5E33"/>
    <w:rsid w:val="5F787AC7"/>
    <w:rsid w:val="67B33A48"/>
    <w:rsid w:val="7E7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2020-06-28T03:09:00Z</dcterms:created>
  <dc:creator>pa在山顶看夕阳</dc:creator>
  <cp:lastModifiedBy>小米＋步枪</cp:lastModifiedBy>
  <dcterms:modified xsi:type="dcterms:W3CDTF">2020-07-16T03:02:53Z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