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w:t>
      </w:r>
      <w:r>
        <w:rPr>
          <w:rFonts w:hint="default" w:ascii="仿宋" w:hAnsi="仿宋" w:eastAsia="仿宋" w:cs="仿宋"/>
          <w:sz w:val="32"/>
          <w:szCs w:val="32"/>
          <w:lang w:val="en-US"/>
        </w:rPr>
        <w:t>2</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正阳县2020年医疗机构公开招聘</w:t>
      </w:r>
    </w:p>
    <w:p>
      <w:pPr>
        <w:keepNext w:val="0"/>
        <w:keepLines w:val="0"/>
        <w:pageBreakBefore w:val="0"/>
        <w:widowControl w:val="0"/>
        <w:kinsoku/>
        <w:wordWrap/>
        <w:overflowPunct/>
        <w:topLinePunct w:val="0"/>
        <w:autoSpaceDE/>
        <w:autoSpaceDN/>
        <w:bidi w:val="0"/>
        <w:adjustRightInd/>
        <w:snapToGrid w:val="0"/>
        <w:spacing w:after="313" w:afterLines="100"/>
        <w:jc w:val="center"/>
        <w:textAlignment w:val="auto"/>
        <w:rPr>
          <w:rFonts w:ascii="仿宋" w:hAnsi="仿宋" w:eastAsia="仿宋" w:cs="仿宋"/>
          <w:sz w:val="32"/>
          <w:szCs w:val="32"/>
        </w:rPr>
      </w:pPr>
      <w:r>
        <w:rPr>
          <w:rFonts w:hint="eastAsia" w:ascii="黑体" w:hAnsi="黑体" w:eastAsia="黑体" w:cs="黑体"/>
          <w:sz w:val="44"/>
          <w:szCs w:val="44"/>
          <w:lang w:eastAsia="zh-CN"/>
        </w:rPr>
        <w:t>编外人事代理人员考试疫情防控工作要求</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考生考试前应通过微信小程序“国家政务服务平台”或支付宝小程序“豫事办”申领健康码。</w:t>
      </w:r>
      <w:bookmarkStart w:id="0" w:name="_GoBack"/>
      <w:bookmarkEnd w:id="0"/>
      <w:r>
        <w:rPr>
          <w:rFonts w:hint="eastAsia" w:ascii="仿宋" w:hAnsi="仿宋" w:eastAsia="仿宋" w:cs="仿宋"/>
          <w:sz w:val="32"/>
          <w:szCs w:val="32"/>
        </w:rPr>
        <w:t>考试前应持续关注健康码状态并保持通讯畅通。“红码”、“黄码”考生应咨询当地疫情防控部门，按要求通过每日健康打卡、持码人申诉、隔离观察无异常、核酸检测等方式，在考试前转为“绿码”。健康码为绿码且体温正常的考生可正常参加考试。否则，考生需提供考试前7日内有检测资质的医疗卫生机构出具的核酸检测证明，结果无异常方可参加考试。</w:t>
      </w:r>
    </w:p>
    <w:p>
      <w:pPr>
        <w:ind w:firstLine="640" w:firstLineChars="200"/>
        <w:rPr>
          <w:rFonts w:ascii="仿宋" w:hAnsi="仿宋" w:eastAsia="仿宋" w:cs="仿宋"/>
          <w:sz w:val="32"/>
          <w:szCs w:val="32"/>
        </w:rPr>
      </w:pPr>
      <w:r>
        <w:rPr>
          <w:rFonts w:hint="eastAsia" w:ascii="仿宋" w:hAnsi="仿宋" w:eastAsia="仿宋" w:cs="仿宋"/>
          <w:sz w:val="32"/>
          <w:szCs w:val="32"/>
        </w:rPr>
        <w:t>2、考生应从笔试前14天（笔试时间为：7月2</w:t>
      </w:r>
      <w:r>
        <w:rPr>
          <w:rFonts w:hint="eastAsia" w:ascii="仿宋" w:hAnsi="仿宋" w:eastAsia="仿宋" w:cs="仿宋"/>
          <w:sz w:val="32"/>
          <w:szCs w:val="32"/>
          <w:lang w:val="en-US" w:eastAsia="zh-CN"/>
        </w:rPr>
        <w:t>8</w:t>
      </w:r>
      <w:r>
        <w:rPr>
          <w:rFonts w:hint="eastAsia" w:ascii="仿宋" w:hAnsi="仿宋" w:eastAsia="仿宋" w:cs="仿宋"/>
          <w:sz w:val="32"/>
          <w:szCs w:val="32"/>
        </w:rPr>
        <w:t>日）</w:t>
      </w:r>
      <w:r>
        <w:rPr>
          <w:rFonts w:hint="eastAsia" w:ascii="仿宋" w:hAnsi="仿宋" w:eastAsia="仿宋" w:cs="仿宋"/>
          <w:sz w:val="32"/>
          <w:szCs w:val="32"/>
          <w:lang w:eastAsia="zh-CN"/>
        </w:rPr>
        <w:t>或面试前</w:t>
      </w:r>
      <w:r>
        <w:rPr>
          <w:rFonts w:hint="eastAsia" w:ascii="仿宋" w:hAnsi="仿宋" w:eastAsia="仿宋" w:cs="仿宋"/>
          <w:sz w:val="32"/>
          <w:szCs w:val="32"/>
          <w:lang w:val="en-US" w:eastAsia="zh-CN"/>
        </w:rPr>
        <w:t>14天（面试时间为8月3日）</w:t>
      </w:r>
      <w:r>
        <w:rPr>
          <w:rFonts w:hint="eastAsia" w:ascii="仿宋" w:hAnsi="仿宋" w:eastAsia="仿宋" w:cs="仿宋"/>
          <w:sz w:val="32"/>
          <w:szCs w:val="32"/>
        </w:rPr>
        <w:t>开始，启动体温监测，按照“一日一测，异常情况随时报”的疫情报告制度，及时将异常情况报告所在社区防疫部门。</w:t>
      </w:r>
    </w:p>
    <w:p>
      <w:pPr>
        <w:ind w:firstLine="640" w:firstLineChars="200"/>
        <w:rPr>
          <w:rFonts w:ascii="仿宋" w:hAnsi="仿宋" w:eastAsia="仿宋" w:cs="仿宋"/>
          <w:sz w:val="32"/>
          <w:szCs w:val="32"/>
        </w:rPr>
      </w:pPr>
      <w:r>
        <w:rPr>
          <w:rFonts w:hint="eastAsia" w:ascii="仿宋" w:hAnsi="仿宋" w:eastAsia="仿宋" w:cs="仿宋"/>
          <w:sz w:val="32"/>
          <w:szCs w:val="32"/>
        </w:rPr>
        <w:t>3、考生在备考过程中，要做好自我防护，注意个人卫生，加强营养和合理休息，防止过度紧张和疲劳，以良好心态和身体素质参加考试，避免出现发热、咳嗽等异常症状。</w:t>
      </w:r>
      <w:r>
        <w:rPr>
          <w:rFonts w:hint="eastAsia" w:ascii="仿宋" w:hAnsi="仿宋" w:eastAsia="仿宋" w:cs="仿宋"/>
          <w:sz w:val="32"/>
          <w:szCs w:val="32"/>
          <w:u w:val="none"/>
          <w:lang w:eastAsia="zh-CN"/>
        </w:rPr>
        <w:t>笔试或面试</w:t>
      </w:r>
      <w:r>
        <w:rPr>
          <w:rFonts w:hint="eastAsia" w:ascii="仿宋" w:hAnsi="仿宋" w:eastAsia="仿宋" w:cs="仿宋"/>
          <w:sz w:val="32"/>
          <w:szCs w:val="32"/>
        </w:rPr>
        <w:t>当天要采取合适的出行方式前往考点，与他人保持安全间距。</w:t>
      </w:r>
    </w:p>
    <w:p>
      <w:pPr>
        <w:ind w:firstLine="640" w:firstLineChars="200"/>
        <w:rPr>
          <w:rFonts w:ascii="仿宋" w:hAnsi="仿宋" w:eastAsia="仿宋" w:cs="仿宋"/>
          <w:sz w:val="32"/>
          <w:szCs w:val="32"/>
        </w:rPr>
      </w:pPr>
      <w:r>
        <w:rPr>
          <w:rFonts w:hint="eastAsia" w:ascii="仿宋" w:hAnsi="仿宋" w:eastAsia="仿宋" w:cs="仿宋"/>
          <w:sz w:val="32"/>
          <w:szCs w:val="32"/>
        </w:rPr>
        <w:t>4、考试期间，考生应自备口罩，并按照考点所在地疫情防控要求科学佩戴口罩。在考点入场及考后离场等人群聚集环节，建议全程佩戴口罩，但在接受身份识别验证等特殊情况下须摘除口罩。</w:t>
      </w:r>
    </w:p>
    <w:p>
      <w:pPr>
        <w:ind w:firstLine="640" w:firstLineChars="200"/>
        <w:rPr>
          <w:rFonts w:ascii="仿宋" w:hAnsi="仿宋" w:eastAsia="仿宋" w:cs="仿宋"/>
          <w:sz w:val="32"/>
          <w:szCs w:val="32"/>
          <w:u w:val="none"/>
        </w:rPr>
      </w:pPr>
      <w:r>
        <w:rPr>
          <w:rFonts w:hint="eastAsia" w:ascii="仿宋" w:hAnsi="仿宋" w:eastAsia="仿宋" w:cs="仿宋"/>
          <w:sz w:val="32"/>
          <w:szCs w:val="32"/>
        </w:rPr>
        <w:t>5、</w:t>
      </w:r>
      <w:r>
        <w:rPr>
          <w:rFonts w:hint="eastAsia" w:ascii="仿宋" w:hAnsi="仿宋" w:eastAsia="仿宋" w:cs="仿宋"/>
          <w:sz w:val="32"/>
          <w:szCs w:val="32"/>
          <w:u w:val="none"/>
        </w:rPr>
        <w:t>考生应按要求提前到达考点（</w:t>
      </w:r>
      <w:r>
        <w:rPr>
          <w:rFonts w:hint="eastAsia" w:ascii="仿宋" w:hAnsi="仿宋" w:eastAsia="仿宋" w:cs="仿宋"/>
          <w:sz w:val="32"/>
          <w:szCs w:val="32"/>
          <w:u w:val="none"/>
          <w:lang w:eastAsia="zh-CN"/>
        </w:rPr>
        <w:t>笔</w:t>
      </w:r>
      <w:r>
        <w:rPr>
          <w:rFonts w:hint="eastAsia" w:ascii="仿宋" w:hAnsi="仿宋" w:eastAsia="仿宋" w:cs="仿宋"/>
          <w:sz w:val="32"/>
          <w:szCs w:val="32"/>
          <w:u w:val="none"/>
        </w:rPr>
        <w:t>试当天7:00前</w:t>
      </w:r>
      <w:r>
        <w:rPr>
          <w:rFonts w:hint="eastAsia" w:ascii="仿宋" w:hAnsi="仿宋" w:eastAsia="仿宋" w:cs="仿宋"/>
          <w:sz w:val="32"/>
          <w:szCs w:val="32"/>
          <w:u w:val="none"/>
          <w:lang w:eastAsia="zh-CN"/>
        </w:rPr>
        <w:t>，面试当天</w:t>
      </w:r>
      <w:r>
        <w:rPr>
          <w:rFonts w:hint="eastAsia" w:ascii="仿宋" w:hAnsi="仿宋" w:eastAsia="仿宋" w:cs="仿宋"/>
          <w:sz w:val="32"/>
          <w:szCs w:val="32"/>
          <w:u w:val="none"/>
          <w:lang w:val="en-US" w:eastAsia="zh-CN"/>
        </w:rPr>
        <w:t>6:30前</w:t>
      </w:r>
      <w:r>
        <w:rPr>
          <w:rFonts w:hint="eastAsia" w:ascii="仿宋" w:hAnsi="仿宋" w:eastAsia="仿宋" w:cs="仿宋"/>
          <w:sz w:val="32"/>
          <w:szCs w:val="32"/>
          <w:u w:val="none"/>
        </w:rPr>
        <w:t>）</w:t>
      </w:r>
      <w:r>
        <w:rPr>
          <w:rFonts w:hint="eastAsia" w:ascii="仿宋" w:hAnsi="仿宋" w:eastAsia="仿宋" w:cs="仿宋"/>
          <w:sz w:val="32"/>
          <w:szCs w:val="32"/>
        </w:rPr>
        <w:t>。</w:t>
      </w:r>
      <w:r>
        <w:rPr>
          <w:rFonts w:hint="eastAsia" w:ascii="仿宋" w:hAnsi="仿宋" w:eastAsia="仿宋" w:cs="仿宋"/>
          <w:bCs/>
          <w:kern w:val="44"/>
          <w:sz w:val="32"/>
          <w:szCs w:val="32"/>
        </w:rPr>
        <w:t>凭有效二代身份证、笔试准考证</w:t>
      </w:r>
      <w:r>
        <w:rPr>
          <w:rFonts w:hint="eastAsia" w:ascii="仿宋" w:hAnsi="仿宋" w:eastAsia="仿宋" w:cs="仿宋"/>
          <w:bCs/>
          <w:kern w:val="44"/>
          <w:sz w:val="32"/>
          <w:szCs w:val="32"/>
          <w:lang w:eastAsia="zh-CN"/>
        </w:rPr>
        <w:t>或面试通知单</w:t>
      </w:r>
      <w:r>
        <w:rPr>
          <w:rFonts w:hint="eastAsia" w:ascii="仿宋" w:hAnsi="仿宋" w:eastAsia="仿宋" w:cs="仿宋"/>
          <w:bCs/>
          <w:kern w:val="44"/>
          <w:sz w:val="32"/>
          <w:szCs w:val="32"/>
        </w:rPr>
        <w:t>、《正阳县2020年医疗机构公开招聘编外人事代理人员健康体温监测登记表及承诺书》和健康码进入考点。</w:t>
      </w:r>
      <w:r>
        <w:rPr>
          <w:rFonts w:hint="eastAsia" w:ascii="仿宋" w:hAnsi="仿宋" w:eastAsia="仿宋" w:cs="仿宋"/>
          <w:sz w:val="32"/>
          <w:szCs w:val="32"/>
          <w:lang w:eastAsia="zh-CN"/>
        </w:rPr>
        <w:t>进入考点</w:t>
      </w:r>
      <w:r>
        <w:rPr>
          <w:rFonts w:hint="eastAsia" w:ascii="仿宋" w:hAnsi="仿宋" w:eastAsia="仿宋" w:cs="仿宋"/>
          <w:sz w:val="32"/>
          <w:szCs w:val="32"/>
        </w:rPr>
        <w:t>时，应主动配合工作人员接受体温检测，</w:t>
      </w:r>
      <w:r>
        <w:rPr>
          <w:rFonts w:hint="eastAsia" w:ascii="仿宋" w:hAnsi="仿宋" w:eastAsia="仿宋" w:cs="仿宋"/>
          <w:sz w:val="32"/>
          <w:szCs w:val="32"/>
          <w:u w:val="none"/>
        </w:rPr>
        <w:t>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6、在</w:t>
      </w:r>
      <w:r>
        <w:rPr>
          <w:rFonts w:hint="eastAsia" w:ascii="仿宋" w:hAnsi="仿宋" w:eastAsia="仿宋" w:cs="仿宋"/>
          <w:sz w:val="32"/>
          <w:szCs w:val="32"/>
          <w:lang w:eastAsia="zh-CN"/>
        </w:rPr>
        <w:t>笔试</w:t>
      </w:r>
      <w:r>
        <w:rPr>
          <w:rFonts w:hint="eastAsia" w:ascii="仿宋" w:hAnsi="仿宋" w:eastAsia="仿宋" w:cs="仿宋"/>
          <w:sz w:val="32"/>
          <w:szCs w:val="32"/>
        </w:rPr>
        <w:t>考试过程中出现发热、咳嗽等异常症状的考生，应服从考试工作人员安排，立即转移到隔离考场继续考试。</w:t>
      </w:r>
      <w:r>
        <w:rPr>
          <w:rFonts w:hint="eastAsia" w:ascii="仿宋" w:hAnsi="仿宋" w:eastAsia="仿宋" w:cs="仿宋"/>
          <w:sz w:val="32"/>
          <w:szCs w:val="32"/>
          <w:lang w:eastAsia="zh-CN"/>
        </w:rPr>
        <w:t>在面试待考</w:t>
      </w:r>
      <w:r>
        <w:rPr>
          <w:rFonts w:hint="eastAsia" w:ascii="仿宋" w:hAnsi="仿宋" w:eastAsia="仿宋" w:cs="仿宋"/>
          <w:sz w:val="32"/>
          <w:szCs w:val="32"/>
        </w:rPr>
        <w:t>过程中出现发热、咳嗽等异常症状的考生，应服从考试工作人员安排，立即转移到隔离</w:t>
      </w:r>
      <w:r>
        <w:rPr>
          <w:rFonts w:hint="eastAsia" w:ascii="仿宋" w:hAnsi="仿宋" w:eastAsia="仿宋" w:cs="仿宋"/>
          <w:sz w:val="32"/>
          <w:szCs w:val="32"/>
          <w:lang w:eastAsia="zh-CN"/>
        </w:rPr>
        <w:t>待考室</w:t>
      </w:r>
      <w:r>
        <w:rPr>
          <w:rFonts w:hint="eastAsia" w:ascii="仿宋" w:hAnsi="仿宋" w:eastAsia="仿宋" w:cs="仿宋"/>
          <w:sz w:val="32"/>
          <w:szCs w:val="32"/>
          <w:u w:val="none"/>
        </w:rPr>
        <w:t>由现场医护人员</w:t>
      </w:r>
      <w:r>
        <w:rPr>
          <w:rFonts w:hint="eastAsia" w:ascii="仿宋" w:hAnsi="仿宋" w:eastAsia="仿宋" w:cs="仿宋"/>
          <w:sz w:val="32"/>
          <w:szCs w:val="32"/>
          <w:u w:val="none"/>
          <w:lang w:eastAsia="zh-CN"/>
        </w:rPr>
        <w:t>诊断后决定是否</w:t>
      </w:r>
      <w:r>
        <w:rPr>
          <w:rFonts w:hint="eastAsia" w:ascii="仿宋" w:hAnsi="仿宋" w:eastAsia="仿宋" w:cs="仿宋"/>
          <w:sz w:val="32"/>
          <w:szCs w:val="32"/>
        </w:rPr>
        <w:t>继续考试。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7、考试过程中，考生因个人原因需要接受健康检测或需要转移到隔离考场而耽误的考试时间不予补充。</w:t>
      </w:r>
    </w:p>
    <w:p>
      <w:pPr>
        <w:ind w:firstLine="640" w:firstLineChars="200"/>
        <w:rPr>
          <w:rFonts w:ascii="仿宋" w:hAnsi="仿宋" w:eastAsia="仿宋" w:cs="仿宋"/>
          <w:sz w:val="32"/>
          <w:szCs w:val="32"/>
          <w:u w:val="none"/>
        </w:rPr>
      </w:pPr>
      <w:r>
        <w:rPr>
          <w:rFonts w:hint="eastAsia" w:ascii="仿宋" w:hAnsi="仿宋" w:eastAsia="仿宋" w:cs="仿宋"/>
          <w:sz w:val="32"/>
          <w:szCs w:val="32"/>
        </w:rPr>
        <w:t>8、考试期间，考生要自觉维护考试秩序，与其他考生保持安全防控距离，服从现场工作人员安排，考试结束后按规定有序离场。</w:t>
      </w:r>
      <w:r>
        <w:rPr>
          <w:rFonts w:hint="eastAsia" w:ascii="仿宋" w:hAnsi="仿宋" w:eastAsia="仿宋" w:cs="仿宋"/>
          <w:sz w:val="32"/>
          <w:szCs w:val="32"/>
          <w:u w:val="none"/>
        </w:rPr>
        <w:t>所有</w:t>
      </w:r>
      <w:r>
        <w:rPr>
          <w:rFonts w:hint="eastAsia" w:ascii="仿宋" w:hAnsi="仿宋" w:eastAsia="仿宋" w:cs="仿宋"/>
          <w:sz w:val="32"/>
          <w:szCs w:val="32"/>
          <w:u w:val="none"/>
          <w:lang w:eastAsia="zh-CN"/>
        </w:rPr>
        <w:t>体温异常或有</w:t>
      </w:r>
      <w:r>
        <w:rPr>
          <w:rFonts w:hint="eastAsia" w:ascii="仿宋" w:hAnsi="仿宋" w:eastAsia="仿宋" w:cs="仿宋"/>
          <w:sz w:val="32"/>
          <w:szCs w:val="32"/>
          <w:u w:val="none"/>
        </w:rPr>
        <w:t>咳嗽等呼吸道异常症状的考生，须由现场医护人员根据疫情防控相关规定进行诊断后方可离开。</w:t>
      </w:r>
    </w:p>
    <w:p>
      <w:pPr>
        <w:ind w:firstLine="640" w:firstLineChars="200"/>
        <w:rPr>
          <w:rFonts w:ascii="仿宋" w:hAnsi="仿宋" w:eastAsia="仿宋" w:cs="仿宋"/>
          <w:sz w:val="32"/>
          <w:szCs w:val="32"/>
        </w:rPr>
      </w:pPr>
    </w:p>
    <w:p>
      <w:pPr>
        <w:rPr>
          <w:rFonts w:ascii="仿宋" w:hAnsi="仿宋" w:eastAsia="仿宋" w:cs="仿宋"/>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338E"/>
    <w:multiLevelType w:val="singleLevel"/>
    <w:tmpl w:val="3F5333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63A7"/>
    <w:rsid w:val="00212336"/>
    <w:rsid w:val="002963A7"/>
    <w:rsid w:val="00672678"/>
    <w:rsid w:val="00F312C9"/>
    <w:rsid w:val="00FD4242"/>
    <w:rsid w:val="01E624A1"/>
    <w:rsid w:val="0300236D"/>
    <w:rsid w:val="03E3583C"/>
    <w:rsid w:val="05361B94"/>
    <w:rsid w:val="089425B0"/>
    <w:rsid w:val="0F156487"/>
    <w:rsid w:val="115F642E"/>
    <w:rsid w:val="121A6F5F"/>
    <w:rsid w:val="144F0E35"/>
    <w:rsid w:val="153D7908"/>
    <w:rsid w:val="179749F1"/>
    <w:rsid w:val="18671517"/>
    <w:rsid w:val="19740D65"/>
    <w:rsid w:val="1EE8054E"/>
    <w:rsid w:val="1F12339F"/>
    <w:rsid w:val="22A92D74"/>
    <w:rsid w:val="28A7052D"/>
    <w:rsid w:val="2C8167F0"/>
    <w:rsid w:val="2EE309DA"/>
    <w:rsid w:val="32326D55"/>
    <w:rsid w:val="361E6A2D"/>
    <w:rsid w:val="3AB90F08"/>
    <w:rsid w:val="3C1E421E"/>
    <w:rsid w:val="3FB2042D"/>
    <w:rsid w:val="43A05219"/>
    <w:rsid w:val="43A10D4E"/>
    <w:rsid w:val="47610357"/>
    <w:rsid w:val="476B0FF2"/>
    <w:rsid w:val="4B0E5299"/>
    <w:rsid w:val="4F761D29"/>
    <w:rsid w:val="51DC4F02"/>
    <w:rsid w:val="5632309C"/>
    <w:rsid w:val="5773592A"/>
    <w:rsid w:val="57B92EC0"/>
    <w:rsid w:val="587F1F09"/>
    <w:rsid w:val="5A05541A"/>
    <w:rsid w:val="5C16148D"/>
    <w:rsid w:val="5DE77A31"/>
    <w:rsid w:val="5F293061"/>
    <w:rsid w:val="61BD7078"/>
    <w:rsid w:val="630E0F84"/>
    <w:rsid w:val="650D7C2F"/>
    <w:rsid w:val="65D87199"/>
    <w:rsid w:val="67367037"/>
    <w:rsid w:val="68516B70"/>
    <w:rsid w:val="6EDD4453"/>
    <w:rsid w:val="72DB58A4"/>
    <w:rsid w:val="739551AE"/>
    <w:rsid w:val="74EE4FF4"/>
    <w:rsid w:val="74F52C0F"/>
    <w:rsid w:val="758174B0"/>
    <w:rsid w:val="7A6D3848"/>
    <w:rsid w:val="7A724923"/>
    <w:rsid w:val="7B827E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 w:type="character" w:customStyle="1" w:styleId="9">
    <w:name w:val="jp-artist"/>
    <w:basedOn w:val="6"/>
    <w:qFormat/>
    <w:uiPriority w:val="0"/>
    <w:rPr>
      <w:color w:val="666666"/>
      <w:sz w:val="16"/>
      <w:szCs w:val="16"/>
    </w:r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135</Words>
  <Characters>773</Characters>
  <Lines>6</Lines>
  <Paragraphs>1</Paragraphs>
  <TotalTime>1</TotalTime>
  <ScaleCrop>false</ScaleCrop>
  <LinksUpToDate>false</LinksUpToDate>
  <CharactersWithSpaces>907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Administrator</cp:lastModifiedBy>
  <cp:lastPrinted>2020-07-06T09:29:00Z</cp:lastPrinted>
  <dcterms:modified xsi:type="dcterms:W3CDTF">2020-07-13T07:42:22Z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