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54" w:rsidRPr="00D12A54" w:rsidRDefault="00D12A54" w:rsidP="00D12A54">
      <w:pPr>
        <w:shd w:val="clear" w:color="auto" w:fill="FFFFFF"/>
        <w:adjustRightInd/>
        <w:snapToGrid/>
        <w:spacing w:after="150" w:line="6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D12A54">
        <w:rPr>
          <w:rFonts w:ascii="宋体" w:eastAsia="宋体" w:hAnsi="宋体" w:cs="宋体" w:hint="eastAsia"/>
          <w:b/>
          <w:bCs/>
          <w:color w:val="333333"/>
          <w:sz w:val="44"/>
        </w:rPr>
        <w:t> </w:t>
      </w:r>
    </w:p>
    <w:p w:rsidR="00D12A54" w:rsidRPr="00D12A54" w:rsidRDefault="00D12A54" w:rsidP="00D12A54">
      <w:pPr>
        <w:shd w:val="clear" w:color="auto" w:fill="FFFFFF"/>
        <w:adjustRightInd/>
        <w:snapToGrid/>
        <w:spacing w:after="150" w:line="60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D12A54">
        <w:rPr>
          <w:rFonts w:ascii="黑体" w:eastAsia="黑体" w:hAnsi="黑体" w:cs="宋体" w:hint="eastAsia"/>
          <w:b/>
          <w:bCs/>
          <w:color w:val="333333"/>
          <w:spacing w:val="-15"/>
          <w:sz w:val="44"/>
        </w:rPr>
        <w:t>南城县综合应急救援队员体能测试评分标准</w:t>
      </w:r>
    </w:p>
    <w:p w:rsidR="00D12A54" w:rsidRPr="00D12A54" w:rsidRDefault="00D12A54" w:rsidP="00D12A54">
      <w:pPr>
        <w:shd w:val="clear" w:color="auto" w:fill="FFFFFF"/>
        <w:adjustRightInd/>
        <w:snapToGrid/>
        <w:spacing w:after="150" w:line="60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D12A54">
        <w:rPr>
          <w:rFonts w:ascii="宋体" w:eastAsia="宋体" w:hAnsi="宋体" w:cs="宋体" w:hint="eastAsia"/>
          <w:b/>
          <w:bCs/>
          <w:color w:val="333333"/>
          <w:sz w:val="44"/>
        </w:rPr>
        <w:t> </w:t>
      </w:r>
    </w:p>
    <w:tbl>
      <w:tblPr>
        <w:tblW w:w="96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2756"/>
        <w:gridCol w:w="2220"/>
        <w:gridCol w:w="2417"/>
      </w:tblGrid>
      <w:tr w:rsidR="00D12A54" w:rsidRPr="00D12A54" w:rsidTr="00D12A54">
        <w:trPr>
          <w:trHeight w:val="1080"/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/>
                <w:color w:val="333333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4.25pt;height:59.25pt"/>
              </w:pict>
            </w: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项目</w:t>
            </w:r>
          </w:p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分值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1500m长跑（分钟）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 xml:space="preserve">俯卧撑 </w:t>
            </w:r>
            <w:r w:rsidRPr="00D12A54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 </w:t>
            </w:r>
          </w:p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（次/2分钟）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屈腿仰卧起坐（次/2分钟）</w:t>
            </w:r>
          </w:p>
        </w:tc>
      </w:tr>
      <w:tr w:rsidR="00D12A54" w:rsidRPr="00D12A54" w:rsidTr="00D12A54">
        <w:trPr>
          <w:trHeight w:val="660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100分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6′05″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70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95分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6′12″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67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90分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6′19″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64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85分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6′26″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61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80分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6′33″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58</w:t>
            </w:r>
          </w:p>
        </w:tc>
      </w:tr>
      <w:tr w:rsidR="00D12A54" w:rsidRPr="00D12A54" w:rsidTr="00D12A54">
        <w:trPr>
          <w:trHeight w:val="660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75分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6′40″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55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6′47″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52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65分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6′54″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49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7′01″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46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55分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7′08″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43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7′15″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40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lastRenderedPageBreak/>
              <w:t>45分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7′22″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37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40分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7′29″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34</w:t>
            </w:r>
          </w:p>
        </w:tc>
      </w:tr>
      <w:tr w:rsidR="00D12A54" w:rsidRPr="00D12A54" w:rsidTr="00D12A54">
        <w:trPr>
          <w:trHeight w:val="645"/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15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12A54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......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A54" w:rsidRPr="00D12A54" w:rsidRDefault="00D12A54" w:rsidP="00D12A5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12A54" w:rsidRPr="00D12A54" w:rsidRDefault="00D12A54" w:rsidP="00D12A54">
      <w:pPr>
        <w:shd w:val="clear" w:color="auto" w:fill="FFFFFF"/>
        <w:adjustRightInd/>
        <w:snapToGrid/>
        <w:spacing w:after="150" w:line="60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D12A54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2A54"/>
    <w:rsid w:val="00301F4C"/>
    <w:rsid w:val="00323B43"/>
    <w:rsid w:val="003D37D8"/>
    <w:rsid w:val="004358AB"/>
    <w:rsid w:val="0064020C"/>
    <w:rsid w:val="008811B0"/>
    <w:rsid w:val="008B7726"/>
    <w:rsid w:val="00CF7209"/>
    <w:rsid w:val="00D12A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12A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2020-07-13T08:47:00Z</dcterms:created>
  <dcterms:modified xsi:type="dcterms:W3CDTF">2020-07-13T08:48:00Z</dcterms:modified>
</cp:coreProperties>
</file>