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 xml:space="preserve">. </w:t>
      </w:r>
      <w:r>
        <w:rPr>
          <w:rFonts w:hint="eastAsia"/>
          <w:sz w:val="28"/>
          <w:szCs w:val="28"/>
        </w:rPr>
        <w:t>汕头市鮀滨职业技术学校（衡山路）北门——交通路线引导图</w:t>
      </w:r>
    </w:p>
    <w:p>
      <w:pPr>
        <w:rPr>
          <w:rFonts w:hint="eastAsia"/>
        </w:rPr>
      </w:pPr>
      <w:r>
        <w:drawing>
          <wp:inline distT="0" distB="0" distL="0" distR="0">
            <wp:extent cx="5274310" cy="3322955"/>
            <wp:effectExtent l="0" t="0" r="2540" b="0"/>
            <wp:docPr id="2" name="图片 2" descr="C:\Users\jd\Desktop\QQ截图2020070311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jd\Desktop\QQ截图202007031123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 xml:space="preserve">. </w:t>
      </w:r>
      <w:r>
        <w:rPr>
          <w:rFonts w:hint="eastAsia"/>
          <w:sz w:val="28"/>
          <w:szCs w:val="28"/>
        </w:rPr>
        <w:t>汕头市鮀滨职业技术学校（衡山路）北门——实景图</w:t>
      </w:r>
    </w:p>
    <w:p>
      <w:pPr>
        <w:rPr>
          <w:rFonts w:hint="eastAsia"/>
        </w:rPr>
      </w:pPr>
      <w:r>
        <w:drawing>
          <wp:inline distT="0" distB="0" distL="0" distR="0">
            <wp:extent cx="5274310" cy="3955415"/>
            <wp:effectExtent l="0" t="0" r="2540" b="6985"/>
            <wp:docPr id="1" name="图片 1" descr="C:\Users\jd\Documents\Tencent Files\414943013\FileRecv\MobileFile\IMG_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d\Documents\Tencent Files\414943013\FileRecv\MobileFile\IMG_6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DA"/>
    <w:rsid w:val="0001073F"/>
    <w:rsid w:val="007F00D4"/>
    <w:rsid w:val="008736DA"/>
    <w:rsid w:val="00F626EF"/>
    <w:rsid w:val="58C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55</Characters>
  <Lines>1</Lines>
  <Paragraphs>1</Paragraphs>
  <TotalTime>0</TotalTime>
  <ScaleCrop>false</ScaleCrop>
  <LinksUpToDate>false</LinksUpToDate>
  <CharactersWithSpaces>63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2020-07-03T03:12:00Z</dcterms:created>
  <dc:creator>jd</dc:creator>
  <cp:lastModifiedBy>Administrator</cp:lastModifiedBy>
  <cp:lastPrinted>2020-07-03T08:03:08Z</cp:lastPrinted>
  <dcterms:modified xsi:type="dcterms:W3CDTF">2020-07-03T08:03:13Z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