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1776"/>
        <w:gridCol w:w="903"/>
        <w:gridCol w:w="2724"/>
        <w:gridCol w:w="1395"/>
      </w:tblGrid>
      <w:tr w:rsidR="009625FF" w:rsidRPr="009625FF" w:rsidTr="009625FF">
        <w:trPr>
          <w:trHeight w:val="100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625F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见习岗位名称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625F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见习岗位主要工作内容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625F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招募人数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625F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招募见习人员专业等</w:t>
            </w:r>
          </w:p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625F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9625FF">
              <w:rPr>
                <w:rFonts w:ascii="Times New Roman" w:eastAsia="宋体" w:hAnsi="Times New Roman" w:cs="宋体" w:hint="eastAsia"/>
                <w:b/>
                <w:bCs/>
                <w:sz w:val="24"/>
                <w:szCs w:val="24"/>
              </w:rPr>
              <w:t>见习岗位所在部门（科室）</w:t>
            </w:r>
          </w:p>
        </w:tc>
      </w:tr>
      <w:tr w:rsidR="009625FF" w:rsidRPr="009625FF" w:rsidTr="009625FF">
        <w:trPr>
          <w:trHeight w:val="1910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协助做好电视专题片摄制、后期编辑、微信公众号、抖音</w:t>
            </w:r>
            <w:bookmarkStart w:id="0" w:name="_GoBack"/>
            <w:bookmarkEnd w:id="0"/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等新媒体的编发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本科及以上学历，编导类、新闻类、电影电视类相关专业均可。懂摄影摄像或后期编辑，熟悉微信公众号、抖音等新媒体的编发。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党员电化教育中心</w:t>
            </w:r>
          </w:p>
        </w:tc>
      </w:tr>
      <w:tr w:rsidR="009625FF" w:rsidRPr="009625FF" w:rsidTr="009625FF">
        <w:trPr>
          <w:trHeight w:val="100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综合岗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协助做好日常工作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本科及以上学历，专业不限。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办公室</w:t>
            </w:r>
          </w:p>
        </w:tc>
      </w:tr>
      <w:tr w:rsidR="009625FF" w:rsidRPr="009625FF" w:rsidTr="009625FF">
        <w:trPr>
          <w:trHeight w:val="97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综合岗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协助做好日常工作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本科及以上学历，专业不限。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FF" w:rsidRPr="009625FF" w:rsidRDefault="009625FF" w:rsidP="009625FF">
            <w:pPr>
              <w:adjustRightInd/>
              <w:snapToGrid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625FF">
              <w:rPr>
                <w:rFonts w:ascii="Times New Roman" w:eastAsia="仿宋_gb2312" w:hAnsi="Times New Roman" w:cs="宋体" w:hint="eastAsia"/>
                <w:sz w:val="24"/>
                <w:szCs w:val="24"/>
              </w:rPr>
              <w:t>党建科室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625FF"/>
    <w:rsid w:val="000973F2"/>
    <w:rsid w:val="00323B43"/>
    <w:rsid w:val="003D37D8"/>
    <w:rsid w:val="004358AB"/>
    <w:rsid w:val="0064020C"/>
    <w:rsid w:val="008811B0"/>
    <w:rsid w:val="008B7726"/>
    <w:rsid w:val="009625F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2020-07-11T04:23:00Z</dcterms:created>
  <dcterms:modified xsi:type="dcterms:W3CDTF">2020-07-11T04:24:00Z</dcterms:modified>
</cp:coreProperties>
</file>