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570" w:lineRule="exact"/>
        <w:jc w:val="center"/>
        <w:rPr>
          <w:rFonts w:ascii="方正小标宋_GBK" w:hAnsi="宋体" w:eastAsia="方正小标宋_GBK" w:cs="宋体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sz w:val="36"/>
          <w:szCs w:val="36"/>
        </w:rPr>
        <w:t>湛江市坡头区</w:t>
      </w:r>
      <w:r>
        <w:rPr>
          <w:rFonts w:hint="eastAsia" w:ascii="方正小标宋_GBK" w:hAnsi="宋体" w:eastAsia="方正小标宋_GBK"/>
          <w:sz w:val="36"/>
          <w:szCs w:val="36"/>
        </w:rPr>
        <w:t>统计局</w:t>
      </w:r>
      <w:r>
        <w:rPr>
          <w:rFonts w:hint="eastAsia" w:ascii="方正小标宋_GBK" w:hAnsi="宋体" w:eastAsia="方正小标宋_GBK" w:cs="宋体"/>
          <w:sz w:val="36"/>
          <w:szCs w:val="36"/>
        </w:rPr>
        <w:t>招聘编外工作人员报名表</w:t>
      </w:r>
      <w:bookmarkEnd w:id="0"/>
    </w:p>
    <w:p>
      <w:pPr>
        <w:widowControl/>
        <w:jc w:val="left"/>
        <w:rPr>
          <w:sz w:val="20"/>
          <w:szCs w:val="20"/>
        </w:rPr>
      </w:pPr>
    </w:p>
    <w:tbl>
      <w:tblPr>
        <w:tblStyle w:val="7"/>
        <w:tblW w:w="103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098"/>
        <w:gridCol w:w="683"/>
        <w:gridCol w:w="819"/>
        <w:gridCol w:w="1309"/>
        <w:gridCol w:w="1037"/>
        <w:gridCol w:w="363"/>
        <w:gridCol w:w="454"/>
        <w:gridCol w:w="980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姓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照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民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联系方式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公民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身份号码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婚育状况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未婚；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已婚未育；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已婚育有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普通话</w:t>
            </w:r>
          </w:p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spacing w:val="-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外语</w:t>
            </w:r>
          </w:p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专业技术资格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5b8b_4f53" w:eastAsia="仿宋_GB2312" w:cs="宋体"/>
                <w:bCs/>
                <w:kern w:val="0"/>
                <w:sz w:val="24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</w:p>
        </w:tc>
      </w:tr>
    </w:tbl>
    <w:p/>
    <w:tbl>
      <w:tblPr>
        <w:tblStyle w:val="7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60"/>
        <w:gridCol w:w="1308"/>
        <w:gridCol w:w="872"/>
        <w:gridCol w:w="768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br w:type="page"/>
            </w: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81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社会关系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exact"/>
          <w:jc w:val="center"/>
        </w:trPr>
        <w:tc>
          <w:tcPr>
            <w:tcW w:w="18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（盖章）</w:t>
            </w:r>
          </w:p>
          <w:p>
            <w:pPr>
              <w:spacing w:line="360" w:lineRule="exact"/>
              <w:ind w:firstLine="168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见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4236"/>
                <w:tab w:val="left" w:pos="4420"/>
                <w:tab w:val="left" w:pos="4621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  月   日</w:t>
            </w:r>
          </w:p>
        </w:tc>
      </w:tr>
    </w:tbl>
    <w:p>
      <w:pPr>
        <w:spacing w:line="2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line="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18" w:right="1588" w:bottom="1418" w:left="1588" w:header="1134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jc w:val="center"/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18"/>
    <w:rsid w:val="00041F14"/>
    <w:rsid w:val="00072118"/>
    <w:rsid w:val="000B50D8"/>
    <w:rsid w:val="000D1903"/>
    <w:rsid w:val="00115447"/>
    <w:rsid w:val="00142F28"/>
    <w:rsid w:val="001714B8"/>
    <w:rsid w:val="00173729"/>
    <w:rsid w:val="00185D2C"/>
    <w:rsid w:val="00212985"/>
    <w:rsid w:val="00272A43"/>
    <w:rsid w:val="00367457"/>
    <w:rsid w:val="00396AB6"/>
    <w:rsid w:val="003A1C2F"/>
    <w:rsid w:val="003B0CB4"/>
    <w:rsid w:val="003C51BA"/>
    <w:rsid w:val="003E50E5"/>
    <w:rsid w:val="003F539B"/>
    <w:rsid w:val="003F768D"/>
    <w:rsid w:val="004226DE"/>
    <w:rsid w:val="0042547B"/>
    <w:rsid w:val="0045752E"/>
    <w:rsid w:val="004575B6"/>
    <w:rsid w:val="004B1ED8"/>
    <w:rsid w:val="004B56B1"/>
    <w:rsid w:val="004D1D32"/>
    <w:rsid w:val="00525ADD"/>
    <w:rsid w:val="00566B0B"/>
    <w:rsid w:val="005830EC"/>
    <w:rsid w:val="005863BD"/>
    <w:rsid w:val="005877F5"/>
    <w:rsid w:val="005B12AB"/>
    <w:rsid w:val="006238BC"/>
    <w:rsid w:val="0063313D"/>
    <w:rsid w:val="00641663"/>
    <w:rsid w:val="00682009"/>
    <w:rsid w:val="00694992"/>
    <w:rsid w:val="0069728B"/>
    <w:rsid w:val="006C0291"/>
    <w:rsid w:val="006E2308"/>
    <w:rsid w:val="006F4CBC"/>
    <w:rsid w:val="00725AD2"/>
    <w:rsid w:val="00741266"/>
    <w:rsid w:val="00745825"/>
    <w:rsid w:val="00753309"/>
    <w:rsid w:val="0076666B"/>
    <w:rsid w:val="007D4982"/>
    <w:rsid w:val="007F7BCB"/>
    <w:rsid w:val="008172A9"/>
    <w:rsid w:val="00834781"/>
    <w:rsid w:val="00843DB8"/>
    <w:rsid w:val="00844C83"/>
    <w:rsid w:val="00846A6B"/>
    <w:rsid w:val="00887C79"/>
    <w:rsid w:val="008A12E8"/>
    <w:rsid w:val="008B2078"/>
    <w:rsid w:val="008C7811"/>
    <w:rsid w:val="008D4AAC"/>
    <w:rsid w:val="0091622A"/>
    <w:rsid w:val="00934952"/>
    <w:rsid w:val="00952EAB"/>
    <w:rsid w:val="00960D32"/>
    <w:rsid w:val="009709EB"/>
    <w:rsid w:val="00974034"/>
    <w:rsid w:val="009D0119"/>
    <w:rsid w:val="009F0652"/>
    <w:rsid w:val="00A15E62"/>
    <w:rsid w:val="00A66440"/>
    <w:rsid w:val="00A72BC7"/>
    <w:rsid w:val="00AD3A3D"/>
    <w:rsid w:val="00AF3E62"/>
    <w:rsid w:val="00B80307"/>
    <w:rsid w:val="00B971BA"/>
    <w:rsid w:val="00BA1DD8"/>
    <w:rsid w:val="00BB306C"/>
    <w:rsid w:val="00BB59ED"/>
    <w:rsid w:val="00BC5F8D"/>
    <w:rsid w:val="00BE757D"/>
    <w:rsid w:val="00C02142"/>
    <w:rsid w:val="00C03C5F"/>
    <w:rsid w:val="00C04369"/>
    <w:rsid w:val="00C0710D"/>
    <w:rsid w:val="00C4467D"/>
    <w:rsid w:val="00C84E74"/>
    <w:rsid w:val="00CC581C"/>
    <w:rsid w:val="00CE4C8F"/>
    <w:rsid w:val="00CF72F3"/>
    <w:rsid w:val="00D02AF2"/>
    <w:rsid w:val="00D02F64"/>
    <w:rsid w:val="00D03FBC"/>
    <w:rsid w:val="00D1721D"/>
    <w:rsid w:val="00E33F9A"/>
    <w:rsid w:val="00E8564A"/>
    <w:rsid w:val="00E856B7"/>
    <w:rsid w:val="00EF06A0"/>
    <w:rsid w:val="00EF7EB4"/>
    <w:rsid w:val="00F00D4C"/>
    <w:rsid w:val="00F14A1F"/>
    <w:rsid w:val="00F7115C"/>
    <w:rsid w:val="00F77D91"/>
    <w:rsid w:val="00F9415C"/>
    <w:rsid w:val="00F95268"/>
    <w:rsid w:val="00FC322A"/>
    <w:rsid w:val="00FD006C"/>
    <w:rsid w:val="7F18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sz w:val="24"/>
    </w:rPr>
  </w:style>
  <w:style w:type="character" w:styleId="9">
    <w:name w:val="page number"/>
    <w:basedOn w:val="8"/>
    <w:uiPriority w:val="0"/>
  </w:style>
  <w:style w:type="character" w:styleId="10">
    <w:name w:val="Hyperlink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customStyle="1" w:styleId="11">
    <w:name w:val="页脚 Char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15"/>
    <w:qFormat/>
    <w:uiPriority w:val="0"/>
    <w:rPr>
      <w:rFonts w:hint="default" w:ascii="Times New Roman" w:hAnsi="Times New Roman" w:eastAsia="宋体" w:cs="Times New Roman"/>
      <w:sz w:val="20"/>
      <w:szCs w:val="20"/>
    </w:rPr>
  </w:style>
  <w:style w:type="character" w:customStyle="1" w:styleId="13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1306;&#22996;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区委版.dot</Template>
  <Company>微软中国</Company>
  <Pages>6</Pages>
  <Words>370</Words>
  <Characters>2115</Characters>
  <Lines>17</Lines>
  <Paragraphs>4</Paragraphs>
  <TotalTime>15</TotalTime>
  <ScaleCrop>false</ScaleCrop>
  <LinksUpToDate>false</LinksUpToDate>
  <CharactersWithSpaces>2481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2020-07-03T01:52:00Z</dcterms:created>
  <dc:creator>微软用户</dc:creator>
  <cp:lastModifiedBy>宇峰</cp:lastModifiedBy>
  <cp:lastPrinted>2020-07-06T03:39:00Z</cp:lastPrinted>
  <dcterms:modified xsi:type="dcterms:W3CDTF">2020-07-08T07:20:00Z</dcterms:modified>
  <dc:title>坡头区（海东新区）2018年面向社会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