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600" w:lineRule="exact"/>
        <w:rPr>
          <w:rStyle w:val="5"/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333333"/>
          <w:sz w:val="32"/>
          <w:szCs w:val="32"/>
        </w:rPr>
        <w:t>附件</w:t>
      </w:r>
    </w:p>
    <w:p>
      <w:pPr>
        <w:pStyle w:val="3"/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江西省减灾备灾中心2020年公开招聘</w:t>
      </w:r>
    </w:p>
    <w:p>
      <w:pPr>
        <w:pStyle w:val="3"/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工作人员报名登记表</w:t>
      </w:r>
    </w:p>
    <w:tbl>
      <w:tblPr>
        <w:tblStyle w:val="6"/>
        <w:tblpPr w:leftFromText="180" w:rightFromText="180" w:vertAnchor="text" w:horzAnchor="page" w:tblpX="1206" w:tblpY="592"/>
        <w:tblOverlap w:val="never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427"/>
        <w:gridCol w:w="210"/>
        <w:gridCol w:w="856"/>
        <w:gridCol w:w="1112"/>
        <w:gridCol w:w="30"/>
        <w:gridCol w:w="1247"/>
        <w:gridCol w:w="1352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06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14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2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13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923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  <w:ind w:firstLine="840" w:firstLineChars="400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06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14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2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3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92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363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2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婚否</w:t>
            </w:r>
          </w:p>
        </w:tc>
        <w:tc>
          <w:tcPr>
            <w:tcW w:w="13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92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工作单位</w:t>
            </w:r>
          </w:p>
        </w:tc>
        <w:tc>
          <w:tcPr>
            <w:tcW w:w="163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9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现任职务</w:t>
            </w:r>
          </w:p>
        </w:tc>
        <w:tc>
          <w:tcPr>
            <w:tcW w:w="25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923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有何特长</w:t>
            </w:r>
          </w:p>
        </w:tc>
        <w:tc>
          <w:tcPr>
            <w:tcW w:w="363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2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获执业资格类别及时间</w:t>
            </w:r>
          </w:p>
        </w:tc>
        <w:tc>
          <w:tcPr>
            <w:tcW w:w="327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本科毕业学校</w:t>
            </w:r>
          </w:p>
        </w:tc>
        <w:tc>
          <w:tcPr>
            <w:tcW w:w="163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96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毕业时间</w:t>
            </w:r>
          </w:p>
        </w:tc>
        <w:tc>
          <w:tcPr>
            <w:tcW w:w="127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3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19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68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硕士毕业学校</w:t>
            </w:r>
          </w:p>
        </w:tc>
        <w:tc>
          <w:tcPr>
            <w:tcW w:w="1637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968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毕业时间</w:t>
            </w:r>
          </w:p>
        </w:tc>
        <w:tc>
          <w:tcPr>
            <w:tcW w:w="1277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3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19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668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637" w:type="dxa"/>
            <w:gridSpan w:val="2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968" w:type="dxa"/>
            <w:gridSpan w:val="2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3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研究方向</w:t>
            </w:r>
          </w:p>
        </w:tc>
        <w:tc>
          <w:tcPr>
            <w:tcW w:w="19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家庭地址</w:t>
            </w:r>
          </w:p>
        </w:tc>
        <w:tc>
          <w:tcPr>
            <w:tcW w:w="8157" w:type="dxa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通信地址</w:t>
            </w:r>
          </w:p>
        </w:tc>
        <w:tc>
          <w:tcPr>
            <w:tcW w:w="363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25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邮　编</w:t>
            </w:r>
          </w:p>
        </w:tc>
        <w:tc>
          <w:tcPr>
            <w:tcW w:w="19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联系方式</w:t>
            </w:r>
          </w:p>
        </w:tc>
        <w:tc>
          <w:tcPr>
            <w:tcW w:w="14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手机</w:t>
            </w:r>
          </w:p>
        </w:tc>
        <w:tc>
          <w:tcPr>
            <w:tcW w:w="2208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259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19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5" w:hRule="atLeast"/>
        </w:trPr>
        <w:tc>
          <w:tcPr>
            <w:tcW w:w="1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主要工作经历</w:t>
            </w:r>
          </w:p>
        </w:tc>
        <w:tc>
          <w:tcPr>
            <w:tcW w:w="8157" w:type="dxa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5" w:hRule="atLeast"/>
        </w:trPr>
        <w:tc>
          <w:tcPr>
            <w:tcW w:w="1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专业研究或实践经历</w:t>
            </w:r>
          </w:p>
        </w:tc>
        <w:tc>
          <w:tcPr>
            <w:tcW w:w="8157" w:type="dxa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6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widowControl/>
              <w:spacing w:line="420" w:lineRule="atLeas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奖惩情况</w:t>
            </w:r>
          </w:p>
        </w:tc>
        <w:tc>
          <w:tcPr>
            <w:tcW w:w="8157" w:type="dxa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Cs w:val="21"/>
              </w:rPr>
            </w:pPr>
          </w:p>
        </w:tc>
      </w:tr>
    </w:tbl>
    <w:p>
      <w:pPr>
        <w:pStyle w:val="3"/>
        <w:widowControl/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</w:rPr>
        <w:t>选报岗位：　　　　填报时间：　 年 　月　 日 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689" w:bottom="1213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F39C5"/>
    <w:rsid w:val="2A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2020-07-09T01:14:00Z</dcterms:created>
  <dc:creator>谢晶</dc:creator>
  <cp:lastModifiedBy>谢晶</cp:lastModifiedBy>
  <dcterms:modified xsi:type="dcterms:W3CDTF">2020-07-09T01:14:55Z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