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0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衡山县20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年公开招聘教师报名表</w:t>
      </w:r>
    </w:p>
    <w:p>
      <w:pPr>
        <w:spacing w:line="240" w:lineRule="exact"/>
        <w:rPr>
          <w:rFonts w:hint="eastAsia" w:ascii="黑体" w:hAnsi="黑体" w:eastAsia="黑体" w:cs="黑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98"/>
        <w:gridCol w:w="743"/>
        <w:gridCol w:w="934"/>
        <w:gridCol w:w="1437"/>
        <w:gridCol w:w="1044"/>
        <w:gridCol w:w="693"/>
        <w:gridCol w:w="91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  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  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rFonts w:hint="eastAsia"/>
                <w:color w:val="000000"/>
                <w:lang w:eastAsia="zh-CN"/>
              </w:rPr>
              <w:t>格证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资格证号码</w:t>
            </w:r>
          </w:p>
        </w:tc>
        <w:tc>
          <w:tcPr>
            <w:tcW w:w="4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1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本人主要简历</w:t>
            </w:r>
          </w:p>
        </w:tc>
        <w:tc>
          <w:tcPr>
            <w:tcW w:w="8462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eastAsia="zh-CN"/>
              </w:rPr>
              <w:t>岗位</w:t>
            </w:r>
          </w:p>
        </w:tc>
        <w:tc>
          <w:tcPr>
            <w:tcW w:w="7564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岗位代码：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招聘单位：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岗位名称</w:t>
            </w:r>
            <w:r>
              <w:rPr>
                <w:rFonts w:hint="eastAsia"/>
                <w:color w:val="000000"/>
              </w:rPr>
              <w:t xml:space="preserve">：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本人签名：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9468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本人承诺：上述填写内容真实完整，如有不实，本人愿意承担一切法律责任。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确认签字： </w:t>
            </w:r>
          </w:p>
          <w:p>
            <w:pPr>
              <w:ind w:firstLine="7035" w:firstLineChars="335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已收证件(证明)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1、身份证复印件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3、</w:t>
            </w: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资格证书复印件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</w:t>
            </w:r>
            <w:r>
              <w:rPr>
                <w:rFonts w:hint="eastAsia"/>
                <w:color w:val="000000"/>
                <w:lang w:eastAsia="zh-CN"/>
              </w:rPr>
              <w:t>学历</w:t>
            </w:r>
            <w:r>
              <w:rPr>
                <w:rFonts w:hint="eastAsia"/>
                <w:color w:val="000000"/>
              </w:rPr>
              <w:t>证书复印件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4、其它有关证件复印件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资格初审意见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   月   日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资格复审意见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22CC"/>
    <w:rsid w:val="52B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2020-07-08T06:32:00Z</dcterms:created>
  <dc:creator>Admin</dc:creator>
  <cp:lastModifiedBy>Admin</cp:lastModifiedBy>
  <dcterms:modified xsi:type="dcterms:W3CDTF">2020-07-08T06:33:20Z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