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B" w:rsidRDefault="00E506CB" w:rsidP="00E506CB">
      <w:pPr>
        <w:spacing w:line="600" w:lineRule="exact"/>
        <w:rPr>
          <w:rFonts w:ascii="仿宋_GB2312" w:eastAsia="仿宋_GB2312" w:hAnsi="方正仿宋_GBK" w:cs="方正仿宋_GBK"/>
          <w:sz w:val="30"/>
          <w:szCs w:val="30"/>
        </w:rPr>
      </w:pPr>
      <w:r>
        <w:rPr>
          <w:rFonts w:ascii="仿宋_GB2312" w:eastAsia="仿宋_GB2312" w:hAnsi="方正仿宋_GBK" w:cs="方正仿宋_GBK" w:hint="eastAsia"/>
          <w:sz w:val="30"/>
          <w:szCs w:val="30"/>
        </w:rPr>
        <w:t>附件：</w:t>
      </w:r>
    </w:p>
    <w:p w:rsidR="00E506CB" w:rsidRDefault="00E506CB" w:rsidP="00E506CB">
      <w:pPr>
        <w:spacing w:line="600" w:lineRule="exact"/>
        <w:jc w:val="center"/>
        <w:rPr>
          <w:rFonts w:ascii="仿宋_GB2312" w:eastAsia="仿宋_GB2312" w:hAnsi="方正小标宋简体" w:cs="方正小标宋简体"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sz w:val="36"/>
          <w:szCs w:val="36"/>
        </w:rPr>
        <w:t>2020年动力谷发展研究中心</w:t>
      </w:r>
    </w:p>
    <w:p w:rsidR="00E506CB" w:rsidRDefault="00E506CB" w:rsidP="00E506CB">
      <w:pPr>
        <w:spacing w:line="600" w:lineRule="exact"/>
        <w:jc w:val="center"/>
        <w:rPr>
          <w:rFonts w:ascii="仿宋_GB2312" w:eastAsia="仿宋_GB2312" w:hAnsi="方正小标宋简体" w:cs="方正小标宋简体"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sz w:val="36"/>
          <w:szCs w:val="36"/>
        </w:rPr>
        <w:t>面向高校公开招聘工作人员</w:t>
      </w:r>
      <w:r w:rsidR="0065062E">
        <w:rPr>
          <w:rFonts w:ascii="仿宋_GB2312" w:eastAsia="仿宋_GB2312" w:hAnsi="方正小标宋简体" w:cs="方正小标宋简体" w:hint="eastAsia"/>
          <w:sz w:val="36"/>
          <w:szCs w:val="36"/>
        </w:rPr>
        <w:t>入围</w:t>
      </w:r>
      <w:r>
        <w:rPr>
          <w:rFonts w:ascii="仿宋_GB2312" w:eastAsia="仿宋_GB2312" w:hAnsi="方正小标宋简体" w:cs="方正小标宋简体" w:hint="eastAsia"/>
          <w:sz w:val="36"/>
          <w:szCs w:val="36"/>
        </w:rPr>
        <w:t>面试人员名单</w:t>
      </w:r>
    </w:p>
    <w:p w:rsidR="0065062E" w:rsidRPr="0065062E" w:rsidRDefault="00E506CB" w:rsidP="0065062E">
      <w:pPr>
        <w:spacing w:line="600" w:lineRule="exact"/>
        <w:jc w:val="center"/>
        <w:rPr>
          <w:rFonts w:ascii="仿宋_GB2312" w:eastAsia="仿宋_GB2312" w:hAnsi="方正楷体_GBK" w:cs="方正楷体_GBK" w:hint="eastAsia"/>
          <w:sz w:val="32"/>
          <w:szCs w:val="32"/>
        </w:rPr>
      </w:pPr>
      <w:r>
        <w:rPr>
          <w:rFonts w:ascii="仿宋_GB2312" w:eastAsia="仿宋_GB2312" w:hAnsi="方正楷体_GBK" w:cs="方正楷体_GBK" w:hint="eastAsia"/>
          <w:sz w:val="32"/>
          <w:szCs w:val="32"/>
        </w:rPr>
        <w:t>（共</w:t>
      </w:r>
      <w:r>
        <w:rPr>
          <w:rFonts w:ascii="仿宋_GB2312" w:eastAsia="仿宋_GB2312" w:hAnsi="Times New Roman" w:hint="eastAsia"/>
          <w:sz w:val="32"/>
          <w:szCs w:val="32"/>
        </w:rPr>
        <w:t>18</w:t>
      </w:r>
      <w:r>
        <w:rPr>
          <w:rFonts w:ascii="仿宋_GB2312" w:eastAsia="仿宋_GB2312" w:hAnsi="方正楷体_GBK" w:cs="方正楷体_GBK" w:hint="eastAsia"/>
          <w:sz w:val="32"/>
          <w:szCs w:val="32"/>
        </w:rPr>
        <w:t>人，排名不分先后）</w:t>
      </w:r>
    </w:p>
    <w:p w:rsidR="00E506CB" w:rsidRPr="0065062E" w:rsidRDefault="0065062E" w:rsidP="00E506CB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65062E">
        <w:rPr>
          <w:rFonts w:ascii="仿宋_GB2312" w:eastAsia="仿宋_GB2312" w:hAnsi="方正小标宋简体" w:cs="方正小标宋简体" w:hint="eastAsia"/>
          <w:sz w:val="32"/>
          <w:szCs w:val="32"/>
        </w:rPr>
        <w:t>入围面试考生名单如下：</w:t>
      </w:r>
    </w:p>
    <w:p w:rsidR="00E506CB" w:rsidRPr="0065062E" w:rsidRDefault="00E506CB" w:rsidP="00E506CB">
      <w:pPr>
        <w:spacing w:line="600" w:lineRule="exact"/>
        <w:rPr>
          <w:rFonts w:ascii="仿宋_GB2312" w:eastAsia="仿宋_GB2312" w:hAnsi="方正仿宋_GBK" w:cs="方正仿宋_GBK"/>
          <w:sz w:val="32"/>
          <w:szCs w:val="32"/>
        </w:rPr>
      </w:pPr>
      <w:r w:rsidRPr="0065062E">
        <w:rPr>
          <w:rFonts w:ascii="仿宋_GB2312" w:eastAsia="仿宋_GB2312" w:hAnsi="方正仿宋_GBK" w:cs="方正仿宋_GBK" w:hint="eastAsia"/>
          <w:sz w:val="32"/>
          <w:szCs w:val="32"/>
        </w:rPr>
        <w:t>黄永康   廖雅晴   黄  伟    黄长溪   袁  业  张雨琮</w:t>
      </w:r>
    </w:p>
    <w:p w:rsidR="00E506CB" w:rsidRPr="0065062E" w:rsidRDefault="00E506CB" w:rsidP="00E506CB">
      <w:pPr>
        <w:spacing w:line="600" w:lineRule="exact"/>
        <w:rPr>
          <w:rFonts w:ascii="仿宋_GB2312" w:eastAsia="仿宋_GB2312" w:hAnsi="方正仿宋_GBK" w:cs="方正仿宋_GBK"/>
          <w:sz w:val="32"/>
          <w:szCs w:val="32"/>
        </w:rPr>
      </w:pPr>
      <w:r w:rsidRPr="0065062E">
        <w:rPr>
          <w:rFonts w:ascii="仿宋_GB2312" w:eastAsia="仿宋_GB2312" w:hAnsi="方正仿宋_GBK" w:cs="方正仿宋_GBK" w:hint="eastAsia"/>
          <w:sz w:val="32"/>
          <w:szCs w:val="32"/>
        </w:rPr>
        <w:t>向菲菲   易黄智   龙  玉    谭  彬   廖慧玲  黄俊壹</w:t>
      </w:r>
    </w:p>
    <w:p w:rsidR="00E506CB" w:rsidRPr="0065062E" w:rsidRDefault="00E506CB" w:rsidP="00E506CB">
      <w:pPr>
        <w:spacing w:line="600" w:lineRule="exact"/>
        <w:rPr>
          <w:rFonts w:ascii="仿宋_GB2312" w:eastAsia="仿宋_GB2312" w:hAnsi="方正仿宋_GBK" w:cs="方正仿宋_GBK"/>
          <w:sz w:val="32"/>
          <w:szCs w:val="32"/>
        </w:rPr>
      </w:pPr>
      <w:r w:rsidRPr="0065062E">
        <w:rPr>
          <w:rFonts w:ascii="仿宋_GB2312" w:eastAsia="仿宋_GB2312" w:hAnsi="方正仿宋_GBK" w:cs="方正仿宋_GBK" w:hint="eastAsia"/>
          <w:sz w:val="32"/>
          <w:szCs w:val="32"/>
        </w:rPr>
        <w:t xml:space="preserve">王  娜   贺先琳   吴家铖    张文涛   蔡海山  周  杰 </w:t>
      </w:r>
    </w:p>
    <w:p w:rsidR="003C1DEB" w:rsidRPr="00E506CB" w:rsidRDefault="003C1DEB"/>
    <w:sectPr w:rsidR="003C1DEB" w:rsidRPr="00E506CB" w:rsidSect="0063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FB" w:rsidRDefault="00A75EFB" w:rsidP="00E506CB">
      <w:r>
        <w:separator/>
      </w:r>
    </w:p>
  </w:endnote>
  <w:endnote w:type="continuationSeparator" w:id="1">
    <w:p w:rsidR="00A75EFB" w:rsidRDefault="00A75EFB" w:rsidP="00E5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FB" w:rsidRDefault="00A75EFB" w:rsidP="00E506CB">
      <w:r>
        <w:separator/>
      </w:r>
    </w:p>
  </w:footnote>
  <w:footnote w:type="continuationSeparator" w:id="1">
    <w:p w:rsidR="00A75EFB" w:rsidRDefault="00A75EFB" w:rsidP="00E5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6CB"/>
    <w:rsid w:val="003C1DEB"/>
    <w:rsid w:val="00636554"/>
    <w:rsid w:val="0065062E"/>
    <w:rsid w:val="00A75EFB"/>
    <w:rsid w:val="00E5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6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06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06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2020-07-03T08:38:00Z</cp:lastPrinted>
  <dcterms:created xsi:type="dcterms:W3CDTF">2020-07-03T08:04:00Z</dcterms:created>
  <dcterms:modified xsi:type="dcterms:W3CDTF">2020-07-03T08:39:00Z</dcterms:modified>
</cp:coreProperties>
</file>