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tblpX="-352" w:tblpY="705"/>
        <w:tblW w:w="9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478"/>
        <w:gridCol w:w="851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岗位号</w:t>
            </w:r>
          </w:p>
        </w:tc>
        <w:tc>
          <w:tcPr>
            <w:tcW w:w="247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岗位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科研平台助理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理工科相关教育背景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大型仪器测试平台技术管理员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-2615565</wp:posOffset>
                      </wp:positionH>
                      <wp:positionV relativeFrom="paragraph">
                        <wp:posOffset>-1226185</wp:posOffset>
                      </wp:positionV>
                      <wp:extent cx="5772150" cy="1403985"/>
                      <wp:effectExtent l="0" t="0" r="0" b="0"/>
                      <wp:wrapNone/>
                      <wp:docPr id="30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_GB2312" w:hAnsi="黑体" w:eastAsia="仿宋_GB2312" w:cs="黑体"/>
                                      <w:b/>
                                      <w:sz w:val="30"/>
                                      <w:szCs w:val="30"/>
                                    </w:rPr>
                                    <w:t>河北大学2020年劳务派遣工作人员（科研助理岗）招聘需求统计表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205.95pt;margin-top:-96.55pt;height:110.55pt;width:454.5pt;z-index:251661312;mso-width-relative:page;mso-height-relative:page;" fillcolor="#FFFFFF" filled="t" stroked="f" coordsize="21600,21600" o:gfxdata="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3da4u9kA&#10;AAAMAQAADwAAAAAAAAABACAAAAAiAAAAZHJzL2Rvd25yZXYueG1sUEsBAhQAFAAAAAgAh07iQPU7&#10;qsceAgAABwQAAA4AAAAAAAAAAQAgAAAAKAEAAGRycy9lMm9Eb2MueG1sUEsFBgAAAAAGAAYAWQEA&#10;ALgFAAAAAA==&#10;">
                      <v:fill on="t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r>
                              <w:rPr>
                                <w:rFonts w:hint="eastAsia" w:ascii="仿宋_GB2312" w:hAnsi="黑体" w:eastAsia="仿宋_GB2312" w:cs="黑体"/>
                                <w:b/>
                                <w:sz w:val="30"/>
                                <w:szCs w:val="30"/>
                              </w:rPr>
                              <w:t>河北大学2020年劳务派遣工作人员（科研助理岗）招聘需求统计表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理工科相关教育背景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药物化学与分子诊断教育部重点实验室平台管理员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具有相关专业背景；应届毕业生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化学“双一流”及“学科群”建设项目助理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具有相关专业背景；应届毕业生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国家自然科学基金项目助理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具有熟练的催化剂制备、性能和表征研究能力；能独立管理组内药品等采购和报销；能辅助项目申请等工作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国家自然科学基金项目助理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熟练掌握有机半导体材料的设计合成制备并具有一定理论计算基础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重点实验室助理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控制科学与工程、信息与通信系统、电子信息专业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学科建设助理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电子信息类相关专业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计量仪器与系统国家地方联合工程研究中心管理员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仪器科学与技术专业或电子信息（仪器仪表工程），计量技术相关研究方向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学院横向科研项目助理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仪器科学与技术专业或电子信息（仪器仪表工程），具有计量仪器仪表研发能力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国家自然科学基金项目、河北省自然科学基金项目助理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1、协助导师管理实验室，包括报账、动物饲养及标本管理；2、协助课题组完成野外考察及标本采集；3、开展物种分类学研究及科学实验。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国家自然科学基金项目助理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应届毕业生，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细胞生物学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生物医学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动物学/兽医学专业优先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国家自然科学基金助理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应届毕业生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,细胞生物学、生物化学与分子生物学专业优先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国家自然科学基金助理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生物学相关专业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国家重点项目助理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生态学相关专业，有实验室工作经验，有野外考察经验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国家自然科学基金、秦岭昆虫多样性调查横向项目助理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有野外考察经验和昆虫分类学基础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生命科学与绿色发展学科群科研助理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生命科学相关专业背景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国家自然科学基金助理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生命科学相关专业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国家水体污染控制与治理科技重大专项白洋淀项目助理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环境相关专业背景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国家自然科学基金项目/中国环境科学研究院项目助理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生物科学，生态学，植物保护专业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河北省环境健康与治理国际联合研究中心管理员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本科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生命科学相关专业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国家自然科学基金科研助理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生物信息学、分子生物学和微生物学等生物学相关专业背景；本科需特别优秀者，应届毕业生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国家自然科学基金科研助理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1.生物学相关专业；2.熟悉常规分子生物学操作，微生物和细胞培养，有蛋白质纯化，RNA-seq, Crisper，或生信经验者优先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国家重点研发项目助理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具有生命科学相关专业背景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国家自然科学基金项目助理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具有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生物学、化学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相关专业背景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横向课题项目助理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具有生命科学相关专业背景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27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文学院中国语言文学“双一流”建设项目科研助理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人文社科背景，擅长PPT制作,985高校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文学院“中华字库”工程项目科研助理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具备古代典籍的阅读整理能力，男性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文学院词体声律研究与词谱重修重大项目科研助理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中国古代文学（熟悉诗词格律知识，熟悉词调词谱基本知识）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文学院“魏晋南北朝石刻疑难字词考释与辨伪”项目科研助理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汉语言文字学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白洋淀流域生态保护与京津冀可持续发展协同创新中心科研助理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经济学类和管理学类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32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国学传承与发展协同创新中心科研助理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33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燕赵文化高等研究院项目管理科研助理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中国语言文学相关专业背景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34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燕赵文化高等研究院中心管理科研助理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语言学相关专业背景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35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燕赵文化高等研究院成果管理科研助理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计算机相关专业背景（擅长ppt、数据库优先）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36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法学院燕赵文化学科群（法学院项目）助理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本科或硕士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37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管理学院燕赵文旅融合及应用化研究科研助理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本科或硕士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38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管理学院燕赵文化学科群数字化研究平台建设科研助理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本科或硕士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39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管理学院科技创新评价中心科研助理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本科或硕士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40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管理学院研究生科研素质提升项目科研助理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本科或硕士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41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管理学院重大培育项目科研助理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本科或硕士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42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历史学院燕赵文化学科群、双一流学科科研助理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本科或硕士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43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河北大学传世字书与出土文字研究中心基地科研助理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汉语言文字学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44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河北大学中国曲学研究中心基地科研助理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中国古代文学、音乐舞蹈学等专业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45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河北大学资源利用与环境保护研究中心科研助理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区域经济学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46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河北大学大学文化传承创新研究基地科研助理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思想政治教育专业、党史党建类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47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河北大学政府管理与公共政策研究中心科研助理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本科或硕士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48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河北大学跨文化传播研究中心科研助理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新闻传播学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49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河北大学高等教育与区域发展研究中心科研助理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教育学类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50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教育学院燕赵文化学科群（教育文化）科研助理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51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教育学院教育学一流学科建设科研助理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52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新闻学院学科助理（燕赵学科群、部校共建基地、国家一流专业、河北城市传播研究院等）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新闻传播学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53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河北新型智库、河北省文化产业发展研究中心科研助理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文化产业管理、艺术设计、广告学、新闻学、传播学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54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哲学与社会学学院哲学学科综合实力提升项目助理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55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哲学与社会学学院燕赵哲学与燕赵精神研究重大委托项目助理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56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社会建设与社会治理研究中心科研助理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本科或硕士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57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文化创意产业国际研发中心科研助理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本科或硕士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新闻传播类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4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95"/>
    <w:rsid w:val="00053395"/>
    <w:rsid w:val="00081ED6"/>
    <w:rsid w:val="00194D1C"/>
    <w:rsid w:val="001D7A6F"/>
    <w:rsid w:val="001E28C2"/>
    <w:rsid w:val="00320655"/>
    <w:rsid w:val="003868E9"/>
    <w:rsid w:val="003A49A4"/>
    <w:rsid w:val="004228F1"/>
    <w:rsid w:val="00487679"/>
    <w:rsid w:val="00552DA3"/>
    <w:rsid w:val="005C03D5"/>
    <w:rsid w:val="00623D30"/>
    <w:rsid w:val="00681B9B"/>
    <w:rsid w:val="00681D5A"/>
    <w:rsid w:val="00703CAC"/>
    <w:rsid w:val="00945D87"/>
    <w:rsid w:val="00A9609E"/>
    <w:rsid w:val="00AA1FA3"/>
    <w:rsid w:val="00B13284"/>
    <w:rsid w:val="00BC6944"/>
    <w:rsid w:val="00C02D76"/>
    <w:rsid w:val="00D87B95"/>
    <w:rsid w:val="00D95F0A"/>
    <w:rsid w:val="00E112F6"/>
    <w:rsid w:val="00F54234"/>
    <w:rsid w:val="00F54ABD"/>
    <w:rsid w:val="00F61724"/>
    <w:rsid w:val="00FC6114"/>
    <w:rsid w:val="00FD4666"/>
    <w:rsid w:val="1C05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河北大学</Company>
  <Pages>4</Pages>
  <Words>392</Words>
  <Characters>2236</Characters>
  <Lines>18</Lines>
  <Paragraphs>5</Paragraphs>
  <TotalTime>94</TotalTime>
  <ScaleCrop>false</ScaleCrop>
  <LinksUpToDate>false</LinksUpToDate>
  <CharactersWithSpaces>2623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2020-06-28T06:37:00Z</dcterms:created>
  <dc:creator>孟庆刚</dc:creator>
  <cp:lastModifiedBy>小脾气</cp:lastModifiedBy>
  <dcterms:modified xsi:type="dcterms:W3CDTF">2020-07-07T02:37:23Z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