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98BCF" w14:textId="77777777" w:rsidR="00E9519C" w:rsidRPr="00E9519C" w:rsidRDefault="00E9519C" w:rsidP="00E9519C">
      <w:pPr>
        <w:widowControl/>
        <w:shd w:val="clear" w:color="auto" w:fill="FFFFFF"/>
        <w:ind w:firstLine="48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E9519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附件1：</w:t>
      </w:r>
    </w:p>
    <w:p w14:paraId="4EB541CA" w14:textId="77777777" w:rsidR="00E9519C" w:rsidRPr="000E2D36" w:rsidRDefault="00E9519C" w:rsidP="00E9519C">
      <w:pPr>
        <w:widowControl/>
        <w:shd w:val="clear" w:color="auto" w:fill="FFFFFF"/>
        <w:ind w:firstLine="480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 w:rsidRPr="000E2D36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关于山东省电子健康通行码申领使用、查询疫情风险等级等有关问题的说明</w:t>
      </w:r>
    </w:p>
    <w:p w14:paraId="1AA9C810" w14:textId="77777777"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E2D3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一、如何申请办理和使用山东省电子健康通行码</w:t>
      </w:r>
    </w:p>
    <w:p w14:paraId="7E6CD3F1" w14:textId="77777777"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14:paraId="300BC55B" w14:textId="77777777"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14:paraId="4E9EF0D3" w14:textId="77777777"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2.外省来鲁（返鲁）人员，到达我省后须通过“来鲁申报”模块转码为山东省健康通行码，持绿码一律通行。</w:t>
      </w:r>
    </w:p>
    <w:p w14:paraId="4289B468" w14:textId="77777777"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3.自境外入鲁（返鲁）人员隔离期满后经检测合格的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通过“来鲁申报”模块申领健康通行码，经大数据比对自动赋码。省外考生山东省电子健康通行码（绿码）转换有问题的，可拨打咨询电话0531-67605180或0531-12345。</w:t>
      </w:r>
    </w:p>
    <w:p w14:paraId="37DAC6E2" w14:textId="77777777"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E2D3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二、中、高风险等疫情重点地区流入人员管理有关规定</w:t>
      </w:r>
    </w:p>
    <w:p w14:paraId="5F0CA26B" w14:textId="0122FE7C"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按照规定，自省外中、高风险等疫情重点地区来</w:t>
      </w:r>
      <w:r w:rsidR="00F413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鲁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人员至少</w:t>
      </w:r>
      <w:r w:rsidR="00C64FC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提前2</w:t>
      </w:r>
      <w:r w:rsidR="00C64FC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5</w:t>
      </w:r>
      <w:r w:rsidR="00C64FC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天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向</w:t>
      </w:r>
      <w:r w:rsidR="002164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威海市环翠区教育和体育局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报告流入人员姓名、联系方式、时间、交通方式、健康状况等信息。中、高风险等疫情重点地区来</w:t>
      </w:r>
      <w:r w:rsidR="00F413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鲁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的人员纳入</w:t>
      </w:r>
      <w:r w:rsidR="002164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环翠区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疫情防控体系，按照有关要求进行集中（居家）隔离观察、健康管理和核酸检测，具体要求请联系疾控部门</w:t>
      </w:r>
      <w:r w:rsidRPr="00B25F4D">
        <w:rPr>
          <w:rFonts w:ascii="仿宋_GB2312" w:eastAsia="仿宋_GB2312" w:hAnsi="微软雅黑" w:cs="宋体" w:hint="eastAsia"/>
          <w:kern w:val="0"/>
          <w:sz w:val="32"/>
          <w:szCs w:val="32"/>
        </w:rPr>
        <w:t>（0631—</w:t>
      </w:r>
      <w:r w:rsidR="00C43246">
        <w:rPr>
          <w:rFonts w:ascii="仿宋_GB2312" w:eastAsia="仿宋_GB2312" w:hAnsi="微软雅黑" w:cs="宋体"/>
          <w:kern w:val="0"/>
          <w:sz w:val="32"/>
          <w:szCs w:val="32"/>
        </w:rPr>
        <w:t>5193025</w:t>
      </w:r>
      <w:r w:rsidRPr="00B25F4D">
        <w:rPr>
          <w:rFonts w:ascii="仿宋_GB2312" w:eastAsia="仿宋_GB2312" w:hAnsi="微软雅黑" w:cs="宋体" w:hint="eastAsia"/>
          <w:kern w:val="0"/>
          <w:sz w:val="32"/>
          <w:szCs w:val="32"/>
        </w:rPr>
        <w:t>）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</w:p>
    <w:p w14:paraId="02BFC64E" w14:textId="77777777"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E2D3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三、如何查询所在地区的疫情风险等级</w:t>
      </w:r>
    </w:p>
    <w:p w14:paraId="1227533D" w14:textId="77777777"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14:paraId="09B107C8" w14:textId="77777777" w:rsidR="00A019D7" w:rsidRPr="00E9519C" w:rsidRDefault="00A019D7"/>
    <w:sectPr w:rsidR="00A019D7" w:rsidRPr="00E95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6D9D2" w14:textId="77777777" w:rsidR="004E4057" w:rsidRDefault="004E4057" w:rsidP="00E9519C">
      <w:r>
        <w:separator/>
      </w:r>
    </w:p>
  </w:endnote>
  <w:endnote w:type="continuationSeparator" w:id="0">
    <w:p w14:paraId="7FA7EBC2" w14:textId="77777777" w:rsidR="004E4057" w:rsidRDefault="004E4057" w:rsidP="00E9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B734F" w14:textId="77777777" w:rsidR="004E4057" w:rsidRDefault="004E4057" w:rsidP="00E9519C">
      <w:r>
        <w:separator/>
      </w:r>
    </w:p>
  </w:footnote>
  <w:footnote w:type="continuationSeparator" w:id="0">
    <w:p w14:paraId="29A2DD23" w14:textId="77777777" w:rsidR="004E4057" w:rsidRDefault="004E4057" w:rsidP="00E95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844"/>
    <w:rsid w:val="00027A7B"/>
    <w:rsid w:val="00174F64"/>
    <w:rsid w:val="001D2844"/>
    <w:rsid w:val="001E7184"/>
    <w:rsid w:val="00216430"/>
    <w:rsid w:val="0022470C"/>
    <w:rsid w:val="004E4057"/>
    <w:rsid w:val="004F3AEA"/>
    <w:rsid w:val="00A019D7"/>
    <w:rsid w:val="00B25F4D"/>
    <w:rsid w:val="00B35E9F"/>
    <w:rsid w:val="00C43246"/>
    <w:rsid w:val="00C64FCD"/>
    <w:rsid w:val="00D84D9A"/>
    <w:rsid w:val="00E7263D"/>
    <w:rsid w:val="00E9519C"/>
    <w:rsid w:val="00F4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C8781"/>
  <w15:docId w15:val="{E14B7526-973E-4164-A682-89519CB6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51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5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5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谢振建</cp:lastModifiedBy>
  <cp:revision>9</cp:revision>
  <dcterms:created xsi:type="dcterms:W3CDTF">2020-06-28T06:30:00Z</dcterms:created>
  <dcterms:modified xsi:type="dcterms:W3CDTF">2020-07-07T10:03:00Z</dcterms:modified>
</cp:coreProperties>
</file>