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E8" w:rsidRPr="00DB6A4A" w:rsidRDefault="00D91BE8" w:rsidP="00D91BE8">
      <w:pPr>
        <w:spacing w:line="576" w:lineRule="exact"/>
        <w:rPr>
          <w:rFonts w:ascii="仿宋_GB2312" w:eastAsia="仿宋_GB2312" w:hAnsi="仿宋_GB2312" w:cs="仿宋_GB2312"/>
          <w:bCs/>
          <w:color w:val="000000" w:themeColor="text1"/>
          <w:sz w:val="32"/>
          <w:szCs w:val="32"/>
        </w:rPr>
      </w:pPr>
      <w:r w:rsidRPr="00DB6A4A">
        <w:rPr>
          <w:rFonts w:ascii="仿宋_GB2312" w:eastAsia="仿宋_GB2312" w:hAnsi="仿宋_GB2312" w:cs="仿宋_GB2312" w:hint="eastAsia"/>
          <w:bCs/>
          <w:color w:val="000000" w:themeColor="text1"/>
          <w:sz w:val="32"/>
          <w:szCs w:val="32"/>
        </w:rPr>
        <w:t>附件一：</w:t>
      </w:r>
    </w:p>
    <w:p w:rsidR="00D91BE8" w:rsidRPr="00DB6A4A" w:rsidRDefault="00D91BE8" w:rsidP="00D91BE8">
      <w:pPr>
        <w:spacing w:line="576" w:lineRule="exact"/>
        <w:jc w:val="center"/>
        <w:rPr>
          <w:rFonts w:ascii="仿宋_GB2312" w:eastAsia="仿宋_GB2312" w:hAnsi="方正小标宋简体" w:cs="方正小标宋简体"/>
          <w:bCs/>
          <w:color w:val="000000" w:themeColor="text1"/>
          <w:sz w:val="44"/>
          <w:szCs w:val="44"/>
        </w:rPr>
      </w:pPr>
      <w:r w:rsidRPr="00DB6A4A">
        <w:rPr>
          <w:rFonts w:ascii="仿宋_GB2312" w:eastAsia="仿宋_GB2312" w:hAnsi="方正小标宋简体" w:cs="方正小标宋简体" w:hint="eastAsia"/>
          <w:bCs/>
          <w:color w:val="000000" w:themeColor="text1"/>
          <w:sz w:val="44"/>
          <w:szCs w:val="44"/>
        </w:rPr>
        <w:t>2020年上半年果洛州事业单位面向社会公开招聘工作人员现场加分考生诚信承诺书</w:t>
      </w:r>
    </w:p>
    <w:p w:rsidR="00D91BE8" w:rsidRPr="00DB6A4A" w:rsidRDefault="00D91BE8" w:rsidP="00D91BE8">
      <w:pPr>
        <w:spacing w:line="576" w:lineRule="exact"/>
        <w:rPr>
          <w:rFonts w:ascii="仿宋_GB2312" w:eastAsia="仿宋_GB2312" w:hAnsi="仿宋_GB2312" w:cs="仿宋_GB2312"/>
          <w:sz w:val="32"/>
          <w:szCs w:val="32"/>
        </w:rPr>
      </w:pPr>
      <w:r w:rsidRPr="00DB6A4A">
        <w:rPr>
          <w:rFonts w:ascii="仿宋_GB2312" w:eastAsia="仿宋_GB2312" w:hAnsi="仿宋_GB2312" w:cs="仿宋_GB2312" w:hint="eastAsia"/>
          <w:sz w:val="32"/>
          <w:szCs w:val="32"/>
        </w:rPr>
        <w:t>果洛州人力资源和社会保障局：</w:t>
      </w:r>
    </w:p>
    <w:p w:rsidR="00D91BE8" w:rsidRPr="00DB6A4A" w:rsidRDefault="00D91BE8" w:rsidP="00D91BE8">
      <w:pPr>
        <w:spacing w:line="576" w:lineRule="exact"/>
        <w:ind w:firstLineChars="200" w:firstLine="640"/>
        <w:rPr>
          <w:rFonts w:ascii="仿宋_GB2312" w:eastAsia="仿宋_GB2312" w:hAnsi="仿宋_GB2312" w:cs="仿宋_GB2312"/>
          <w:sz w:val="32"/>
          <w:szCs w:val="32"/>
        </w:rPr>
      </w:pPr>
      <w:r w:rsidRPr="00DB6A4A">
        <w:rPr>
          <w:rFonts w:ascii="仿宋_GB2312" w:eastAsia="仿宋_GB2312" w:hAnsi="仿宋_GB2312" w:cs="仿宋_GB2312" w:hint="eastAsia"/>
          <w:sz w:val="32"/>
          <w:szCs w:val="32"/>
        </w:rPr>
        <w:t>本人</w:t>
      </w:r>
      <w:r w:rsidRPr="00DB6A4A">
        <w:rPr>
          <w:rFonts w:ascii="仿宋_GB2312" w:eastAsia="仿宋_GB2312" w:hAnsi="仿宋_GB2312" w:cs="仿宋_GB2312" w:hint="eastAsia"/>
          <w:sz w:val="32"/>
          <w:szCs w:val="32"/>
          <w:u w:val="single"/>
        </w:rPr>
        <w:t xml:space="preserve">       </w:t>
      </w:r>
      <w:r w:rsidRPr="00DB6A4A">
        <w:rPr>
          <w:rFonts w:ascii="仿宋_GB2312" w:eastAsia="仿宋_GB2312" w:hAnsi="仿宋_GB2312" w:cs="仿宋_GB2312" w:hint="eastAsia"/>
          <w:sz w:val="32"/>
          <w:szCs w:val="32"/>
        </w:rPr>
        <w:t>身份号码</w:t>
      </w:r>
      <w:r w:rsidRPr="00DB6A4A">
        <w:rPr>
          <w:rFonts w:ascii="仿宋_GB2312" w:eastAsia="仿宋_GB2312" w:hAnsi="仿宋_GB2312" w:cs="仿宋_GB2312" w:hint="eastAsia"/>
          <w:sz w:val="32"/>
          <w:szCs w:val="32"/>
          <w:u w:val="single"/>
        </w:rPr>
        <w:t xml:space="preserve">                　</w:t>
      </w:r>
      <w:r w:rsidRPr="00DB6A4A">
        <w:rPr>
          <w:rFonts w:ascii="仿宋_GB2312" w:eastAsia="仿宋_GB2312" w:hAnsi="仿宋_GB2312" w:cs="仿宋_GB2312" w:hint="eastAsia"/>
          <w:sz w:val="32"/>
          <w:szCs w:val="32"/>
        </w:rPr>
        <w:t>，报考岗位及岗位代码：</w:t>
      </w:r>
      <w:r w:rsidRPr="00DB6A4A">
        <w:rPr>
          <w:rFonts w:ascii="仿宋_GB2312" w:eastAsia="仿宋_GB2312" w:hAnsi="仿宋_GB2312" w:cs="仿宋_GB2312" w:hint="eastAsia"/>
          <w:sz w:val="32"/>
          <w:szCs w:val="32"/>
          <w:u w:val="single"/>
        </w:rPr>
        <w:t xml:space="preserve">                                      </w:t>
      </w:r>
      <w:r w:rsidRPr="00DB6A4A">
        <w:rPr>
          <w:rFonts w:ascii="仿宋_GB2312" w:eastAsia="仿宋_GB2312" w:hAnsi="仿宋_GB2312" w:cs="仿宋_GB2312" w:hint="eastAsia"/>
          <w:sz w:val="32"/>
          <w:szCs w:val="32"/>
        </w:rPr>
        <w:t>，符合享受考生加分类型第</w:t>
      </w:r>
      <w:r w:rsidRPr="00DB6A4A">
        <w:rPr>
          <w:rFonts w:ascii="仿宋_GB2312" w:eastAsia="仿宋_GB2312" w:hAnsi="仿宋_GB2312" w:cs="仿宋_GB2312" w:hint="eastAsia"/>
          <w:sz w:val="32"/>
          <w:szCs w:val="32"/>
          <w:u w:val="single"/>
        </w:rPr>
        <w:t xml:space="preserve">       </w:t>
      </w:r>
      <w:r w:rsidRPr="00DB6A4A">
        <w:rPr>
          <w:rFonts w:ascii="仿宋_GB2312" w:eastAsia="仿宋_GB2312" w:hAnsi="仿宋_GB2312" w:cs="仿宋_GB2312" w:hint="eastAsia"/>
          <w:sz w:val="32"/>
          <w:szCs w:val="32"/>
        </w:rPr>
        <w:t>条，可加</w:t>
      </w:r>
      <w:r w:rsidRPr="00DB6A4A">
        <w:rPr>
          <w:rFonts w:ascii="仿宋_GB2312" w:eastAsia="仿宋_GB2312" w:hAnsi="仿宋_GB2312" w:cs="仿宋_GB2312" w:hint="eastAsia"/>
          <w:sz w:val="32"/>
          <w:szCs w:val="32"/>
          <w:u w:val="single"/>
        </w:rPr>
        <w:t xml:space="preserve">      </w:t>
      </w:r>
      <w:r w:rsidRPr="00DB6A4A">
        <w:rPr>
          <w:rFonts w:ascii="仿宋_GB2312" w:eastAsia="仿宋_GB2312" w:hAnsi="仿宋_GB2312" w:cs="仿宋_GB2312" w:hint="eastAsia"/>
          <w:sz w:val="32"/>
          <w:szCs w:val="32"/>
        </w:rPr>
        <w:t>分。</w:t>
      </w:r>
    </w:p>
    <w:p w:rsidR="00D91BE8" w:rsidRPr="00DB6A4A" w:rsidRDefault="00D91BE8" w:rsidP="00D91BE8">
      <w:pPr>
        <w:spacing w:line="576" w:lineRule="exact"/>
        <w:ind w:firstLineChars="200" w:firstLine="640"/>
        <w:rPr>
          <w:rFonts w:ascii="仿宋_GB2312" w:eastAsia="仿宋_GB2312" w:hAnsi="仿宋_GB2312" w:cs="仿宋_GB2312"/>
          <w:sz w:val="32"/>
          <w:szCs w:val="32"/>
        </w:rPr>
      </w:pPr>
      <w:r w:rsidRPr="00DB6A4A">
        <w:rPr>
          <w:rFonts w:ascii="仿宋_GB2312" w:eastAsia="仿宋_GB2312" w:hAnsi="仿宋_GB2312" w:cs="仿宋_GB2312" w:hint="eastAsia"/>
          <w:sz w:val="32"/>
          <w:szCs w:val="32"/>
        </w:rPr>
        <w:t>本人承诺将真实、准确地提供加分信息及所需资料，如以虚假信息、资料骗取加分资格，自愿接受以下处理：视情况取消本人加分或招聘资格、列入失信联合惩戒对象。特此承诺。</w:t>
      </w:r>
    </w:p>
    <w:p w:rsidR="00D91BE8" w:rsidRPr="00DB6A4A" w:rsidRDefault="00D91BE8" w:rsidP="00D91BE8">
      <w:pPr>
        <w:spacing w:line="576" w:lineRule="exact"/>
        <w:ind w:firstLineChars="200" w:firstLine="640"/>
        <w:rPr>
          <w:rFonts w:ascii="仿宋_GB2312" w:eastAsia="仿宋_GB2312" w:hAnsi="仿宋_GB2312" w:cs="仿宋_GB2312"/>
          <w:sz w:val="32"/>
          <w:szCs w:val="32"/>
          <w:u w:val="single"/>
        </w:rPr>
      </w:pPr>
      <w:r w:rsidRPr="00DB6A4A">
        <w:rPr>
          <w:rFonts w:ascii="仿宋_GB2312" w:eastAsia="仿宋_GB2312" w:hAnsi="仿宋_GB2312" w:cs="仿宋_GB2312" w:hint="eastAsia"/>
          <w:sz w:val="32"/>
          <w:szCs w:val="32"/>
        </w:rPr>
        <w:t>加分类型：</w:t>
      </w:r>
    </w:p>
    <w:p w:rsidR="00D91BE8" w:rsidRPr="00DB6A4A" w:rsidRDefault="00D91BE8" w:rsidP="00D91BE8">
      <w:pPr>
        <w:spacing w:line="576" w:lineRule="exact"/>
        <w:ind w:firstLineChars="200" w:firstLine="640"/>
        <w:rPr>
          <w:rFonts w:ascii="仿宋_GB2312" w:eastAsia="仿宋_GB2312" w:hAnsi="仿宋_GB2312" w:cs="仿宋_GB2312"/>
          <w:sz w:val="32"/>
          <w:szCs w:val="32"/>
        </w:rPr>
      </w:pPr>
      <w:r w:rsidRPr="00DB6A4A">
        <w:rPr>
          <w:rFonts w:ascii="仿宋_GB2312" w:eastAsia="仿宋_GB2312" w:hAnsi="仿宋_GB2312" w:cs="仿宋_GB2312" w:hint="eastAsia"/>
          <w:sz w:val="32"/>
          <w:szCs w:val="32"/>
        </w:rPr>
        <w:t>1、父母一方现户籍在六州落户满3 年的汉族考生；</w:t>
      </w:r>
    </w:p>
    <w:p w:rsidR="00D91BE8" w:rsidRPr="00DB6A4A" w:rsidRDefault="00D91BE8" w:rsidP="00D91BE8">
      <w:pPr>
        <w:spacing w:line="576" w:lineRule="exact"/>
        <w:ind w:firstLineChars="200" w:firstLine="640"/>
        <w:rPr>
          <w:rFonts w:ascii="仿宋_GB2312" w:eastAsia="仿宋_GB2312" w:hAnsi="仿宋_GB2312" w:cs="仿宋_GB2312"/>
          <w:sz w:val="32"/>
          <w:szCs w:val="32"/>
        </w:rPr>
      </w:pPr>
      <w:r w:rsidRPr="00DB6A4A">
        <w:rPr>
          <w:rFonts w:ascii="仿宋_GB2312" w:eastAsia="仿宋_GB2312" w:hAnsi="仿宋_GB2312" w:cs="仿宋_GB2312" w:hint="eastAsia"/>
          <w:sz w:val="32"/>
          <w:szCs w:val="32"/>
        </w:rPr>
        <w:t>2、父母一方现在六州工作满3 年的汉族考生；</w:t>
      </w:r>
    </w:p>
    <w:p w:rsidR="00D91BE8" w:rsidRPr="00DB6A4A" w:rsidRDefault="00D91BE8" w:rsidP="00D91BE8">
      <w:pPr>
        <w:spacing w:line="576" w:lineRule="exact"/>
        <w:ind w:firstLineChars="200" w:firstLine="640"/>
        <w:rPr>
          <w:rFonts w:ascii="仿宋_GB2312" w:eastAsia="仿宋_GB2312" w:hAnsi="仿宋_GB2312" w:cs="仿宋_GB2312"/>
          <w:sz w:val="32"/>
          <w:szCs w:val="32"/>
        </w:rPr>
      </w:pPr>
      <w:r w:rsidRPr="00DB6A4A">
        <w:rPr>
          <w:rFonts w:ascii="仿宋_GB2312" w:eastAsia="仿宋_GB2312" w:hAnsi="仿宋_GB2312" w:cs="仿宋_GB2312" w:hint="eastAsia"/>
          <w:sz w:val="32"/>
          <w:szCs w:val="32"/>
        </w:rPr>
        <w:t>3、报考定向招聘岗位的退役士兵。</w:t>
      </w:r>
    </w:p>
    <w:p w:rsidR="00D91BE8" w:rsidRPr="00DB6A4A" w:rsidRDefault="00D91BE8" w:rsidP="00D91BE8">
      <w:pPr>
        <w:spacing w:line="576" w:lineRule="exact"/>
        <w:ind w:firstLineChars="200" w:firstLine="640"/>
        <w:rPr>
          <w:rFonts w:ascii="仿宋_GB2312" w:eastAsia="仿宋_GB2312" w:hAnsi="仿宋_GB2312" w:cs="仿宋_GB2312"/>
          <w:sz w:val="32"/>
          <w:szCs w:val="32"/>
        </w:rPr>
      </w:pPr>
      <w:r w:rsidRPr="00DB6A4A">
        <w:rPr>
          <w:rFonts w:ascii="仿宋_GB2312" w:eastAsia="仿宋_GB2312" w:hAnsi="仿宋_GB2312" w:cs="仿宋_GB2312" w:hint="eastAsia"/>
          <w:sz w:val="32"/>
          <w:szCs w:val="32"/>
        </w:rPr>
        <w:t>  </w:t>
      </w:r>
    </w:p>
    <w:p w:rsidR="00D91BE8" w:rsidRPr="00DB6A4A" w:rsidRDefault="00D91BE8" w:rsidP="00D91BE8">
      <w:pPr>
        <w:spacing w:line="576" w:lineRule="exact"/>
        <w:ind w:firstLineChars="1200" w:firstLine="3840"/>
        <w:rPr>
          <w:rFonts w:ascii="仿宋_GB2312" w:eastAsia="仿宋_GB2312" w:hAnsi="仿宋_GB2312" w:cs="仿宋_GB2312"/>
          <w:sz w:val="32"/>
          <w:szCs w:val="32"/>
        </w:rPr>
      </w:pPr>
      <w:r w:rsidRPr="00DB6A4A">
        <w:rPr>
          <w:rFonts w:ascii="仿宋_GB2312" w:eastAsia="仿宋_GB2312" w:hAnsi="仿宋_GB2312" w:cs="仿宋_GB2312" w:hint="eastAsia"/>
          <w:sz w:val="32"/>
          <w:szCs w:val="32"/>
        </w:rPr>
        <w:t>承诺人签名：</w:t>
      </w:r>
    </w:p>
    <w:p w:rsidR="00D91BE8" w:rsidRPr="00DB6A4A" w:rsidRDefault="00D91BE8" w:rsidP="00D91BE8">
      <w:pPr>
        <w:spacing w:line="576" w:lineRule="exact"/>
        <w:ind w:firstLineChars="1200" w:firstLine="3840"/>
        <w:rPr>
          <w:rFonts w:ascii="仿宋_GB2312" w:eastAsia="仿宋_GB2312" w:hAnsi="仿宋_GB2312" w:cs="仿宋_GB2312"/>
          <w:sz w:val="32"/>
          <w:szCs w:val="32"/>
        </w:rPr>
      </w:pPr>
      <w:r w:rsidRPr="00DB6A4A">
        <w:rPr>
          <w:rFonts w:ascii="仿宋_GB2312" w:eastAsia="仿宋_GB2312" w:hAnsi="仿宋_GB2312" w:cs="仿宋_GB2312" w:hint="eastAsia"/>
          <w:sz w:val="32"/>
          <w:szCs w:val="32"/>
        </w:rPr>
        <w:t>联系电话：</w:t>
      </w:r>
    </w:p>
    <w:p w:rsidR="00192053" w:rsidRPr="00D91BE8" w:rsidRDefault="00D91BE8"/>
    <w:sectPr w:rsidR="00192053" w:rsidRPr="00D91BE8" w:rsidSect="00DC27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altName w:val="hakuyoxingshu7000"/>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1" w:usb1="080E0000" w:usb2="00000010" w:usb3="00000000" w:csb0="00040000" w:csb1="00000000"/>
  </w:font>
  <w:font w:name="方正小标宋简体">
    <w:altName w:val="hakuyoxingshu7000"/>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1BE8"/>
    <w:rsid w:val="00B22007"/>
    <w:rsid w:val="00D91BE8"/>
    <w:rsid w:val="00DC27EE"/>
    <w:rsid w:val="00EB13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E8"/>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Company>Microsoft</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李霞</dc:creator>
  <cp:lastModifiedBy>李霞</cp:lastModifiedBy>
  <cp:revision>1</cp:revision>
  <dcterms:created xsi:type="dcterms:W3CDTF">2020-07-03T03:33:00Z</dcterms:created>
  <dcterms:modified xsi:type="dcterms:W3CDTF">2020-07-03T03:33:00Z</dcterms:modified>
</cp:coreProperties>
</file>