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421" w:rsidRDefault="004E0764">
      <w:pPr>
        <w:shd w:val="solid" w:color="FFFFFF" w:fill="auto"/>
        <w:autoSpaceDN w:val="0"/>
        <w:spacing w:line="700" w:lineRule="exact"/>
        <w:jc w:val="center"/>
        <w:rPr>
          <w:rFonts w:ascii="方正小标宋简体" w:eastAsia="方正小标宋简体" w:hAnsi="宋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hint="eastAsia"/>
          <w:bCs/>
          <w:spacing w:val="-4"/>
          <w:sz w:val="44"/>
          <w:szCs w:val="44"/>
        </w:rPr>
        <w:t>甘肃省邮政管理局2020年度</w:t>
      </w:r>
      <w:r>
        <w:rPr>
          <w:rFonts w:ascii="方正小标宋简体" w:eastAsia="方正小标宋简体" w:hAnsi="宋体" w:hint="eastAsia"/>
          <w:bCs/>
          <w:sz w:val="44"/>
          <w:szCs w:val="44"/>
          <w:shd w:val="clear" w:color="auto" w:fill="FFFFFF"/>
        </w:rPr>
        <w:t>考试</w:t>
      </w:r>
    </w:p>
    <w:p w:rsidR="000C0421" w:rsidRDefault="004E0764">
      <w:pPr>
        <w:shd w:val="solid" w:color="FFFFFF" w:fill="auto"/>
        <w:autoSpaceDN w:val="0"/>
        <w:spacing w:line="700" w:lineRule="exact"/>
        <w:jc w:val="center"/>
        <w:rPr>
          <w:rFonts w:ascii="方正小标宋简体" w:eastAsia="方正小标宋简体" w:hAnsi="宋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hint="eastAsia"/>
          <w:bCs/>
          <w:sz w:val="44"/>
          <w:szCs w:val="44"/>
          <w:shd w:val="clear" w:color="auto" w:fill="FFFFFF"/>
        </w:rPr>
        <w:t>录用公务员面试公告</w:t>
      </w:r>
    </w:p>
    <w:p w:rsidR="000C0421" w:rsidRDefault="000C0421">
      <w:pPr>
        <w:shd w:val="solid" w:color="FFFFFF" w:fill="auto"/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0C0421" w:rsidRPr="00063077" w:rsidRDefault="004E0764">
      <w:pPr>
        <w:shd w:val="solid" w:color="FFFFFF" w:fill="auto"/>
        <w:autoSpaceDN w:val="0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063077">
        <w:rPr>
          <w:rFonts w:eastAsia="仿宋_GB2312" w:hAnsi="仿宋_GB2312"/>
          <w:sz w:val="32"/>
          <w:szCs w:val="32"/>
          <w:shd w:val="clear" w:color="auto" w:fill="FFFFFF"/>
        </w:rPr>
        <w:t>根据公务员录用工作有关规定，现就</w:t>
      </w:r>
      <w:r w:rsidRPr="00063077">
        <w:rPr>
          <w:rFonts w:eastAsia="仿宋_GB2312"/>
          <w:sz w:val="32"/>
          <w:szCs w:val="32"/>
          <w:shd w:val="clear" w:color="auto" w:fill="FFFFFF"/>
        </w:rPr>
        <w:t>2020</w:t>
      </w:r>
      <w:r w:rsidRPr="00063077">
        <w:rPr>
          <w:rFonts w:eastAsia="仿宋_GB2312" w:hAnsi="仿宋_GB2312"/>
          <w:sz w:val="32"/>
          <w:szCs w:val="32"/>
          <w:shd w:val="clear" w:color="auto" w:fill="FFFFFF"/>
        </w:rPr>
        <w:t>年度甘肃省邮政管理局考试录用公务员面试有关事宜通知如下：</w:t>
      </w:r>
    </w:p>
    <w:p w:rsidR="000C0421" w:rsidRDefault="004E0764">
      <w:pPr>
        <w:pStyle w:val="a9"/>
        <w:shd w:val="solid" w:color="FFFFFF" w:fill="auto"/>
        <w:autoSpaceDN w:val="0"/>
        <w:ind w:firstLineChars="181" w:firstLine="579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一、进入面试人员名单</w:t>
      </w:r>
    </w:p>
    <w:tbl>
      <w:tblPr>
        <w:tblW w:w="8137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1123"/>
        <w:gridCol w:w="971"/>
        <w:gridCol w:w="2116"/>
        <w:gridCol w:w="1241"/>
        <w:gridCol w:w="896"/>
      </w:tblGrid>
      <w:tr w:rsidR="000C0421">
        <w:trPr>
          <w:trHeight w:val="220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:rsidR="000C0421" w:rsidRDefault="004E0764">
            <w:pPr>
              <w:widowControl/>
              <w:autoSpaceDN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:rsidR="000C0421" w:rsidRDefault="004E0764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:rsidR="000C0421" w:rsidRDefault="004E0764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 w:rsidR="000C0421" w:rsidRDefault="004E0764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 w:rsidR="000C0421">
        <w:trPr>
          <w:trHeight w:hRule="exact" w:val="915"/>
          <w:jc w:val="center"/>
        </w:trPr>
        <w:tc>
          <w:tcPr>
            <w:tcW w:w="179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1"/>
              </w:rPr>
              <w:t>白银市邮政管理局一级科员以下职位（职位代码：</w:t>
            </w:r>
            <w:r>
              <w:rPr>
                <w:rFonts w:eastAsiaTheme="minorEastAsia"/>
                <w:kern w:val="0"/>
                <w:szCs w:val="21"/>
              </w:rPr>
              <w:t>300110004001</w:t>
            </w:r>
            <w:r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  <w:r>
              <w:rPr>
                <w:rFonts w:eastAsiaTheme="minorEastAsia" w:hint="eastAsia"/>
                <w:sz w:val="24"/>
                <w:szCs w:val="24"/>
              </w:rPr>
              <w:t>3.1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高月云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170262010115518</w:t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8F7828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7</w:t>
            </w:r>
            <w:r>
              <w:rPr>
                <w:rFonts w:eastAsiaTheme="minorEastAsia"/>
                <w:b/>
                <w:sz w:val="24"/>
                <w:szCs w:val="24"/>
              </w:rPr>
              <w:t>月</w:t>
            </w:r>
            <w:r>
              <w:rPr>
                <w:rFonts w:eastAsiaTheme="minorEastAsia"/>
                <w:b/>
                <w:sz w:val="24"/>
                <w:szCs w:val="24"/>
              </w:rPr>
              <w:t>11</w:t>
            </w:r>
            <w:r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C0421">
        <w:trPr>
          <w:trHeight w:hRule="exact" w:val="992"/>
          <w:jc w:val="center"/>
        </w:trPr>
        <w:tc>
          <w:tcPr>
            <w:tcW w:w="17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shd w:val="solid" w:color="FFFFFF" w:fill="auto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陈晶晶</w:t>
            </w:r>
          </w:p>
        </w:tc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170262010602512</w:t>
            </w:r>
          </w:p>
        </w:tc>
        <w:tc>
          <w:tcPr>
            <w:tcW w:w="1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C0421" w:rsidTr="00A96B46">
        <w:trPr>
          <w:trHeight w:hRule="exact" w:val="110"/>
          <w:jc w:val="center"/>
        </w:trPr>
        <w:tc>
          <w:tcPr>
            <w:tcW w:w="17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shd w:val="solid" w:color="FFFFFF" w:fill="auto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递补</w:t>
            </w:r>
          </w:p>
        </w:tc>
      </w:tr>
      <w:tr w:rsidR="000C0421">
        <w:trPr>
          <w:trHeight w:hRule="exact" w:val="758"/>
          <w:jc w:val="center"/>
        </w:trPr>
        <w:tc>
          <w:tcPr>
            <w:tcW w:w="179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shd w:val="solid" w:color="FFFFFF" w:fill="auto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李春影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170262010411801</w:t>
            </w:r>
          </w:p>
        </w:tc>
        <w:tc>
          <w:tcPr>
            <w:tcW w:w="12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C0421">
        <w:trPr>
          <w:trHeight w:hRule="exact" w:val="1035"/>
          <w:jc w:val="center"/>
        </w:trPr>
        <w:tc>
          <w:tcPr>
            <w:tcW w:w="179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1"/>
              </w:rPr>
              <w:t>临夏回族自治州邮政管理局一级科员以下职位（职位代码：</w:t>
            </w:r>
            <w:r>
              <w:rPr>
                <w:rFonts w:eastAsiaTheme="minorEastAsia"/>
                <w:kern w:val="0"/>
                <w:szCs w:val="21"/>
              </w:rPr>
              <w:t>300110013001</w:t>
            </w:r>
            <w:r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122.9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雒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光全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170262010409414</w:t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8F7828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7</w:t>
            </w:r>
            <w:r>
              <w:rPr>
                <w:rFonts w:eastAsiaTheme="minorEastAsia"/>
                <w:b/>
                <w:sz w:val="24"/>
                <w:szCs w:val="24"/>
              </w:rPr>
              <w:t>月</w:t>
            </w:r>
            <w:r>
              <w:rPr>
                <w:rFonts w:eastAsiaTheme="minorEastAsia"/>
                <w:b/>
                <w:sz w:val="24"/>
                <w:szCs w:val="24"/>
              </w:rPr>
              <w:t>11</w:t>
            </w:r>
            <w:r>
              <w:rPr>
                <w:rFonts w:eastAsiaTheme="minorEastAsia"/>
                <w:b/>
                <w:sz w:val="24"/>
                <w:szCs w:val="24"/>
              </w:rPr>
              <w:t>日</w:t>
            </w:r>
          </w:p>
          <w:p w:rsidR="000C0421" w:rsidRDefault="000C0421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C0421">
        <w:trPr>
          <w:trHeight w:hRule="exact" w:val="780"/>
          <w:jc w:val="center"/>
        </w:trPr>
        <w:tc>
          <w:tcPr>
            <w:tcW w:w="179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shd w:val="solid" w:color="FFFFFF" w:fill="auto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张艳宁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170262010405930</w:t>
            </w:r>
          </w:p>
        </w:tc>
        <w:tc>
          <w:tcPr>
            <w:tcW w:w="12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C0421">
        <w:trPr>
          <w:trHeight w:hRule="exact" w:val="1086"/>
          <w:jc w:val="center"/>
        </w:trPr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shd w:val="solid" w:color="FFFFFF" w:fill="auto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梁波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4E0764">
            <w:pPr>
              <w:widowControl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170262010110926</w:t>
            </w:r>
          </w:p>
        </w:tc>
        <w:tc>
          <w:tcPr>
            <w:tcW w:w="12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21" w:rsidRDefault="000C0421">
            <w:pPr>
              <w:widowControl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C0421" w:rsidRDefault="004E0764" w:rsidP="00F366F3">
      <w:pPr>
        <w:shd w:val="solid" w:color="FFFFFF" w:fill="auto"/>
        <w:autoSpaceDN w:val="0"/>
        <w:spacing w:line="52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0C0421" w:rsidRDefault="004E0764" w:rsidP="00F366F3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请进入面试的考生于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2020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年</w:t>
      </w:r>
      <w:r w:rsidR="008F7828">
        <w:rPr>
          <w:rFonts w:eastAsia="仿宋_GB2312" w:hint="eastAsia"/>
          <w:b/>
          <w:bCs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月</w:t>
      </w:r>
      <w:r w:rsidR="008F7828">
        <w:rPr>
          <w:rFonts w:eastAsia="仿宋_GB2312" w:hint="eastAsia"/>
          <w:b/>
          <w:bCs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17:00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前</w:t>
      </w:r>
      <w:r>
        <w:rPr>
          <w:rFonts w:eastAsia="仿宋_GB2312" w:hint="eastAsia"/>
          <w:sz w:val="32"/>
          <w:szCs w:val="32"/>
          <w:shd w:val="clear" w:color="auto" w:fill="FFFFFF"/>
        </w:rPr>
        <w:t>，发送电子邮</w:t>
      </w: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件确认是否参加面试。要求如下：</w:t>
      </w:r>
    </w:p>
    <w:p w:rsidR="000C0421" w:rsidRDefault="007976A8" w:rsidP="00F366F3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9" w:history="1">
        <w:r w:rsidR="004E0764">
          <w:rPr>
            <w:rFonts w:eastAsia="仿宋_GB2312"/>
            <w:sz w:val="32"/>
            <w:szCs w:val="32"/>
            <w:shd w:val="clear" w:color="auto" w:fill="FFFFFF"/>
          </w:rPr>
          <w:t>（一）发送电子邮件至</w:t>
        </w:r>
      </w:hyperlink>
      <w:hyperlink r:id="rId10" w:history="1">
        <w:r w:rsidR="004E0764">
          <w:rPr>
            <w:rFonts w:eastAsia="仿宋_GB2312" w:hint="eastAsia"/>
            <w:sz w:val="32"/>
            <w:szCs w:val="32"/>
            <w:shd w:val="clear" w:color="auto" w:fill="FFFFFF"/>
          </w:rPr>
          <w:t>gsyzgljzl@163</w:t>
        </w:r>
        <w:r w:rsidR="004E0764">
          <w:rPr>
            <w:rFonts w:eastAsia="仿宋_GB2312"/>
            <w:sz w:val="32"/>
            <w:szCs w:val="32"/>
            <w:shd w:val="clear" w:color="auto" w:fill="FFFFFF"/>
          </w:rPr>
          <w:t>.com</w:t>
        </w:r>
      </w:hyperlink>
      <w:r w:rsidR="004E0764">
        <w:rPr>
          <w:rFonts w:eastAsia="仿宋_GB2312"/>
          <w:sz w:val="32"/>
          <w:szCs w:val="32"/>
          <w:shd w:val="clear" w:color="auto" w:fill="FFFFFF"/>
        </w:rPr>
        <w:t>。</w:t>
      </w:r>
    </w:p>
    <w:p w:rsidR="000C0421" w:rsidRDefault="004E0764" w:rsidP="00F366F3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/>
          <w:sz w:val="32"/>
          <w:szCs w:val="32"/>
          <w:shd w:val="clear" w:color="auto" w:fill="FFFFFF"/>
        </w:rPr>
        <w:t>邮件标题统一写成</w:t>
      </w:r>
      <w:r>
        <w:rPr>
          <w:rFonts w:eastAsia="仿宋_GB2312"/>
          <w:sz w:val="32"/>
          <w:szCs w:val="32"/>
          <w:shd w:val="clear" w:color="auto" w:fill="FFFFFF"/>
        </w:rPr>
        <w:t>“***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hd w:val="clear" w:color="auto" w:fill="FFFFFF"/>
        </w:rPr>
        <w:t>详</w:t>
      </w:r>
      <w:r>
        <w:rPr>
          <w:rFonts w:eastAsia="仿宋_GB2312"/>
          <w:sz w:val="32"/>
          <w:shd w:val="clear" w:color="auto" w:fill="FFFFFF"/>
        </w:rPr>
        <w:t>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 w:rsidR="000C0421" w:rsidRDefault="004E0764" w:rsidP="00F366F3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eastAsia="仿宋_GB2312" w:hint="eastAsia"/>
          <w:bCs/>
          <w:sz w:val="32"/>
          <w:szCs w:val="32"/>
          <w:shd w:val="clear" w:color="auto" w:fill="FFFFFF"/>
        </w:rPr>
        <w:t>（三）逾期未确认的，视为自动放弃面试资格。</w:t>
      </w:r>
    </w:p>
    <w:p w:rsidR="000C0421" w:rsidRDefault="004E0764" w:rsidP="00F366F3">
      <w:pPr>
        <w:shd w:val="solid" w:color="FFFFFF" w:fill="auto"/>
        <w:autoSpaceDN w:val="0"/>
        <w:spacing w:line="52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放弃面试的考生请填写《放弃面试资格声明》</w:t>
      </w:r>
      <w:r>
        <w:rPr>
          <w:rFonts w:eastAsia="仿宋_GB2312" w:hint="eastAsia"/>
          <w:bCs/>
          <w:sz w:val="32"/>
          <w:shd w:val="clear" w:color="auto" w:fill="FFFFFF"/>
        </w:rPr>
        <w:t>（详见附件</w:t>
      </w:r>
      <w:r>
        <w:rPr>
          <w:rFonts w:eastAsia="仿宋_GB2312"/>
          <w:bCs/>
          <w:sz w:val="32"/>
          <w:shd w:val="clear" w:color="auto" w:fill="FFFFFF"/>
        </w:rPr>
        <w:t>2</w:t>
      </w:r>
      <w:r>
        <w:rPr>
          <w:rFonts w:eastAsia="仿宋_GB2312" w:hint="eastAsia"/>
          <w:bCs/>
          <w:sz w:val="32"/>
          <w:shd w:val="clear" w:color="auto" w:fill="FFFFFF"/>
        </w:rPr>
        <w:t>），</w:t>
      </w:r>
      <w:r>
        <w:rPr>
          <w:rFonts w:eastAsia="仿宋_GB2312" w:hint="eastAsia"/>
          <w:sz w:val="32"/>
          <w:shd w:val="clear" w:color="auto" w:fill="FFFFFF"/>
        </w:rPr>
        <w:t>经本人签名，于</w:t>
      </w:r>
      <w:r w:rsidR="008F7828">
        <w:rPr>
          <w:rFonts w:hint="eastAsia"/>
          <w:b/>
          <w:sz w:val="32"/>
          <w:shd w:val="clear" w:color="auto" w:fill="FFFFFF"/>
        </w:rPr>
        <w:t>7</w:t>
      </w:r>
      <w:r>
        <w:rPr>
          <w:rFonts w:eastAsia="仿宋_GB2312" w:hint="eastAsia"/>
          <w:b/>
          <w:sz w:val="32"/>
          <w:shd w:val="clear" w:color="auto" w:fill="FFFFFF"/>
        </w:rPr>
        <w:t>月</w:t>
      </w:r>
      <w:r w:rsidR="008F7828">
        <w:rPr>
          <w:rFonts w:hint="eastAsia"/>
          <w:b/>
          <w:sz w:val="32"/>
          <w:shd w:val="clear" w:color="auto" w:fill="FFFFFF"/>
        </w:rPr>
        <w:t>3</w:t>
      </w:r>
      <w:r>
        <w:rPr>
          <w:rFonts w:eastAsia="仿宋_GB2312" w:hint="eastAsia"/>
          <w:b/>
          <w:sz w:val="32"/>
          <w:shd w:val="clear" w:color="auto" w:fill="FFFFFF"/>
        </w:rPr>
        <w:t>日</w:t>
      </w:r>
      <w:r>
        <w:rPr>
          <w:rFonts w:hint="eastAsia"/>
          <w:b/>
          <w:sz w:val="32"/>
          <w:shd w:val="clear" w:color="auto" w:fill="FFFFFF"/>
        </w:rPr>
        <w:t>17:00</w:t>
      </w:r>
      <w:r>
        <w:rPr>
          <w:rFonts w:eastAsia="仿宋_GB2312" w:hint="eastAsia"/>
          <w:b/>
          <w:sz w:val="32"/>
          <w:shd w:val="clear" w:color="auto" w:fill="FFFFFF"/>
        </w:rPr>
        <w:t>前</w:t>
      </w:r>
      <w:r>
        <w:rPr>
          <w:rFonts w:eastAsia="仿宋_GB2312" w:hint="eastAsia"/>
          <w:color w:val="000000"/>
          <w:sz w:val="32"/>
          <w:shd w:val="clear" w:color="auto" w:fill="FFFFFF"/>
        </w:rPr>
        <w:t>发送</w:t>
      </w:r>
      <w:proofErr w:type="gramStart"/>
      <w:r>
        <w:rPr>
          <w:rFonts w:eastAsia="仿宋_GB2312" w:hint="eastAsia"/>
          <w:color w:val="000000"/>
          <w:sz w:val="32"/>
          <w:shd w:val="clear" w:color="auto" w:fill="FFFFFF"/>
        </w:rPr>
        <w:t>扫描件至邮箱</w:t>
      </w:r>
      <w:proofErr w:type="gramEnd"/>
      <w:r w:rsidR="007976A8">
        <w:fldChar w:fldCharType="begin"/>
      </w:r>
      <w:r w:rsidR="007976A8">
        <w:instrText xml:space="preserve"> HYPERLINK "mailto:1.</w:instrText>
      </w:r>
      <w:r w:rsidR="007976A8">
        <w:instrText>发送邮件至</w:instrText>
      </w:r>
      <w:r w:rsidR="007976A8">
        <w:instrText xml:space="preserve">ziqrsc@163.com" </w:instrText>
      </w:r>
      <w:r w:rsidR="007976A8">
        <w:fldChar w:fldCharType="separate"/>
      </w:r>
      <w:r>
        <w:rPr>
          <w:rFonts w:eastAsia="仿宋_GB2312" w:hint="eastAsia"/>
          <w:sz w:val="32"/>
          <w:szCs w:val="32"/>
          <w:shd w:val="clear" w:color="auto" w:fill="FFFFFF"/>
        </w:rPr>
        <w:t>gsyzgljzl@163</w:t>
      </w:r>
      <w:r>
        <w:rPr>
          <w:rFonts w:eastAsia="仿宋_GB2312"/>
          <w:sz w:val="32"/>
          <w:szCs w:val="32"/>
          <w:shd w:val="clear" w:color="auto" w:fill="FFFFFF"/>
        </w:rPr>
        <w:t>.com</w:t>
      </w:r>
      <w:r w:rsidR="007976A8">
        <w:rPr>
          <w:rFonts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未在规定时间内填报放弃声明，又因个人原因不参加面试的，视情节将记入诚信档案。</w:t>
      </w:r>
    </w:p>
    <w:p w:rsidR="000C0421" w:rsidRDefault="004E0764" w:rsidP="00F366F3">
      <w:pPr>
        <w:shd w:val="solid" w:color="FFFFFF" w:fill="auto"/>
        <w:autoSpaceDN w:val="0"/>
        <w:spacing w:line="52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三、提交材料</w:t>
      </w:r>
    </w:p>
    <w:p w:rsidR="000C0421" w:rsidRDefault="004E0764" w:rsidP="00F366F3">
      <w:pPr>
        <w:spacing w:line="52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请考生于</w:t>
      </w:r>
      <w:r w:rsidR="008F7828">
        <w:rPr>
          <w:rFonts w:eastAsia="仿宋_GB2312" w:hint="eastAsia"/>
          <w:b/>
          <w:sz w:val="32"/>
          <w:szCs w:val="32"/>
        </w:rPr>
        <w:t>7</w:t>
      </w:r>
      <w:r>
        <w:rPr>
          <w:rFonts w:eastAsia="仿宋_GB2312"/>
          <w:b/>
          <w:sz w:val="32"/>
          <w:szCs w:val="32"/>
        </w:rPr>
        <w:t>月</w:t>
      </w:r>
      <w:r w:rsidR="008F7828">
        <w:rPr>
          <w:rFonts w:eastAsia="仿宋_GB2312" w:hint="eastAsia"/>
          <w:b/>
          <w:sz w:val="32"/>
          <w:szCs w:val="32"/>
        </w:rPr>
        <w:t>5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 w:hint="eastAsia"/>
          <w:b/>
          <w:sz w:val="32"/>
          <w:szCs w:val="32"/>
        </w:rPr>
        <w:t>17:00</w:t>
      </w:r>
      <w:r>
        <w:rPr>
          <w:rFonts w:eastAsia="仿宋_GB2312"/>
          <w:b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将下列材料的扫描件</w:t>
      </w:r>
      <w:r>
        <w:rPr>
          <w:rFonts w:eastAsia="仿宋_GB2312" w:hint="eastAsia"/>
          <w:sz w:val="32"/>
          <w:szCs w:val="32"/>
        </w:rPr>
        <w:t>或照片</w:t>
      </w:r>
      <w:r>
        <w:rPr>
          <w:rFonts w:eastAsia="仿宋_GB2312"/>
          <w:sz w:val="32"/>
          <w:szCs w:val="32"/>
        </w:rPr>
        <w:t>发送至邮箱</w:t>
      </w:r>
      <w:hyperlink r:id="rId11" w:history="1">
        <w:r>
          <w:rPr>
            <w:rFonts w:eastAsia="仿宋_GB2312" w:hint="eastAsia"/>
            <w:sz w:val="32"/>
            <w:szCs w:val="32"/>
            <w:shd w:val="clear" w:color="auto" w:fill="FFFFFF"/>
          </w:rPr>
          <w:t>gsyzgljzl@163</w:t>
        </w:r>
        <w:r>
          <w:rPr>
            <w:rFonts w:eastAsia="仿宋_GB2312"/>
            <w:sz w:val="32"/>
            <w:szCs w:val="32"/>
            <w:shd w:val="clear" w:color="auto" w:fill="FFFFFF"/>
          </w:rPr>
          <w:t>.com</w:t>
        </w:r>
      </w:hyperlink>
      <w:r>
        <w:rPr>
          <w:rFonts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邮件标题和正文均为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报考单位</w:t>
      </w:r>
      <w:r>
        <w:rPr>
          <w:rFonts w:eastAsia="仿宋_GB2312"/>
          <w:sz w:val="32"/>
          <w:szCs w:val="32"/>
          <w:shd w:val="clear" w:color="auto" w:fill="FFFFFF"/>
        </w:rPr>
        <w:t>+</w:t>
      </w:r>
      <w:r>
        <w:rPr>
          <w:rFonts w:eastAsia="仿宋_GB2312"/>
          <w:sz w:val="32"/>
          <w:szCs w:val="32"/>
          <w:shd w:val="clear" w:color="auto" w:fill="FFFFFF"/>
        </w:rPr>
        <w:t>职位名称</w:t>
      </w:r>
      <w:r>
        <w:rPr>
          <w:rFonts w:eastAsia="仿宋_GB2312"/>
          <w:sz w:val="32"/>
          <w:szCs w:val="32"/>
          <w:shd w:val="clear" w:color="auto" w:fill="FFFFFF"/>
        </w:rPr>
        <w:t>+</w:t>
      </w:r>
      <w:r>
        <w:rPr>
          <w:rFonts w:eastAsia="仿宋_GB2312"/>
          <w:sz w:val="32"/>
          <w:szCs w:val="32"/>
          <w:shd w:val="clear" w:color="auto" w:fill="FFFFFF"/>
        </w:rPr>
        <w:t>考生姓名</w:t>
      </w:r>
      <w:r>
        <w:rPr>
          <w:rFonts w:eastAsia="仿宋_GB2312" w:hint="eastAsia"/>
          <w:sz w:val="32"/>
          <w:szCs w:val="32"/>
          <w:shd w:val="clear" w:color="auto" w:fill="FFFFFF"/>
        </w:rPr>
        <w:t>预审</w:t>
      </w:r>
      <w:r>
        <w:rPr>
          <w:rFonts w:eastAsia="仿宋_GB2312"/>
          <w:sz w:val="32"/>
          <w:szCs w:val="32"/>
          <w:shd w:val="clear" w:color="auto" w:fill="FFFFFF"/>
        </w:rPr>
        <w:t>材料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（例：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eastAsia="仿宋_GB2312"/>
          <w:sz w:val="32"/>
          <w:szCs w:val="32"/>
          <w:shd w:val="clear" w:color="auto" w:fill="FFFFFF"/>
        </w:rPr>
        <w:t>邮政管理局办公室一级科员职位张三预审材料）。请将所有材料制成图片文件，图片须端正、清晰、大小适中，建议每个图片文件控制在</w:t>
      </w:r>
      <w:r>
        <w:rPr>
          <w:rFonts w:eastAsia="仿宋_GB2312"/>
          <w:sz w:val="32"/>
          <w:szCs w:val="32"/>
          <w:shd w:val="clear" w:color="auto" w:fill="FFFFFF"/>
        </w:rPr>
        <w:t>1MB</w:t>
      </w:r>
      <w:r>
        <w:rPr>
          <w:rFonts w:eastAsia="仿宋_GB2312"/>
          <w:sz w:val="32"/>
          <w:szCs w:val="32"/>
          <w:shd w:val="clear" w:color="auto" w:fill="FFFFFF"/>
        </w:rPr>
        <w:t>左右，所有图片打包压缩为一个</w:t>
      </w:r>
      <w:r>
        <w:rPr>
          <w:rFonts w:eastAsia="仿宋_GB2312"/>
          <w:sz w:val="32"/>
          <w:szCs w:val="32"/>
          <w:shd w:val="clear" w:color="auto" w:fill="FFFFFF"/>
        </w:rPr>
        <w:t>RAR</w:t>
      </w:r>
      <w:r>
        <w:rPr>
          <w:rFonts w:eastAsia="仿宋_GB2312"/>
          <w:sz w:val="32"/>
          <w:szCs w:val="32"/>
          <w:shd w:val="clear" w:color="auto" w:fill="FFFFFF"/>
        </w:rPr>
        <w:t>或</w:t>
      </w:r>
      <w:r>
        <w:rPr>
          <w:rFonts w:eastAsia="仿宋_GB2312"/>
          <w:sz w:val="32"/>
          <w:szCs w:val="32"/>
          <w:shd w:val="clear" w:color="auto" w:fill="FFFFFF"/>
        </w:rPr>
        <w:t>ZIP</w:t>
      </w:r>
      <w:r>
        <w:rPr>
          <w:rFonts w:eastAsia="仿宋_GB2312"/>
          <w:sz w:val="32"/>
          <w:szCs w:val="32"/>
          <w:shd w:val="clear" w:color="auto" w:fill="FFFFFF"/>
        </w:rPr>
        <w:t>文件。</w:t>
      </w:r>
    </w:p>
    <w:p w:rsidR="000C0421" w:rsidRDefault="004E0764" w:rsidP="00F366F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本人身份证。</w:t>
      </w:r>
    </w:p>
    <w:p w:rsidR="000C0421" w:rsidRDefault="004E0764" w:rsidP="00F366F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（二）公共科目笔试准考证。</w:t>
      </w:r>
    </w:p>
    <w:p w:rsidR="000C0421" w:rsidRDefault="004E0764" w:rsidP="00F366F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 w:rsidR="000C0421" w:rsidRDefault="004E0764" w:rsidP="00F366F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（四）本（专）科、研究生各阶段学历、学位证书复印件，所报职位要求的外语等级证书、职业资格证书复印件等材料。</w:t>
      </w:r>
    </w:p>
    <w:p w:rsidR="000C0421" w:rsidRDefault="004E0764" w:rsidP="00F366F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五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 w:rsidR="000C0421" w:rsidRDefault="004E0764" w:rsidP="00F366F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（六）除上述材料外，考生需按照身份类别，提供以下材料：</w:t>
      </w:r>
    </w:p>
    <w:p w:rsidR="000C0421" w:rsidRDefault="004E0764" w:rsidP="00F366F3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提供所在学校加盖公章的报名推荐表（须注明培养方式）。</w:t>
      </w:r>
    </w:p>
    <w:p w:rsidR="000C0421" w:rsidRDefault="004E0764" w:rsidP="00F366F3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提供所在单位盖章的报名推荐表复印件。现工作单位与报名时填写单位不一致的，还需提供离职有关材料。</w:t>
      </w:r>
    </w:p>
    <w:p w:rsidR="000C0421" w:rsidRDefault="004E0764" w:rsidP="00F366F3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提供教育部留学服务中心认证的国外学历学位认证书。</w:t>
      </w:r>
    </w:p>
    <w:p w:rsidR="000C0421" w:rsidRDefault="004E0764" w:rsidP="00F366F3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提供所在街道或存档人才中心出具的待业材料复印件</w:t>
      </w:r>
      <w:r>
        <w:rPr>
          <w:rFonts w:eastAsia="仿宋_GB2312" w:hint="eastAsia"/>
          <w:sz w:val="32"/>
          <w:shd w:val="clear" w:color="auto" w:fill="FFFFFF"/>
        </w:rPr>
        <w:t>（详见附件</w:t>
      </w: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</w:rPr>
        <w:t>，需注明考生政治面貌和出具证明单位联系人和办公电话。</w:t>
      </w:r>
    </w:p>
    <w:p w:rsidR="000C0421" w:rsidRDefault="004E0764" w:rsidP="00F366F3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 w:hint="eastAsia"/>
          <w:sz w:val="32"/>
          <w:szCs w:val="32"/>
        </w:rPr>
        <w:t>提供由县级及以上组织人事部门出具的服务期满、考核合格的材料；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 w:hint="eastAsia"/>
          <w:sz w:val="32"/>
          <w:szCs w:val="32"/>
        </w:rPr>
        <w:t>提供省级教育部门统一制作，教育部监制的“特岗教师”证书和服务“农村义务教育阶段学校教师特设岗位计划”鉴定表；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计划项目人员</w:t>
      </w:r>
      <w:r>
        <w:rPr>
          <w:rFonts w:eastAsia="仿宋_GB2312" w:hint="eastAsia"/>
          <w:sz w:val="32"/>
          <w:szCs w:val="32"/>
        </w:rPr>
        <w:t>提供各省“三支一扶”工作协调管理办公室出具的高校毕业生“三支一扶”服务证书；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 w:hint="eastAsia"/>
          <w:sz w:val="32"/>
          <w:szCs w:val="32"/>
        </w:rPr>
        <w:t>提供由共青团中央统一制作的服务证和大学生志</w:t>
      </w:r>
      <w:r>
        <w:rPr>
          <w:rFonts w:eastAsia="仿宋_GB2312" w:hint="eastAsia"/>
          <w:sz w:val="32"/>
          <w:szCs w:val="32"/>
        </w:rPr>
        <w:lastRenderedPageBreak/>
        <w:t>愿服务西部计划鉴定表。</w:t>
      </w:r>
    </w:p>
    <w:p w:rsidR="000C0421" w:rsidRDefault="004E0764" w:rsidP="00F366F3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（七）其他材料：</w:t>
      </w:r>
      <w:r>
        <w:rPr>
          <w:rFonts w:eastAsia="黑体" w:hAnsi="黑体"/>
          <w:sz w:val="32"/>
          <w:szCs w:val="32"/>
        </w:rPr>
        <w:t>考生健康信息表</w:t>
      </w:r>
      <w:r>
        <w:rPr>
          <w:rFonts w:eastAsia="黑体" w:hAnsi="黑体"/>
          <w:sz w:val="32"/>
          <w:shd w:val="clear" w:color="auto" w:fill="FFFFFF"/>
        </w:rPr>
        <w:t>（详见附件</w:t>
      </w:r>
      <w:r>
        <w:rPr>
          <w:rFonts w:eastAsia="黑体"/>
          <w:sz w:val="32"/>
          <w:shd w:val="clear" w:color="auto" w:fill="FFFFFF"/>
        </w:rPr>
        <w:t>4</w:t>
      </w:r>
      <w:r>
        <w:rPr>
          <w:rFonts w:eastAsia="黑体" w:hAnsi="黑体"/>
          <w:sz w:val="32"/>
          <w:shd w:val="clear" w:color="auto" w:fill="FFFFFF"/>
        </w:rPr>
        <w:t>）</w:t>
      </w:r>
    </w:p>
    <w:p w:rsidR="000C0421" w:rsidRDefault="004E0764" w:rsidP="00F366F3">
      <w:pPr>
        <w:shd w:val="solid" w:color="FFFFFF" w:fill="auto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个人健康信息如有虚假，造成疫情防控不良后果的，将承担相关责任。</w:t>
      </w:r>
    </w:p>
    <w:p w:rsidR="000C0421" w:rsidRDefault="004E0764" w:rsidP="00F366F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四、资格复审</w:t>
      </w:r>
    </w:p>
    <w:p w:rsidR="000C0421" w:rsidRDefault="004E0764" w:rsidP="00F366F3">
      <w:pPr>
        <w:widowControl/>
        <w:spacing w:line="52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资格复审安排在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面试当天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进行，请考生报到时提供前期所提交材料的原件和复印件。</w:t>
      </w:r>
      <w:r>
        <w:rPr>
          <w:rFonts w:eastAsia="仿宋_GB2312" w:hint="eastAsia"/>
          <w:sz w:val="32"/>
          <w:szCs w:val="32"/>
        </w:rPr>
        <w:t>逾期未进行资格复审的，视为自动放弃面试资格。</w:t>
      </w:r>
    </w:p>
    <w:p w:rsidR="000C0421" w:rsidRDefault="004E0764" w:rsidP="00F366F3">
      <w:pPr>
        <w:spacing w:line="520" w:lineRule="exact"/>
        <w:ind w:firstLineChars="200" w:firstLine="640"/>
        <w:rPr>
          <w:rFonts w:eastAsia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eastAsia="黑体" w:hint="eastAsia"/>
          <w:sz w:val="32"/>
          <w:szCs w:val="32"/>
          <w:shd w:val="clear" w:color="auto" w:fill="FFFFFF"/>
        </w:rPr>
        <w:t>面试安排</w:t>
      </w:r>
    </w:p>
    <w:p w:rsidR="000B714A" w:rsidRPr="000B714A" w:rsidRDefault="000B714A" w:rsidP="00F366F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714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面试采用现场面试方式进行。</w:t>
      </w:r>
    </w:p>
    <w:p w:rsidR="000C0421" w:rsidRDefault="004E0764" w:rsidP="00F366F3">
      <w:pPr>
        <w:shd w:val="solid" w:color="FFFFFF" w:fill="auto"/>
        <w:autoSpaceDN w:val="0"/>
        <w:spacing w:line="52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sz w:val="32"/>
          <w:szCs w:val="32"/>
          <w:shd w:val="clear" w:color="auto" w:fill="FFFFFF"/>
        </w:rPr>
        <w:t>（一）面试时间</w:t>
      </w:r>
    </w:p>
    <w:p w:rsidR="000C0421" w:rsidRDefault="004E0764" w:rsidP="00F366F3">
      <w:pPr>
        <w:shd w:val="solid" w:color="FFFFFF" w:fill="auto"/>
        <w:autoSpaceDN w:val="0"/>
        <w:spacing w:line="520" w:lineRule="exact"/>
        <w:ind w:firstLine="640"/>
        <w:rPr>
          <w:rFonts w:eastAsia="仿宋_GB2312" w:hAnsi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eastAsia="仿宋_GB2312" w:hint="eastAsia"/>
          <w:sz w:val="32"/>
          <w:szCs w:val="32"/>
          <w:shd w:val="clear" w:color="auto" w:fill="FFFFFF"/>
        </w:rPr>
        <w:t>时间定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020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8F7828">
        <w:rPr>
          <w:rFonts w:eastAsia="仿宋_GB2312" w:hint="eastAsia"/>
          <w:b/>
          <w:sz w:val="32"/>
          <w:szCs w:val="32"/>
          <w:shd w:val="clear" w:color="auto" w:fill="FFFFFF"/>
        </w:rPr>
        <w:t>7</w:t>
      </w:r>
      <w:r w:rsidR="008F7828"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 w:rsidR="008F7828">
        <w:rPr>
          <w:rFonts w:eastAsia="仿宋_GB2312" w:hint="eastAsia"/>
          <w:b/>
          <w:sz w:val="32"/>
          <w:szCs w:val="32"/>
          <w:shd w:val="clear" w:color="auto" w:fill="FFFFFF"/>
        </w:rPr>
        <w:t>11</w:t>
      </w:r>
      <w:r w:rsidR="008F7828">
        <w:rPr>
          <w:rFonts w:eastAsia="仿宋_GB2312" w:hint="eastAsia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/>
          <w:b/>
          <w:sz w:val="32"/>
          <w:szCs w:val="32"/>
          <w:shd w:val="clear" w:color="auto" w:fill="FFFFFF"/>
        </w:rPr>
        <w:t>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日上午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7:30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截至面试当天上午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8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：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30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没有</w:t>
      </w:r>
      <w:proofErr w:type="gramStart"/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的考生，取消考试资格。</w:t>
      </w:r>
    </w:p>
    <w:p w:rsidR="000C0421" w:rsidRDefault="004E0764" w:rsidP="00F366F3">
      <w:pPr>
        <w:shd w:val="solid" w:color="FFFFFF" w:fill="auto"/>
        <w:autoSpaceDN w:val="0"/>
        <w:spacing w:line="52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sz w:val="32"/>
          <w:szCs w:val="32"/>
          <w:shd w:val="clear" w:color="auto" w:fill="FFFFFF"/>
        </w:rPr>
        <w:t>（二）面试地点</w:t>
      </w:r>
    </w:p>
    <w:p w:rsidR="000C0421" w:rsidRDefault="004E0764" w:rsidP="00F366F3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甘肃省邮政管理局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0C0421" w:rsidRDefault="004E0764" w:rsidP="00F366F3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地址：</w:t>
      </w:r>
      <w:r>
        <w:rPr>
          <w:rFonts w:eastAsia="仿宋_GB2312" w:hint="eastAsia"/>
          <w:sz w:val="32"/>
          <w:szCs w:val="32"/>
          <w:shd w:val="clear" w:color="auto" w:fill="FFFFFF"/>
        </w:rPr>
        <w:t>甘肃省兰州市城关区平凉路</w:t>
      </w:r>
      <w:r>
        <w:rPr>
          <w:rFonts w:eastAsia="仿宋_GB2312" w:hint="eastAsia"/>
          <w:sz w:val="32"/>
          <w:szCs w:val="32"/>
          <w:shd w:val="clear" w:color="auto" w:fill="FFFFFF"/>
        </w:rPr>
        <w:t>413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0C0421" w:rsidRDefault="004E0764" w:rsidP="00F366F3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0C0421" w:rsidRDefault="004E0764" w:rsidP="00F366F3">
      <w:pPr>
        <w:snapToGrid w:val="0"/>
        <w:spacing w:line="520" w:lineRule="exact"/>
        <w:ind w:firstLineChars="192" w:firstLine="614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（一）综合成绩计算方式</w:t>
      </w:r>
    </w:p>
    <w:p w:rsidR="000C0421" w:rsidRDefault="004E0764" w:rsidP="00F366F3">
      <w:pPr>
        <w:snapToGrid w:val="0"/>
        <w:spacing w:line="52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Arial" w:eastAsia="仿宋_GB2312" w:hAnsi="Arial" w:cs="Arial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Arial" w:eastAsia="仿宋_GB2312" w:hAnsi="Arial" w:cs="Arial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50%</w:t>
      </w:r>
    </w:p>
    <w:p w:rsidR="000C0421" w:rsidRDefault="004E0764" w:rsidP="00F366F3">
      <w:pPr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（二）体检和考察人选的确定</w:t>
      </w:r>
    </w:p>
    <w:p w:rsidR="000C0421" w:rsidRDefault="004E0764" w:rsidP="00F366F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黑体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分的面试合格</w:t>
      </w:r>
      <w:r>
        <w:rPr>
          <w:rFonts w:eastAsia="仿宋_GB2312" w:hint="eastAsia"/>
          <w:sz w:val="32"/>
          <w:szCs w:val="32"/>
        </w:rPr>
        <w:lastRenderedPageBreak/>
        <w:t>分数线方可进入体检和考察。体检时间另行通知。</w:t>
      </w:r>
    </w:p>
    <w:p w:rsidR="00E17209" w:rsidRDefault="004E0764" w:rsidP="00F366F3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七、疫情防控</w:t>
      </w:r>
      <w:r>
        <w:rPr>
          <w:rFonts w:eastAsia="黑体" w:hint="eastAsia"/>
          <w:sz w:val="32"/>
          <w:szCs w:val="32"/>
        </w:rPr>
        <w:t xml:space="preserve"> </w:t>
      </w:r>
    </w:p>
    <w:p w:rsidR="006B18F0" w:rsidRDefault="006B18F0" w:rsidP="00F366F3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面试当天，考生报到时须出示“通信大数据行程卡”信息（可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在微信小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程序搜索“国务院客户端”获取）以及“甘肃省健康出行码”（可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在微信小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程序搜索“健康新甘肃”按照操作指引获取），配合进行现场体温检测，统一签署公务员面试健康承诺书。在此基础上，中</w:t>
      </w:r>
      <w:r w:rsidR="001A1EEA">
        <w:rPr>
          <w:rFonts w:eastAsia="仿宋_GB2312" w:hint="eastAsia"/>
          <w:sz w:val="32"/>
          <w:szCs w:val="32"/>
          <w:shd w:val="clear" w:color="auto" w:fill="FFFFFF"/>
        </w:rPr>
        <w:t>高</w:t>
      </w:r>
      <w:r>
        <w:rPr>
          <w:rFonts w:eastAsia="仿宋_GB2312" w:hint="eastAsia"/>
          <w:sz w:val="32"/>
          <w:szCs w:val="32"/>
          <w:shd w:val="clear" w:color="auto" w:fill="FFFFFF"/>
        </w:rPr>
        <w:t>风险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地区来兰考生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，报到时须提供面试前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sz w:val="32"/>
          <w:szCs w:val="32"/>
          <w:shd w:val="clear" w:color="auto" w:fill="FFFFFF"/>
        </w:rPr>
        <w:t>日内新冠病毒核酸检测阴性证明；面试前有国（境）外旅居史或与新冠肺炎确诊、疑似病例有密切接触史的考生，须按当地疫情防控规定完成隔离观察，报到时须出示解除隔离告知书及面试前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sz w:val="32"/>
          <w:szCs w:val="32"/>
          <w:shd w:val="clear" w:color="auto" w:fill="FFFFFF"/>
        </w:rPr>
        <w:t>日内核酸检测阴性证明。</w:t>
      </w:r>
    </w:p>
    <w:p w:rsidR="006B18F0" w:rsidRDefault="006B18F0" w:rsidP="00F366F3">
      <w:pPr>
        <w:spacing w:line="520" w:lineRule="exact"/>
        <w:ind w:left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考生应自备一次性医用口罩或无呼吸阀</w:t>
      </w:r>
      <w:r>
        <w:rPr>
          <w:rFonts w:eastAsia="仿宋_GB2312" w:hint="eastAsia"/>
          <w:sz w:val="32"/>
          <w:szCs w:val="32"/>
          <w:shd w:val="clear" w:color="auto" w:fill="FFFFFF"/>
        </w:rPr>
        <w:t>N95</w:t>
      </w:r>
      <w:r>
        <w:rPr>
          <w:rFonts w:eastAsia="仿宋_GB2312" w:hint="eastAsia"/>
          <w:sz w:val="32"/>
          <w:szCs w:val="32"/>
          <w:shd w:val="clear" w:color="auto" w:fill="FFFFFF"/>
        </w:rPr>
        <w:t>口罩。进入</w:t>
      </w:r>
    </w:p>
    <w:p w:rsidR="00E17209" w:rsidRPr="006B18F0" w:rsidRDefault="006B18F0" w:rsidP="00F366F3">
      <w:pPr>
        <w:spacing w:line="52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面试考点后，应全程服从管理，按要求佩戴口罩，做好个人防护。凡经确认有可疑症状或者异常情况的考生，</w:t>
      </w:r>
      <w:r w:rsidR="000B714A">
        <w:rPr>
          <w:rFonts w:eastAsia="仿宋_GB2312" w:hint="eastAsia"/>
          <w:sz w:val="32"/>
          <w:szCs w:val="32"/>
          <w:shd w:val="clear" w:color="auto" w:fill="FFFFFF"/>
        </w:rPr>
        <w:t>另行</w:t>
      </w:r>
      <w:bookmarkStart w:id="1" w:name="_GoBack"/>
      <w:bookmarkEnd w:id="1"/>
      <w:r>
        <w:rPr>
          <w:rFonts w:eastAsia="仿宋_GB2312" w:hint="eastAsia"/>
          <w:sz w:val="32"/>
          <w:szCs w:val="32"/>
          <w:shd w:val="clear" w:color="auto" w:fill="FFFFFF"/>
        </w:rPr>
        <w:t>安排。</w:t>
      </w:r>
      <w:r w:rsidR="00E17209" w:rsidRPr="006B18F0"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</w:p>
    <w:p w:rsidR="00E17209" w:rsidRDefault="004E0764" w:rsidP="00F366F3">
      <w:pPr>
        <w:spacing w:line="52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考生应自觉配合做好疫情防控工作，按要求提供个人健康等信息，凡隐瞒或谎报旅居史、接触史、健康状况等疫情防控重点信息，不配合工作人员进行防疫检测、排查等造成严重后果的，取消其相应资格，如有违法行为，将依法追究其法律责任。</w:t>
      </w:r>
    </w:p>
    <w:p w:rsidR="00E17209" w:rsidRDefault="004E0764" w:rsidP="00F366F3">
      <w:pPr>
        <w:spacing w:line="52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（三）请考生保持良好的卫生习惯，从即日起至面试前，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前往国内疫情中高风险地区，不出国（境），不参加聚集性活动，注意做好个人防护和健康管理，凡出现疑似症状或异常情况的，应及时报告。</w:t>
      </w:r>
      <w:r w:rsidR="008F7828" w:rsidRPr="008F7828">
        <w:rPr>
          <w:rFonts w:eastAsia="仿宋_GB2312" w:hint="eastAsia"/>
          <w:sz w:val="32"/>
          <w:szCs w:val="32"/>
          <w:shd w:val="clear" w:color="auto" w:fill="FFFFFF"/>
        </w:rPr>
        <w:t>近期如</w:t>
      </w:r>
      <w:r w:rsidR="008F7828" w:rsidRPr="008F7828">
        <w:rPr>
          <w:rFonts w:eastAsia="仿宋_GB2312"/>
          <w:sz w:val="32"/>
          <w:szCs w:val="32"/>
          <w:shd w:val="clear" w:color="auto" w:fill="FFFFFF"/>
        </w:rPr>
        <w:t>感到身体不适，应提前做好健康检查，</w:t>
      </w:r>
      <w:r w:rsidR="008F7828" w:rsidRPr="008F7828">
        <w:rPr>
          <w:rFonts w:eastAsia="仿宋_GB2312" w:hint="eastAsia"/>
          <w:sz w:val="32"/>
          <w:szCs w:val="32"/>
          <w:shd w:val="clear" w:color="auto" w:fill="FFFFFF"/>
        </w:rPr>
        <w:t>若</w:t>
      </w:r>
      <w:r w:rsidR="008F7828" w:rsidRPr="008F7828">
        <w:rPr>
          <w:rFonts w:eastAsia="仿宋_GB2312"/>
          <w:sz w:val="32"/>
          <w:szCs w:val="32"/>
          <w:shd w:val="clear" w:color="auto" w:fill="FFFFFF"/>
        </w:rPr>
        <w:t>有必要，应及时进行新冠病毒核酸检测，确</w:t>
      </w:r>
      <w:r w:rsidR="008F7828" w:rsidRPr="008F7828">
        <w:rPr>
          <w:rFonts w:eastAsia="仿宋_GB2312"/>
          <w:sz w:val="32"/>
          <w:szCs w:val="32"/>
          <w:shd w:val="clear" w:color="auto" w:fill="FFFFFF"/>
        </w:rPr>
        <w:lastRenderedPageBreak/>
        <w:t>保能够顺利参加面试。</w:t>
      </w:r>
    </w:p>
    <w:p w:rsidR="000C0421" w:rsidRDefault="004E0764" w:rsidP="00F366F3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（四）面试疫情防控措施要求将根据疫情防控形势变化随时调整，请考生主动关注甘肃省、兰州市和本单位有关要求，提前安排好行程并随时保持手机联络畅通。</w:t>
      </w:r>
    </w:p>
    <w:p w:rsidR="000C0421" w:rsidRDefault="004E0764" w:rsidP="00F366F3">
      <w:pPr>
        <w:shd w:val="solid" w:color="FFFFFF" w:fill="auto"/>
        <w:autoSpaceDN w:val="0"/>
        <w:spacing w:line="52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欢迎各位考生对我们的工作进行监督。</w:t>
      </w:r>
    </w:p>
    <w:p w:rsidR="000C0421" w:rsidRDefault="004E0764" w:rsidP="00F366F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</w:rPr>
        <w:t>0931-8827619</w:t>
      </w:r>
      <w:r>
        <w:rPr>
          <w:rFonts w:eastAsia="仿宋_GB2312" w:hint="eastAsia"/>
          <w:sz w:val="32"/>
          <w:szCs w:val="32"/>
        </w:rPr>
        <w:t>（电话）</w:t>
      </w:r>
    </w:p>
    <w:p w:rsidR="000C0421" w:rsidRDefault="004E0764" w:rsidP="00F366F3">
      <w:pPr>
        <w:spacing w:line="520" w:lineRule="exact"/>
        <w:ind w:firstLineChars="700" w:firstLine="22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0931-8785661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0C0421" w:rsidRDefault="000C0421" w:rsidP="00F366F3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0C0421" w:rsidRDefault="004E0764" w:rsidP="00F366F3">
      <w:p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0C0421" w:rsidRDefault="004E0764" w:rsidP="00F366F3">
      <w:pPr>
        <w:spacing w:line="52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0C0421" w:rsidRDefault="004E0764" w:rsidP="00F366F3">
      <w:pPr>
        <w:spacing w:line="52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/>
          <w:sz w:val="32"/>
        </w:rPr>
        <w:t xml:space="preserve">. </w:t>
      </w:r>
      <w:r>
        <w:rPr>
          <w:rFonts w:eastAsia="仿宋_GB2312" w:hint="eastAsia"/>
          <w:sz w:val="32"/>
        </w:rPr>
        <w:t>待业说明（样式）</w:t>
      </w:r>
    </w:p>
    <w:p w:rsidR="000C0421" w:rsidRDefault="004E0764" w:rsidP="00F366F3">
      <w:pPr>
        <w:spacing w:line="52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4. </w:t>
      </w:r>
      <w:r>
        <w:rPr>
          <w:rFonts w:eastAsia="仿宋_GB2312" w:hint="eastAsia"/>
          <w:sz w:val="32"/>
        </w:rPr>
        <w:t>考生健康信息表（样式）</w:t>
      </w:r>
    </w:p>
    <w:p w:rsidR="000C0421" w:rsidRDefault="000C0421" w:rsidP="00F366F3">
      <w:pPr>
        <w:shd w:val="solid" w:color="FFFFFF" w:fill="auto"/>
        <w:autoSpaceDN w:val="0"/>
        <w:spacing w:line="520" w:lineRule="exact"/>
        <w:rPr>
          <w:rFonts w:eastAsia="仿宋_GB2312"/>
          <w:sz w:val="32"/>
        </w:rPr>
      </w:pPr>
    </w:p>
    <w:p w:rsidR="000C0421" w:rsidRDefault="000C0421" w:rsidP="00F366F3">
      <w:pPr>
        <w:shd w:val="solid" w:color="FFFFFF" w:fill="auto"/>
        <w:autoSpaceDN w:val="0"/>
        <w:spacing w:line="520" w:lineRule="exact"/>
        <w:rPr>
          <w:rFonts w:eastAsia="仿宋_GB2312"/>
          <w:sz w:val="32"/>
        </w:rPr>
      </w:pPr>
    </w:p>
    <w:p w:rsidR="000C0421" w:rsidRDefault="004E0764" w:rsidP="00F366F3">
      <w:pPr>
        <w:shd w:val="solid" w:color="FFFFFF" w:fill="auto"/>
        <w:autoSpaceDN w:val="0"/>
        <w:spacing w:line="520" w:lineRule="exact"/>
        <w:ind w:firstLineChars="1600" w:firstLine="512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甘肃省邮政管理局</w:t>
      </w:r>
    </w:p>
    <w:p w:rsidR="005C5D77" w:rsidRPr="00DB797F" w:rsidRDefault="004E0764" w:rsidP="00F366F3">
      <w:pPr>
        <w:spacing w:line="520" w:lineRule="exact"/>
        <w:jc w:val="center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  2020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 w:rsidR="00212E51">
        <w:rPr>
          <w:rFonts w:eastAsia="仿宋_GB2312" w:hint="eastAsia"/>
          <w:sz w:val="32"/>
          <w:szCs w:val="32"/>
          <w:shd w:val="clear" w:color="auto" w:fill="FFFFFF"/>
        </w:rPr>
        <w:t>30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 w:rsidR="00DB797F"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</w:p>
    <w:p w:rsidR="000C0421" w:rsidRDefault="00212E5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  <w:r w:rsidR="004E0764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4E0764"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0C0421" w:rsidRDefault="000C042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C0421" w:rsidRDefault="000C042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C0421" w:rsidRDefault="004E07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0C0421" w:rsidRDefault="000C0421" w:rsidP="00BF2AE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C0421" w:rsidRDefault="004E076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0C0421" w:rsidRDefault="004E07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C0421" w:rsidRDefault="000C04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C0421" w:rsidRDefault="004E07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0C0421" w:rsidRDefault="004E07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C0421" w:rsidRDefault="000C04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C0421" w:rsidRDefault="000C04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C0421" w:rsidRDefault="000C042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C0421" w:rsidRDefault="000C042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C0421" w:rsidRDefault="000C042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C0421" w:rsidRDefault="000C042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C0421" w:rsidRDefault="000C042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C0421" w:rsidRDefault="000C0421">
      <w:pPr>
        <w:rPr>
          <w:rFonts w:eastAsia="仿宋_GB2312"/>
          <w:sz w:val="32"/>
          <w:szCs w:val="32"/>
          <w:shd w:val="clear" w:color="auto" w:fill="FFFFFF"/>
        </w:rPr>
      </w:pPr>
    </w:p>
    <w:p w:rsidR="000C0421" w:rsidRDefault="000C0421">
      <w:pPr>
        <w:rPr>
          <w:rFonts w:eastAsia="仿宋_GB2312"/>
          <w:sz w:val="32"/>
          <w:szCs w:val="32"/>
          <w:shd w:val="clear" w:color="auto" w:fill="FFFFFF"/>
        </w:rPr>
      </w:pPr>
    </w:p>
    <w:p w:rsidR="000C0421" w:rsidRDefault="000C0421">
      <w:pPr>
        <w:rPr>
          <w:rFonts w:eastAsia="仿宋_GB2312"/>
          <w:sz w:val="32"/>
          <w:szCs w:val="32"/>
          <w:shd w:val="clear" w:color="auto" w:fill="FFFFFF"/>
        </w:rPr>
      </w:pPr>
    </w:p>
    <w:p w:rsidR="000C0421" w:rsidRDefault="004E07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0C0421" w:rsidRDefault="000C042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C0421" w:rsidRDefault="007976A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2" w:history="1">
        <w:r w:rsidR="004E0764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C0421" w:rsidRDefault="000C0421" w:rsidP="00BF2AE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C0421" w:rsidRDefault="004E076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0C0421" w:rsidRDefault="004E07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C0421" w:rsidRDefault="004E07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 w:rsidR="000C0421" w:rsidRDefault="000C04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C0421" w:rsidRDefault="004E0764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0C0421" w:rsidRDefault="004E0764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0C0421" w:rsidRDefault="000C04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C0421" w:rsidRDefault="000C04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C0421" w:rsidRDefault="004E076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0C0421" w:rsidRDefault="000C042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C0421" w:rsidRDefault="000C042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C0421" w:rsidRDefault="000C042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C0421" w:rsidRDefault="000C042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C0421" w:rsidRDefault="000C042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C0421" w:rsidRDefault="000C0421"/>
    <w:p w:rsidR="000C0421" w:rsidRDefault="000C0421"/>
    <w:p w:rsidR="000C0421" w:rsidRDefault="004E0764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0C0421" w:rsidRDefault="000C0421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0C0421" w:rsidRDefault="004E0764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p w:rsidR="000C0421" w:rsidRDefault="000C0421" w:rsidP="00BF2AE9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0C0421" w:rsidRDefault="004E076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**（单位）人事处：</w:t>
      </w:r>
    </w:p>
    <w:p w:rsidR="000C0421" w:rsidRDefault="004E076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***同志，性别，身份证号码为：****，其户籍在****，现系待业人员。</w:t>
      </w:r>
    </w:p>
    <w:p w:rsidR="000C0421" w:rsidRDefault="004E0764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特此证明。</w:t>
      </w:r>
    </w:p>
    <w:p w:rsidR="000C0421" w:rsidRDefault="000C0421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0C0421" w:rsidRDefault="000C0421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0C0421" w:rsidRDefault="004E0764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0C0421" w:rsidRDefault="004E0764">
      <w:pPr>
        <w:adjustRightInd w:val="0"/>
        <w:snapToGrid w:val="0"/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0C0421" w:rsidRDefault="000C042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C0421" w:rsidRDefault="000C042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C0421" w:rsidRDefault="004E076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0C0421" w:rsidRDefault="000C0421">
      <w:pPr>
        <w:rPr>
          <w:rFonts w:ascii="仿宋_GB2312" w:eastAsia="仿宋_GB2312"/>
          <w:sz w:val="32"/>
          <w:szCs w:val="32"/>
        </w:rPr>
      </w:pPr>
    </w:p>
    <w:p w:rsidR="000C0421" w:rsidRDefault="000C0421">
      <w:pPr>
        <w:rPr>
          <w:rFonts w:eastAsia="仿宋_GB2312"/>
          <w:sz w:val="32"/>
          <w:szCs w:val="32"/>
          <w:shd w:val="clear" w:color="auto" w:fill="FFFFFF"/>
        </w:rPr>
      </w:pPr>
    </w:p>
    <w:p w:rsidR="000C0421" w:rsidRDefault="000C0421">
      <w:pPr>
        <w:rPr>
          <w:rFonts w:eastAsia="仿宋_GB2312"/>
          <w:sz w:val="32"/>
          <w:szCs w:val="32"/>
          <w:shd w:val="clear" w:color="auto" w:fill="FFFFFF"/>
        </w:rPr>
      </w:pPr>
    </w:p>
    <w:p w:rsidR="000C0421" w:rsidRDefault="000C0421">
      <w:pPr>
        <w:rPr>
          <w:rFonts w:eastAsia="仿宋_GB2312"/>
          <w:sz w:val="32"/>
          <w:szCs w:val="32"/>
          <w:shd w:val="clear" w:color="auto" w:fill="FFFFFF"/>
        </w:rPr>
      </w:pPr>
    </w:p>
    <w:p w:rsidR="000C0421" w:rsidRDefault="000C0421">
      <w:pPr>
        <w:rPr>
          <w:rFonts w:ascii="仿宋_GB2312" w:eastAsia="仿宋_GB2312"/>
          <w:sz w:val="32"/>
          <w:szCs w:val="32"/>
        </w:rPr>
      </w:pPr>
    </w:p>
    <w:p w:rsidR="000C0421" w:rsidRDefault="000C0421">
      <w:pPr>
        <w:rPr>
          <w:rFonts w:ascii="仿宋_GB2312" w:eastAsia="仿宋_GB2312"/>
          <w:sz w:val="32"/>
          <w:szCs w:val="32"/>
        </w:rPr>
      </w:pPr>
    </w:p>
    <w:p w:rsidR="000C0421" w:rsidRDefault="000C0421">
      <w:pPr>
        <w:rPr>
          <w:rFonts w:ascii="仿宋_GB2312" w:eastAsia="仿宋_GB2312"/>
          <w:sz w:val="32"/>
          <w:szCs w:val="32"/>
        </w:rPr>
      </w:pPr>
    </w:p>
    <w:p w:rsidR="000C0421" w:rsidRDefault="004E0764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4</w:t>
      </w:r>
    </w:p>
    <w:p w:rsidR="000C0421" w:rsidRDefault="004E0764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考生健康信息表</w:t>
      </w:r>
    </w:p>
    <w:p w:rsidR="000C0421" w:rsidRDefault="004E07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姓名：               身份证号：            </w:t>
      </w:r>
    </w:p>
    <w:p w:rsidR="000C0421" w:rsidRDefault="004E07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               联系手机：</w:t>
      </w:r>
    </w:p>
    <w:p w:rsidR="000C0421" w:rsidRDefault="000C0421">
      <w:pPr>
        <w:rPr>
          <w:rFonts w:ascii="仿宋_GB2312" w:eastAsia="仿宋_GB2312"/>
          <w:sz w:val="32"/>
          <w:szCs w:val="32"/>
        </w:rPr>
      </w:pPr>
    </w:p>
    <w:p w:rsidR="000C0421" w:rsidRDefault="004E076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目前健康</w:t>
      </w:r>
      <w:proofErr w:type="gramStart"/>
      <w:r>
        <w:rPr>
          <w:rFonts w:ascii="仿宋_GB2312" w:eastAsia="仿宋_GB2312" w:hint="eastAsia"/>
          <w:sz w:val="32"/>
          <w:szCs w:val="32"/>
        </w:rPr>
        <w:t>码是否为绿码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               □是□否</w:t>
      </w:r>
    </w:p>
    <w:p w:rsidR="000C0421" w:rsidRDefault="004E076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是否曾进行过新冠肺炎核酸检测               □是□否</w:t>
      </w:r>
    </w:p>
    <w:p w:rsidR="000C0421" w:rsidRDefault="004E076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若有，检测时间：             测试结果：□阴性□阳性</w:t>
      </w:r>
    </w:p>
    <w:p w:rsidR="000C0421" w:rsidRDefault="004E076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度及以上）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0C0421" w:rsidRDefault="004E0764"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/>
          <w:w w:val="97"/>
          <w:sz w:val="32"/>
          <w:szCs w:val="32"/>
        </w:rPr>
        <w:t>内是否有咳嗽、咽痛、鼻塞等呼吸道症状</w:t>
      </w:r>
      <w:r>
        <w:rPr>
          <w:rFonts w:eastAsia="仿宋_GB2312"/>
          <w:w w:val="97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0C0421" w:rsidRDefault="004E0764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天内是否有确诊肺炎（肺部感染）史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0C0421" w:rsidRDefault="004E076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是否有新冠肺炎其他相关症状                 □是□否</w:t>
      </w:r>
    </w:p>
    <w:p w:rsidR="000C0421" w:rsidRDefault="004E076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是否处于居家隔离医学观察期内               □是□否</w:t>
      </w:r>
    </w:p>
    <w:p w:rsidR="000C0421" w:rsidRDefault="004E0764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天内是否有湖北旅居史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0C0421" w:rsidRDefault="004E0764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天内是否有疫情中高风险地区旅居史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0C0421" w:rsidRDefault="004E0764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天内是否有境外旅居史</w:t>
      </w: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0C0421" w:rsidRDefault="004E076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是否曾与确诊病例、疑似病例和无症状感染者有密切接触 </w:t>
      </w:r>
    </w:p>
    <w:p w:rsidR="000C0421" w:rsidRDefault="004E076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□是□否</w:t>
      </w:r>
    </w:p>
    <w:p w:rsidR="000C0421" w:rsidRDefault="004E076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是否接触来自疫情中高风险地区或境外的人员   □是□否</w:t>
      </w:r>
    </w:p>
    <w:p w:rsidR="000C0421" w:rsidRDefault="000C0421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0C0421" w:rsidRDefault="004E0764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我承诺以上填写信息属实。</w:t>
      </w:r>
      <w:r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0C0421" w:rsidRDefault="004E0764">
      <w:pPr>
        <w:wordWrap w:val="0"/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考生签名：          </w:t>
      </w:r>
    </w:p>
    <w:p w:rsidR="000C0421" w:rsidRDefault="004E0764">
      <w:pPr>
        <w:wordWrap w:val="0"/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时间：   月   日    </w:t>
      </w:r>
    </w:p>
    <w:sectPr w:rsidR="000C0421" w:rsidSect="000C0421">
      <w:footerReference w:type="default" r:id="rId13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A8" w:rsidRDefault="007976A8" w:rsidP="000C0421">
      <w:r>
        <w:separator/>
      </w:r>
    </w:p>
  </w:endnote>
  <w:endnote w:type="continuationSeparator" w:id="0">
    <w:p w:rsidR="007976A8" w:rsidRDefault="007976A8" w:rsidP="000C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21" w:rsidRDefault="00F84C3D">
    <w:pPr>
      <w:pStyle w:val="a5"/>
      <w:jc w:val="center"/>
    </w:pPr>
    <w:r>
      <w:rPr>
        <w:lang w:val="zh-CN"/>
      </w:rPr>
      <w:fldChar w:fldCharType="begin"/>
    </w:r>
    <w:r w:rsidR="004E0764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0B714A">
      <w:rPr>
        <w:noProof/>
        <w:lang w:val="zh-CN"/>
      </w:rPr>
      <w:t>7</w:t>
    </w:r>
    <w:r>
      <w:rPr>
        <w:lang w:val="zh-CN"/>
      </w:rPr>
      <w:fldChar w:fldCharType="end"/>
    </w:r>
  </w:p>
  <w:p w:rsidR="000C0421" w:rsidRDefault="000C04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A8" w:rsidRDefault="007976A8" w:rsidP="000C0421">
      <w:r>
        <w:separator/>
      </w:r>
    </w:p>
  </w:footnote>
  <w:footnote w:type="continuationSeparator" w:id="0">
    <w:p w:rsidR="007976A8" w:rsidRDefault="007976A8" w:rsidP="000C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E650"/>
    <w:multiLevelType w:val="singleLevel"/>
    <w:tmpl w:val="2872E65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098B"/>
    <w:rsid w:val="000015D0"/>
    <w:rsid w:val="00007C5A"/>
    <w:rsid w:val="00020BD2"/>
    <w:rsid w:val="00040931"/>
    <w:rsid w:val="00047D4B"/>
    <w:rsid w:val="000530BA"/>
    <w:rsid w:val="00056B94"/>
    <w:rsid w:val="00057AED"/>
    <w:rsid w:val="00060486"/>
    <w:rsid w:val="00061E4D"/>
    <w:rsid w:val="00063077"/>
    <w:rsid w:val="000766AB"/>
    <w:rsid w:val="00077A2A"/>
    <w:rsid w:val="0008529F"/>
    <w:rsid w:val="00085720"/>
    <w:rsid w:val="00094A16"/>
    <w:rsid w:val="000B2919"/>
    <w:rsid w:val="000B714A"/>
    <w:rsid w:val="000C0421"/>
    <w:rsid w:val="000C19C4"/>
    <w:rsid w:val="000C354D"/>
    <w:rsid w:val="000C3C26"/>
    <w:rsid w:val="000C4074"/>
    <w:rsid w:val="000C54BE"/>
    <w:rsid w:val="000C75F9"/>
    <w:rsid w:val="000D23A1"/>
    <w:rsid w:val="000E1763"/>
    <w:rsid w:val="000F09C2"/>
    <w:rsid w:val="00100B90"/>
    <w:rsid w:val="001074C7"/>
    <w:rsid w:val="0012218C"/>
    <w:rsid w:val="00122312"/>
    <w:rsid w:val="001259CC"/>
    <w:rsid w:val="00147680"/>
    <w:rsid w:val="00157008"/>
    <w:rsid w:val="00157C6F"/>
    <w:rsid w:val="0016365B"/>
    <w:rsid w:val="001655B0"/>
    <w:rsid w:val="00172868"/>
    <w:rsid w:val="00172A27"/>
    <w:rsid w:val="001828BD"/>
    <w:rsid w:val="00194697"/>
    <w:rsid w:val="00195FDF"/>
    <w:rsid w:val="001A17B6"/>
    <w:rsid w:val="001A1EEA"/>
    <w:rsid w:val="001B251C"/>
    <w:rsid w:val="001B2ADC"/>
    <w:rsid w:val="001D3E8A"/>
    <w:rsid w:val="001D7747"/>
    <w:rsid w:val="001E3B17"/>
    <w:rsid w:val="001F0F17"/>
    <w:rsid w:val="00210110"/>
    <w:rsid w:val="00212E51"/>
    <w:rsid w:val="002134BB"/>
    <w:rsid w:val="00213E18"/>
    <w:rsid w:val="00235114"/>
    <w:rsid w:val="0023514F"/>
    <w:rsid w:val="002411BB"/>
    <w:rsid w:val="00286EF4"/>
    <w:rsid w:val="002A07D5"/>
    <w:rsid w:val="002A2DB3"/>
    <w:rsid w:val="002B7823"/>
    <w:rsid w:val="002C63BB"/>
    <w:rsid w:val="002D0ED6"/>
    <w:rsid w:val="002E31D2"/>
    <w:rsid w:val="002E43DA"/>
    <w:rsid w:val="00300A86"/>
    <w:rsid w:val="00303B7C"/>
    <w:rsid w:val="0030449D"/>
    <w:rsid w:val="00307F43"/>
    <w:rsid w:val="0031097A"/>
    <w:rsid w:val="003202A4"/>
    <w:rsid w:val="003379DE"/>
    <w:rsid w:val="00340063"/>
    <w:rsid w:val="00360827"/>
    <w:rsid w:val="00360986"/>
    <w:rsid w:val="00365F9C"/>
    <w:rsid w:val="003672F5"/>
    <w:rsid w:val="00374835"/>
    <w:rsid w:val="00375721"/>
    <w:rsid w:val="003916B8"/>
    <w:rsid w:val="003956E3"/>
    <w:rsid w:val="003A25A3"/>
    <w:rsid w:val="003A25F7"/>
    <w:rsid w:val="003A4846"/>
    <w:rsid w:val="003B3CE9"/>
    <w:rsid w:val="003B5BD8"/>
    <w:rsid w:val="003C0E76"/>
    <w:rsid w:val="003C3FE8"/>
    <w:rsid w:val="003C75C6"/>
    <w:rsid w:val="003D32BF"/>
    <w:rsid w:val="003D5BAB"/>
    <w:rsid w:val="003E0362"/>
    <w:rsid w:val="003E0D37"/>
    <w:rsid w:val="003E678B"/>
    <w:rsid w:val="003F2973"/>
    <w:rsid w:val="003F4E1A"/>
    <w:rsid w:val="00404FC3"/>
    <w:rsid w:val="004147C8"/>
    <w:rsid w:val="00415B75"/>
    <w:rsid w:val="004206E8"/>
    <w:rsid w:val="00424452"/>
    <w:rsid w:val="0042566D"/>
    <w:rsid w:val="00440336"/>
    <w:rsid w:val="004445D6"/>
    <w:rsid w:val="00445899"/>
    <w:rsid w:val="004469A0"/>
    <w:rsid w:val="00450650"/>
    <w:rsid w:val="00460AE1"/>
    <w:rsid w:val="00466650"/>
    <w:rsid w:val="00480B0D"/>
    <w:rsid w:val="004930EA"/>
    <w:rsid w:val="004C5817"/>
    <w:rsid w:val="004D1902"/>
    <w:rsid w:val="004D3D9B"/>
    <w:rsid w:val="004D5771"/>
    <w:rsid w:val="004D7C7B"/>
    <w:rsid w:val="004E03FC"/>
    <w:rsid w:val="004E0764"/>
    <w:rsid w:val="004E2921"/>
    <w:rsid w:val="004E5112"/>
    <w:rsid w:val="005004EF"/>
    <w:rsid w:val="005027B9"/>
    <w:rsid w:val="0050762F"/>
    <w:rsid w:val="005354D2"/>
    <w:rsid w:val="005442CC"/>
    <w:rsid w:val="0055228E"/>
    <w:rsid w:val="00554DBF"/>
    <w:rsid w:val="00567C34"/>
    <w:rsid w:val="00572652"/>
    <w:rsid w:val="00573421"/>
    <w:rsid w:val="0057636A"/>
    <w:rsid w:val="00580E96"/>
    <w:rsid w:val="00585FAD"/>
    <w:rsid w:val="00590A84"/>
    <w:rsid w:val="00596F34"/>
    <w:rsid w:val="005A28F8"/>
    <w:rsid w:val="005A2A19"/>
    <w:rsid w:val="005C3778"/>
    <w:rsid w:val="005C5D77"/>
    <w:rsid w:val="005D0E87"/>
    <w:rsid w:val="00601436"/>
    <w:rsid w:val="00606215"/>
    <w:rsid w:val="00610806"/>
    <w:rsid w:val="00611066"/>
    <w:rsid w:val="00623002"/>
    <w:rsid w:val="00625D62"/>
    <w:rsid w:val="006301F9"/>
    <w:rsid w:val="00634804"/>
    <w:rsid w:val="006412FB"/>
    <w:rsid w:val="0064613C"/>
    <w:rsid w:val="006535BF"/>
    <w:rsid w:val="0065699B"/>
    <w:rsid w:val="00665B50"/>
    <w:rsid w:val="00682336"/>
    <w:rsid w:val="0068700D"/>
    <w:rsid w:val="00693612"/>
    <w:rsid w:val="00695769"/>
    <w:rsid w:val="006A203D"/>
    <w:rsid w:val="006A2C78"/>
    <w:rsid w:val="006B18F0"/>
    <w:rsid w:val="006C0BE2"/>
    <w:rsid w:val="006D5076"/>
    <w:rsid w:val="006F3754"/>
    <w:rsid w:val="007034C2"/>
    <w:rsid w:val="00703E1B"/>
    <w:rsid w:val="007058B9"/>
    <w:rsid w:val="00705E62"/>
    <w:rsid w:val="00714F5B"/>
    <w:rsid w:val="00716DC1"/>
    <w:rsid w:val="007365F9"/>
    <w:rsid w:val="007639CC"/>
    <w:rsid w:val="00766197"/>
    <w:rsid w:val="007661A8"/>
    <w:rsid w:val="00791A8A"/>
    <w:rsid w:val="00796317"/>
    <w:rsid w:val="007976A8"/>
    <w:rsid w:val="007B0117"/>
    <w:rsid w:val="007B26B3"/>
    <w:rsid w:val="007D6351"/>
    <w:rsid w:val="007D6764"/>
    <w:rsid w:val="007D789D"/>
    <w:rsid w:val="007E0ECF"/>
    <w:rsid w:val="007E3BFB"/>
    <w:rsid w:val="007E3C44"/>
    <w:rsid w:val="007F47F2"/>
    <w:rsid w:val="00802332"/>
    <w:rsid w:val="00816B8E"/>
    <w:rsid w:val="00825C39"/>
    <w:rsid w:val="00826CAD"/>
    <w:rsid w:val="00831848"/>
    <w:rsid w:val="00832187"/>
    <w:rsid w:val="008514A6"/>
    <w:rsid w:val="00852DA9"/>
    <w:rsid w:val="00854ECF"/>
    <w:rsid w:val="00864998"/>
    <w:rsid w:val="0086636F"/>
    <w:rsid w:val="00870580"/>
    <w:rsid w:val="0087127A"/>
    <w:rsid w:val="00883776"/>
    <w:rsid w:val="00894406"/>
    <w:rsid w:val="008A089D"/>
    <w:rsid w:val="008B2E29"/>
    <w:rsid w:val="008B6419"/>
    <w:rsid w:val="008C3ECA"/>
    <w:rsid w:val="008D0DE2"/>
    <w:rsid w:val="008D6F05"/>
    <w:rsid w:val="008E06D9"/>
    <w:rsid w:val="008E72A4"/>
    <w:rsid w:val="008F092D"/>
    <w:rsid w:val="008F16BA"/>
    <w:rsid w:val="008F1D15"/>
    <w:rsid w:val="008F2DDD"/>
    <w:rsid w:val="008F42B6"/>
    <w:rsid w:val="008F5542"/>
    <w:rsid w:val="008F7828"/>
    <w:rsid w:val="00930DB3"/>
    <w:rsid w:val="00930E27"/>
    <w:rsid w:val="00930FBA"/>
    <w:rsid w:val="009420FD"/>
    <w:rsid w:val="009576E2"/>
    <w:rsid w:val="009635E1"/>
    <w:rsid w:val="00963C76"/>
    <w:rsid w:val="00973123"/>
    <w:rsid w:val="00995169"/>
    <w:rsid w:val="00997777"/>
    <w:rsid w:val="009A4DDD"/>
    <w:rsid w:val="009B2FC1"/>
    <w:rsid w:val="009C19AF"/>
    <w:rsid w:val="009C282B"/>
    <w:rsid w:val="009C4A7B"/>
    <w:rsid w:val="009E620A"/>
    <w:rsid w:val="009F1937"/>
    <w:rsid w:val="00A2396B"/>
    <w:rsid w:val="00A2656A"/>
    <w:rsid w:val="00A2700E"/>
    <w:rsid w:val="00A32075"/>
    <w:rsid w:val="00A431D6"/>
    <w:rsid w:val="00A44D3D"/>
    <w:rsid w:val="00A51B9A"/>
    <w:rsid w:val="00A52C48"/>
    <w:rsid w:val="00A6419D"/>
    <w:rsid w:val="00A7430C"/>
    <w:rsid w:val="00A77F86"/>
    <w:rsid w:val="00A77FDE"/>
    <w:rsid w:val="00A8022B"/>
    <w:rsid w:val="00A82A09"/>
    <w:rsid w:val="00A83755"/>
    <w:rsid w:val="00A90A80"/>
    <w:rsid w:val="00A96B46"/>
    <w:rsid w:val="00A97841"/>
    <w:rsid w:val="00AB70A2"/>
    <w:rsid w:val="00AE07E1"/>
    <w:rsid w:val="00AE0F84"/>
    <w:rsid w:val="00AF7C7F"/>
    <w:rsid w:val="00B00FF7"/>
    <w:rsid w:val="00B05ECB"/>
    <w:rsid w:val="00B12768"/>
    <w:rsid w:val="00B17E69"/>
    <w:rsid w:val="00B3021A"/>
    <w:rsid w:val="00B31420"/>
    <w:rsid w:val="00B36F96"/>
    <w:rsid w:val="00B428FC"/>
    <w:rsid w:val="00B43C09"/>
    <w:rsid w:val="00B47503"/>
    <w:rsid w:val="00B5319D"/>
    <w:rsid w:val="00B603D3"/>
    <w:rsid w:val="00B62135"/>
    <w:rsid w:val="00B621F9"/>
    <w:rsid w:val="00B645E0"/>
    <w:rsid w:val="00B663D6"/>
    <w:rsid w:val="00B71767"/>
    <w:rsid w:val="00B743B5"/>
    <w:rsid w:val="00B9013E"/>
    <w:rsid w:val="00B945A4"/>
    <w:rsid w:val="00BA071C"/>
    <w:rsid w:val="00BA119E"/>
    <w:rsid w:val="00BB2769"/>
    <w:rsid w:val="00BC6FFD"/>
    <w:rsid w:val="00BD19CA"/>
    <w:rsid w:val="00BD63F9"/>
    <w:rsid w:val="00BF2AE9"/>
    <w:rsid w:val="00BF564E"/>
    <w:rsid w:val="00C02BA4"/>
    <w:rsid w:val="00C11A9C"/>
    <w:rsid w:val="00C12B4B"/>
    <w:rsid w:val="00C20899"/>
    <w:rsid w:val="00C2284D"/>
    <w:rsid w:val="00C30478"/>
    <w:rsid w:val="00C339BD"/>
    <w:rsid w:val="00C34914"/>
    <w:rsid w:val="00C35D76"/>
    <w:rsid w:val="00C607F4"/>
    <w:rsid w:val="00C63AB4"/>
    <w:rsid w:val="00C672F9"/>
    <w:rsid w:val="00C80DAB"/>
    <w:rsid w:val="00C945B6"/>
    <w:rsid w:val="00C94F32"/>
    <w:rsid w:val="00C97F63"/>
    <w:rsid w:val="00CA12BF"/>
    <w:rsid w:val="00CA159B"/>
    <w:rsid w:val="00CA61C7"/>
    <w:rsid w:val="00CB5E1C"/>
    <w:rsid w:val="00CD11A1"/>
    <w:rsid w:val="00CD2131"/>
    <w:rsid w:val="00CD4852"/>
    <w:rsid w:val="00CD76FC"/>
    <w:rsid w:val="00CE3185"/>
    <w:rsid w:val="00CE36F1"/>
    <w:rsid w:val="00D01A53"/>
    <w:rsid w:val="00D0505F"/>
    <w:rsid w:val="00D05164"/>
    <w:rsid w:val="00D13773"/>
    <w:rsid w:val="00D1631F"/>
    <w:rsid w:val="00D174D4"/>
    <w:rsid w:val="00D407D5"/>
    <w:rsid w:val="00D474BC"/>
    <w:rsid w:val="00D5623C"/>
    <w:rsid w:val="00D60C0A"/>
    <w:rsid w:val="00D6301E"/>
    <w:rsid w:val="00D754DF"/>
    <w:rsid w:val="00D76C5F"/>
    <w:rsid w:val="00D84FA5"/>
    <w:rsid w:val="00D9044A"/>
    <w:rsid w:val="00DA1668"/>
    <w:rsid w:val="00DB51B0"/>
    <w:rsid w:val="00DB77EF"/>
    <w:rsid w:val="00DB797F"/>
    <w:rsid w:val="00DC7A61"/>
    <w:rsid w:val="00DD11F8"/>
    <w:rsid w:val="00DD6114"/>
    <w:rsid w:val="00DE5DA3"/>
    <w:rsid w:val="00DF03B6"/>
    <w:rsid w:val="00E02F8B"/>
    <w:rsid w:val="00E0583C"/>
    <w:rsid w:val="00E17209"/>
    <w:rsid w:val="00E35077"/>
    <w:rsid w:val="00E4068C"/>
    <w:rsid w:val="00E4080C"/>
    <w:rsid w:val="00E425FF"/>
    <w:rsid w:val="00E46372"/>
    <w:rsid w:val="00E52E76"/>
    <w:rsid w:val="00E53A09"/>
    <w:rsid w:val="00E634B7"/>
    <w:rsid w:val="00E64AC9"/>
    <w:rsid w:val="00E67F81"/>
    <w:rsid w:val="00E73ED3"/>
    <w:rsid w:val="00E74094"/>
    <w:rsid w:val="00E7612F"/>
    <w:rsid w:val="00E93499"/>
    <w:rsid w:val="00EA381C"/>
    <w:rsid w:val="00EA5D19"/>
    <w:rsid w:val="00EA6498"/>
    <w:rsid w:val="00EB5787"/>
    <w:rsid w:val="00EC3FFE"/>
    <w:rsid w:val="00ED79EC"/>
    <w:rsid w:val="00F0527A"/>
    <w:rsid w:val="00F20A33"/>
    <w:rsid w:val="00F303FE"/>
    <w:rsid w:val="00F32568"/>
    <w:rsid w:val="00F366F3"/>
    <w:rsid w:val="00F4455A"/>
    <w:rsid w:val="00F53985"/>
    <w:rsid w:val="00F64CC3"/>
    <w:rsid w:val="00F84C3D"/>
    <w:rsid w:val="00F91C56"/>
    <w:rsid w:val="00F961B6"/>
    <w:rsid w:val="00F97E5D"/>
    <w:rsid w:val="00FB02BA"/>
    <w:rsid w:val="00FB3A7B"/>
    <w:rsid w:val="00FC7837"/>
    <w:rsid w:val="00FE1504"/>
    <w:rsid w:val="00FE16EF"/>
    <w:rsid w:val="00FE552F"/>
    <w:rsid w:val="031F6CAB"/>
    <w:rsid w:val="03BF0DB3"/>
    <w:rsid w:val="070F49A2"/>
    <w:rsid w:val="07E43A81"/>
    <w:rsid w:val="08FE027E"/>
    <w:rsid w:val="09201445"/>
    <w:rsid w:val="0B5C2DB3"/>
    <w:rsid w:val="1186384C"/>
    <w:rsid w:val="16697BD2"/>
    <w:rsid w:val="198432E8"/>
    <w:rsid w:val="1B4F4EDD"/>
    <w:rsid w:val="1C687BA8"/>
    <w:rsid w:val="1C887DBD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C862E02"/>
    <w:rsid w:val="2E5E5C1F"/>
    <w:rsid w:val="2E8C546A"/>
    <w:rsid w:val="303809A8"/>
    <w:rsid w:val="30C70618"/>
    <w:rsid w:val="3389601C"/>
    <w:rsid w:val="33903D7F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6267B7"/>
    <w:rsid w:val="46A55C75"/>
    <w:rsid w:val="47ED3A0E"/>
    <w:rsid w:val="48B91E5D"/>
    <w:rsid w:val="4A7D0844"/>
    <w:rsid w:val="4B162FC1"/>
    <w:rsid w:val="4EC933D2"/>
    <w:rsid w:val="4F2B4370"/>
    <w:rsid w:val="4F6F5245"/>
    <w:rsid w:val="4F7426F3"/>
    <w:rsid w:val="50E855DB"/>
    <w:rsid w:val="51CA57AF"/>
    <w:rsid w:val="51E31065"/>
    <w:rsid w:val="5217023B"/>
    <w:rsid w:val="55004CC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6FFC3C18"/>
    <w:rsid w:val="73934313"/>
    <w:rsid w:val="760E5F3E"/>
    <w:rsid w:val="784A7DF4"/>
    <w:rsid w:val="78B6041B"/>
    <w:rsid w:val="79D85F74"/>
    <w:rsid w:val="7AB855E2"/>
    <w:rsid w:val="7AC65BFC"/>
    <w:rsid w:val="7D761C62"/>
    <w:rsid w:val="7EBA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2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0C0421"/>
    <w:pPr>
      <w:ind w:firstLineChars="200" w:firstLine="640"/>
    </w:pPr>
    <w:rPr>
      <w:rFonts w:eastAsia="黑体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0C0421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0C04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rsid w:val="000C04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0C04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sid w:val="000C0421"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uiPriority w:val="99"/>
    <w:qFormat/>
    <w:locked/>
    <w:rsid w:val="000C0421"/>
    <w:rPr>
      <w:rFonts w:eastAsia="黑体" w:cs="Times New Roman"/>
      <w:kern w:val="2"/>
      <w:sz w:val="24"/>
      <w:szCs w:val="24"/>
    </w:rPr>
  </w:style>
  <w:style w:type="character" w:customStyle="1" w:styleId="Char1">
    <w:name w:val="页脚 Char"/>
    <w:link w:val="a5"/>
    <w:uiPriority w:val="99"/>
    <w:qFormat/>
    <w:locked/>
    <w:rsid w:val="000C0421"/>
    <w:rPr>
      <w:rFonts w:cs="Times New Roman"/>
      <w:kern w:val="2"/>
      <w:sz w:val="18"/>
    </w:rPr>
  </w:style>
  <w:style w:type="character" w:customStyle="1" w:styleId="Char2">
    <w:name w:val="页眉 Char"/>
    <w:link w:val="a6"/>
    <w:uiPriority w:val="99"/>
    <w:semiHidden/>
    <w:qFormat/>
    <w:rsid w:val="000C0421"/>
    <w:rPr>
      <w:sz w:val="18"/>
      <w:szCs w:val="18"/>
    </w:rPr>
  </w:style>
  <w:style w:type="paragraph" w:styleId="a9">
    <w:name w:val="List Paragraph"/>
    <w:basedOn w:val="a"/>
    <w:uiPriority w:val="99"/>
    <w:qFormat/>
    <w:rsid w:val="000C0421"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qFormat/>
    <w:rsid w:val="000C0421"/>
    <w:rPr>
      <w:kern w:val="2"/>
      <w:sz w:val="21"/>
    </w:rPr>
  </w:style>
  <w:style w:type="paragraph" w:customStyle="1" w:styleId="1410">
    <w:name w:val="样式 14 10 磅"/>
    <w:qFormat/>
    <w:rsid w:val="000C0421"/>
    <w:pPr>
      <w:jc w:val="both"/>
    </w:pPr>
    <w:rPr>
      <w:rFonts w:ascii="Times New Roman" w:eastAsia="方正仿宋_GBK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.&#21457;&#36865;&#37038;&#20214;&#33267;ziqrsc@163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1.&#21457;&#36865;&#37038;&#20214;&#33267;ziqrsc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.&#21457;&#36865;&#37038;&#20214;&#33267;ziqrsc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626</Words>
  <Characters>3572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张策</cp:lastModifiedBy>
  <cp:revision>37</cp:revision>
  <cp:lastPrinted>2019-10-28T06:40:00Z</cp:lastPrinted>
  <dcterms:created xsi:type="dcterms:W3CDTF">2020-06-10T01:38:00Z</dcterms:created>
  <dcterms:modified xsi:type="dcterms:W3CDTF">2020-06-30T06:57:00Z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