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5"/>
        <w:gridCol w:w="1744"/>
        <w:gridCol w:w="2411"/>
        <w:gridCol w:w="4680"/>
        <w:gridCol w:w="1005"/>
      </w:tblGrid>
      <w:tr w:rsidR="00D66C2B" w:rsidRPr="00D66C2B" w:rsidTr="00D66C2B">
        <w:trPr>
          <w:trHeight w:val="368"/>
        </w:trPr>
        <w:tc>
          <w:tcPr>
            <w:tcW w:w="9606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黑体" w:eastAsia="黑体" w:hAnsi="黑体" w:cs="Calibri" w:hint="eastAsia"/>
                <w:b/>
                <w:bCs/>
                <w:color w:val="000000"/>
                <w:sz w:val="24"/>
                <w:szCs w:val="24"/>
              </w:rPr>
              <w:t>招聘办法及工作程序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D66C2B" w:rsidRPr="00D66C2B" w:rsidTr="00D66C2B">
        <w:trPr>
          <w:trHeight w:val="368"/>
        </w:trPr>
        <w:tc>
          <w:tcPr>
            <w:tcW w:w="77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招聘工作内容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具体安排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D66C2B" w:rsidRPr="00D66C2B" w:rsidTr="00D66C2B">
        <w:trPr>
          <w:trHeight w:val="718"/>
        </w:trPr>
        <w:tc>
          <w:tcPr>
            <w:tcW w:w="77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接收电子简历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自信息发布之日起至2020年7月6日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简历投递邮箱：</w:t>
            </w:r>
            <w:hyperlink r:id="rId4" w:history="1">
              <w:r w:rsidRPr="00D66C2B">
                <w:rPr>
                  <w:rFonts w:ascii="宋体" w:eastAsia="宋体" w:hAnsi="宋体" w:cs="Calibri" w:hint="eastAsia"/>
                  <w:color w:val="800080"/>
                  <w:sz w:val="24"/>
                  <w:szCs w:val="24"/>
                  <w:u w:val="single"/>
                </w:rPr>
                <w:t>rska@swjtu.edu.cn</w:t>
              </w:r>
            </w:hyperlink>
          </w:p>
          <w:p w:rsidR="00D66C2B" w:rsidRPr="00D66C2B" w:rsidRDefault="00D66C2B" w:rsidP="00D66C2B">
            <w:pPr>
              <w:adjustRightInd/>
              <w:snapToGrid/>
              <w:spacing w:after="0" w:line="480" w:lineRule="atLeast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联系人：张胜  徐珂</w:t>
            </w:r>
          </w:p>
          <w:p w:rsidR="00D66C2B" w:rsidRPr="00D66C2B" w:rsidRDefault="00D66C2B" w:rsidP="00D66C2B">
            <w:pPr>
              <w:adjustRightInd/>
              <w:snapToGrid/>
              <w:spacing w:after="0" w:line="480" w:lineRule="atLeast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联系方式：87600925   66366207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D66C2B" w:rsidRPr="00D66C2B" w:rsidTr="00D66C2B">
        <w:trPr>
          <w:trHeight w:val="718"/>
        </w:trPr>
        <w:tc>
          <w:tcPr>
            <w:tcW w:w="77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另行通知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提前电话通知参加面试时间和地点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D66C2B" w:rsidRPr="00D66C2B" w:rsidTr="00D66C2B">
        <w:trPr>
          <w:trHeight w:val="1085"/>
        </w:trPr>
        <w:tc>
          <w:tcPr>
            <w:tcW w:w="77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公示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另行通知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人事处网站对拟聘人员进行公示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D66C2B" w:rsidRPr="00D66C2B" w:rsidTr="00D66C2B">
        <w:trPr>
          <w:trHeight w:val="368"/>
        </w:trPr>
        <w:tc>
          <w:tcPr>
            <w:tcW w:w="77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调动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视具体情况安排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正式办理校内调动手续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 w:line="480" w:lineRule="atLeast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66C2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D66C2B" w:rsidRPr="00D66C2B" w:rsidTr="00D66C2B">
        <w:trPr>
          <w:trHeight w:val="350"/>
        </w:trPr>
        <w:tc>
          <w:tcPr>
            <w:tcW w:w="9606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6C2B" w:rsidRPr="00D66C2B" w:rsidRDefault="00D66C2B" w:rsidP="00D66C2B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66C2B"/>
    <w:rsid w:val="001E04B7"/>
    <w:rsid w:val="00323B43"/>
    <w:rsid w:val="003D37D8"/>
    <w:rsid w:val="004358AB"/>
    <w:rsid w:val="0064020C"/>
    <w:rsid w:val="008811B0"/>
    <w:rsid w:val="008B7726"/>
    <w:rsid w:val="00CF7209"/>
    <w:rsid w:val="00D66C2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character" w:styleId="a5">
    <w:name w:val="Hyperlink"/>
    <w:basedOn w:val="a0"/>
    <w:uiPriority w:val="99"/>
    <w:semiHidden/>
    <w:unhideWhenUsed/>
    <w:rsid w:val="00D66C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ka@swj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2020-07-01T11:48:00Z</dcterms:created>
  <dcterms:modified xsi:type="dcterms:W3CDTF">2020-07-01T11:51:00Z</dcterms:modified>
</cp:coreProperties>
</file>