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pacing w:val="8"/>
          <w:sz w:val="25"/>
          <w:szCs w:val="25"/>
          <w:bdr w:val="none" w:color="auto" w:sz="0" w:space="0"/>
        </w:rPr>
      </w:pPr>
      <w:r>
        <w:rPr>
          <w:rStyle w:val="4"/>
          <w:rFonts w:ascii="宋体" w:hAnsi="宋体" w:eastAsia="宋体" w:cs="宋体"/>
          <w:color w:val="000000"/>
          <w:sz w:val="36"/>
          <w:szCs w:val="36"/>
          <w:bdr w:val="none" w:color="auto" w:sz="0" w:space="0"/>
        </w:rPr>
        <w:t>关于山东省电子健康通行码申领使用、查询疫情风险等级等有关问题的说明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4" w:firstLineChars="200"/>
        <w:jc w:val="both"/>
        <w:textAlignment w:val="auto"/>
        <w:rPr>
          <w:rStyle w:val="4"/>
          <w:rFonts w:ascii="宋体" w:hAnsi="宋体" w:eastAsia="宋体" w:cs="宋体"/>
          <w:color w:val="021EAA"/>
          <w:spacing w:val="8"/>
          <w:sz w:val="30"/>
          <w:szCs w:val="30"/>
          <w:bdr w:val="none" w:color="auto" w:sz="0" w:space="0"/>
        </w:rPr>
      </w:pPr>
      <w:r>
        <w:rPr>
          <w:rStyle w:val="4"/>
          <w:rFonts w:hint="eastAsia" w:ascii="宋体" w:hAnsi="宋体" w:eastAsia="宋体" w:cs="宋体"/>
          <w:color w:val="021EAA"/>
          <w:spacing w:val="8"/>
          <w:sz w:val="30"/>
          <w:szCs w:val="30"/>
          <w:bdr w:val="none" w:color="auto" w:sz="0" w:space="0"/>
          <w:lang w:eastAsia="zh-CN"/>
        </w:rPr>
        <w:t>一、</w:t>
      </w:r>
      <w:r>
        <w:rPr>
          <w:rStyle w:val="4"/>
          <w:rFonts w:ascii="宋体" w:hAnsi="宋体" w:eastAsia="宋体" w:cs="宋体"/>
          <w:color w:val="021EAA"/>
          <w:spacing w:val="8"/>
          <w:sz w:val="30"/>
          <w:szCs w:val="30"/>
          <w:bdr w:val="none" w:color="auto" w:sz="0" w:space="0"/>
        </w:rPr>
        <w:t>如何申请办理和使用山东省电子健康通行码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jc w:val="both"/>
        <w:textAlignment w:val="auto"/>
        <w:rPr>
          <w:rFonts w:ascii="宋体" w:hAnsi="宋体" w:eastAsia="宋体" w:cs="宋体"/>
          <w:color w:val="000000"/>
          <w:spacing w:val="8"/>
          <w:sz w:val="30"/>
          <w:szCs w:val="30"/>
          <w:bdr w:val="none" w:color="auto" w:sz="0" w:space="0"/>
        </w:rPr>
      </w:pPr>
      <w:r>
        <w:rPr>
          <w:rFonts w:ascii="宋体" w:hAnsi="宋体" w:eastAsia="宋体" w:cs="宋体"/>
          <w:color w:val="000000"/>
          <w:spacing w:val="8"/>
          <w:sz w:val="30"/>
          <w:szCs w:val="30"/>
          <w:bdr w:val="none" w:color="auto" w:sz="0" w:space="0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1．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2.外省来鲁（返鲁）人员，到达我省后须通过“来鲁申报”模块转码为山东省健康通行码，持绿码一律通行。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34" w:firstLineChars="200"/>
        <w:jc w:val="both"/>
        <w:textAlignment w:val="auto"/>
        <w:rPr>
          <w:rStyle w:val="4"/>
          <w:rFonts w:ascii="宋体" w:hAnsi="宋体" w:eastAsia="宋体" w:cs="宋体"/>
          <w:color w:val="021EAA"/>
          <w:spacing w:val="8"/>
          <w:sz w:val="30"/>
          <w:szCs w:val="30"/>
          <w:bdr w:val="none" w:color="auto" w:sz="0" w:space="0"/>
        </w:rPr>
      </w:pPr>
      <w:r>
        <w:rPr>
          <w:rStyle w:val="4"/>
          <w:rFonts w:hint="eastAsia" w:ascii="宋体" w:hAnsi="宋体" w:eastAsia="宋体" w:cs="宋体"/>
          <w:color w:val="021EAA"/>
          <w:spacing w:val="8"/>
          <w:sz w:val="30"/>
          <w:szCs w:val="30"/>
          <w:bdr w:val="none" w:color="auto" w:sz="0" w:space="0"/>
          <w:lang w:eastAsia="zh-CN"/>
        </w:rPr>
        <w:t>二、</w:t>
      </w:r>
      <w:r>
        <w:rPr>
          <w:rStyle w:val="4"/>
          <w:rFonts w:ascii="宋体" w:hAnsi="宋体" w:eastAsia="宋体" w:cs="宋体"/>
          <w:color w:val="021EAA"/>
          <w:spacing w:val="8"/>
          <w:sz w:val="30"/>
          <w:szCs w:val="30"/>
          <w:bdr w:val="none" w:color="auto" w:sz="0" w:space="0"/>
        </w:rPr>
        <w:t>中、高风险等疫情重点地区流入人员管理有关规定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32" w:firstLineChars="200"/>
        <w:jc w:val="both"/>
        <w:textAlignment w:val="auto"/>
        <w:rPr>
          <w:rFonts w:hint="eastAsia" w:ascii="宋体" w:hAnsi="宋体" w:eastAsia="宋体" w:cs="宋体"/>
          <w:color w:val="000000"/>
          <w:spacing w:val="8"/>
          <w:sz w:val="30"/>
          <w:szCs w:val="30"/>
          <w:bdr w:val="none" w:color="auto" w:sz="0" w:space="0"/>
          <w:lang w:val="en-US" w:eastAsia="zh-CN"/>
        </w:rPr>
      </w:pPr>
      <w:r>
        <w:rPr>
          <w:rFonts w:ascii="宋体" w:hAnsi="宋体" w:eastAsia="宋体" w:cs="宋体"/>
          <w:color w:val="000000"/>
          <w:spacing w:val="8"/>
          <w:sz w:val="30"/>
          <w:szCs w:val="30"/>
          <w:bdr w:val="none" w:color="auto" w:sz="0" w:space="0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  <w:r>
        <w:rPr>
          <w:rFonts w:hint="eastAsia" w:ascii="宋体" w:hAnsi="宋体" w:eastAsia="宋体" w:cs="宋体"/>
          <w:color w:val="000000"/>
          <w:spacing w:val="8"/>
          <w:sz w:val="30"/>
          <w:szCs w:val="30"/>
          <w:bdr w:val="none" w:color="auto" w:sz="0" w:space="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34" w:firstLineChars="200"/>
        <w:jc w:val="both"/>
        <w:textAlignment w:val="auto"/>
        <w:rPr>
          <w:rStyle w:val="4"/>
          <w:rFonts w:ascii="宋体" w:hAnsi="宋体" w:eastAsia="宋体" w:cs="宋体"/>
          <w:color w:val="021EAA"/>
          <w:spacing w:val="8"/>
          <w:sz w:val="30"/>
          <w:szCs w:val="30"/>
          <w:bdr w:val="none" w:color="auto" w:sz="0" w:space="0"/>
        </w:rPr>
      </w:pPr>
      <w:r>
        <w:rPr>
          <w:rStyle w:val="4"/>
          <w:rFonts w:ascii="宋体" w:hAnsi="宋体" w:eastAsia="宋体" w:cs="宋体"/>
          <w:color w:val="021EAA"/>
          <w:spacing w:val="8"/>
          <w:sz w:val="30"/>
          <w:szCs w:val="30"/>
          <w:bdr w:val="none" w:color="auto" w:sz="0" w:space="0"/>
        </w:rPr>
        <w:t>如何查询所在地区的疫情风险等级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32" w:firstLineChars="200"/>
        <w:jc w:val="both"/>
        <w:textAlignment w:val="auto"/>
        <w:rPr>
          <w:rFonts w:ascii="宋体" w:hAnsi="宋体" w:eastAsia="宋体" w:cs="宋体"/>
          <w:color w:val="000000"/>
          <w:spacing w:val="8"/>
          <w:sz w:val="30"/>
          <w:szCs w:val="30"/>
        </w:rPr>
      </w:pPr>
      <w:r>
        <w:rPr>
          <w:rFonts w:ascii="宋体" w:hAnsi="宋体" w:eastAsia="宋体" w:cs="宋体"/>
          <w:color w:val="000000"/>
          <w:spacing w:val="8"/>
          <w:sz w:val="30"/>
          <w:szCs w:val="30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4" w:firstLineChars="200"/>
        <w:jc w:val="both"/>
        <w:textAlignment w:val="auto"/>
        <w:rPr>
          <w:rStyle w:val="4"/>
          <w:rFonts w:ascii="宋体" w:hAnsi="宋体" w:eastAsia="宋体" w:cs="宋体"/>
          <w:color w:val="021EAA"/>
          <w:spacing w:val="8"/>
          <w:sz w:val="30"/>
          <w:szCs w:val="30"/>
          <w:bdr w:val="none" w:color="auto" w:sz="0" w:space="0"/>
        </w:rPr>
      </w:pPr>
      <w:r>
        <w:rPr>
          <w:rStyle w:val="4"/>
          <w:rFonts w:hint="eastAsia" w:ascii="宋体" w:hAnsi="宋体" w:eastAsia="宋体" w:cs="宋体"/>
          <w:color w:val="021EAA"/>
          <w:spacing w:val="8"/>
          <w:sz w:val="30"/>
          <w:szCs w:val="30"/>
          <w:bdr w:val="none" w:color="auto" w:sz="0" w:space="0"/>
          <w:lang w:eastAsia="zh-CN"/>
        </w:rPr>
        <w:t>济宁</w:t>
      </w:r>
      <w:r>
        <w:rPr>
          <w:rStyle w:val="4"/>
          <w:rFonts w:ascii="宋体" w:hAnsi="宋体" w:eastAsia="宋体" w:cs="宋体"/>
          <w:color w:val="021EAA"/>
          <w:spacing w:val="8"/>
          <w:sz w:val="30"/>
          <w:szCs w:val="30"/>
          <w:bdr w:val="none" w:color="auto" w:sz="0" w:space="0"/>
        </w:rPr>
        <w:t>市疾控部门联系方式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 w:firstLine="316" w:firstLineChars="100"/>
        <w:jc w:val="both"/>
        <w:textAlignment w:val="auto"/>
        <w:rPr>
          <w:sz w:val="30"/>
          <w:szCs w:val="30"/>
        </w:rPr>
      </w:pPr>
      <w:bookmarkStart w:id="0" w:name="_GoBack"/>
      <w:bookmarkEnd w:id="0"/>
      <w:r>
        <w:rPr>
          <w:rFonts w:ascii="宋体" w:hAnsi="宋体" w:eastAsia="宋体" w:cs="宋体"/>
          <w:color w:val="000000"/>
          <w:spacing w:val="8"/>
          <w:sz w:val="30"/>
          <w:szCs w:val="30"/>
          <w:bdr w:val="none" w:color="auto" w:sz="0" w:space="0"/>
        </w:rPr>
        <w:t>0536-8789665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BE11B"/>
    <w:multiLevelType w:val="singleLevel"/>
    <w:tmpl w:val="8CBBE11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A15DB"/>
    <w:rsid w:val="1AC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2020-06-09T01:32:00Z</dcterms:created>
  <dc:creator>pa在山顶看夕阳</dc:creator>
  <cp:lastModifiedBy>pa在山顶看夕阳</cp:lastModifiedBy>
  <dcterms:modified xsi:type="dcterms:W3CDTF">2020-06-09T01:41:30Z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