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应聘济宁医学院附属医院</w:t>
      </w:r>
    </w:p>
    <w:p>
      <w:pPr>
        <w:spacing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公开招聘工作人员诚信承诺书</w:t>
      </w:r>
    </w:p>
    <w:p>
      <w:pPr>
        <w:pStyle w:val="3"/>
        <w:spacing w:line="240" w:lineRule="auto"/>
        <w:jc w:val="center"/>
        <w:rPr>
          <w:rFonts w:hint="eastAsia"/>
        </w:rPr>
      </w:pPr>
    </w:p>
    <w:p>
      <w:pPr>
        <w:pStyle w:val="3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我已仔细阅读《济宁医学院附属医院20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公开招聘工作人员简章》和应聘须知以及单位招聘程序等相关招聘信息，理解其内容，对单位招聘程序和招聘工作没有异议，个人符合岗位应聘条件。我郑重承诺：本人所提供的信息资料、证明证件等真实、准确、有效。对因提供有关信息材料、证明证件不实和不符合要求，或违反有关纪律规定所造成的后果，本人自愿承担相应责任。对于岗位要求需要取得的</w:t>
      </w:r>
      <w:r>
        <w:rPr>
          <w:rFonts w:hint="eastAsia" w:ascii="仿宋" w:hAnsi="仿宋" w:eastAsia="仿宋"/>
          <w:sz w:val="32"/>
          <w:szCs w:val="32"/>
          <w:lang w:eastAsia="zh-CN"/>
        </w:rPr>
        <w:t>毕业证、学位证、医师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</w:rPr>
        <w:t>护士资格证、住院医师规范化培训合格证书等证件，</w:t>
      </w:r>
      <w:r>
        <w:rPr>
          <w:rFonts w:hint="eastAsia" w:ascii="仿宋" w:hAnsi="仿宋" w:eastAsia="仿宋"/>
          <w:sz w:val="32"/>
          <w:szCs w:val="32"/>
          <w:lang w:eastAsia="zh-CN"/>
        </w:rPr>
        <w:t>本年度能够保证取得证书或考试合格，</w:t>
      </w:r>
      <w:r>
        <w:rPr>
          <w:rFonts w:hint="eastAsia" w:ascii="仿宋" w:hAnsi="仿宋" w:eastAsia="仿宋"/>
          <w:sz w:val="32"/>
          <w:szCs w:val="32"/>
        </w:rPr>
        <w:t>如因个人原因无法如期取得，我同意医院取消我的录用资格。</w:t>
      </w:r>
      <w:bookmarkStart w:id="0" w:name="_GoBack"/>
      <w:bookmarkEnd w:id="0"/>
    </w:p>
    <w:p>
      <w:pPr>
        <w:pStyle w:val="3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周知《应聘人员笔试违纪违规行为处理办法》及《事业单位公开招聘违纪违规行为处理规定》，保证诚信考试，严守考试纪律。认同并遵守雷同试卷认定和处理的相关规定，认真履行应试人员义务，对因违纪违规行为所造成的后果，本人自愿承担相应责任。</w:t>
      </w:r>
    </w:p>
    <w:p>
      <w:pPr>
        <w:pStyle w:val="3"/>
        <w:spacing w:line="240" w:lineRule="auto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spacing w:line="240" w:lineRule="auto"/>
        <w:ind w:firstLine="4800" w:firstLineChars="15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</w:t>
      </w:r>
    </w:p>
    <w:p>
      <w:pPr>
        <w:pStyle w:val="3"/>
        <w:spacing w:line="240" w:lineRule="auto"/>
        <w:ind w:firstLine="4960" w:firstLineChars="1550"/>
        <w:jc w:val="both"/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2020-01-31T01:25:00Z</dcterms:created>
  <dc:creator>pa在山顶看夕阳</dc:creator>
  <cp:lastModifiedBy>Administrator</cp:lastModifiedBy>
  <dcterms:modified xsi:type="dcterms:W3CDTF">2020-06-15T03:53:46Z</dcterms:modified>
  <dc:title>应聘济宁医学院附属医院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