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0D59" w:rsidRPr="009E5843" w:rsidRDefault="00F60D59" w:rsidP="00F60D59">
      <w:pPr>
        <w:jc w:val="center"/>
        <w:rPr>
          <w:rFonts w:ascii="宋体" w:hAnsi="宋体"/>
          <w:b/>
          <w:sz w:val="40"/>
          <w:szCs w:val="36"/>
        </w:rPr>
      </w:pPr>
      <w:r w:rsidRPr="009E5843">
        <w:rPr>
          <w:rFonts w:ascii="宋体" w:hAnsi="宋体" w:hint="eastAsia"/>
          <w:b/>
          <w:sz w:val="40"/>
          <w:szCs w:val="36"/>
        </w:rPr>
        <w:t>南瑞集团关于国家电网有限公司2020年高校毕业生招聘第二批统一考试通知</w:t>
      </w:r>
    </w:p>
    <w:p w:rsidR="00F60D59" w:rsidRPr="009E5843" w:rsidRDefault="00F60D59" w:rsidP="00F60D59">
      <w:pPr>
        <w:jc w:val="center"/>
        <w:rPr>
          <w:rFonts w:ascii="宋体" w:hAnsi="宋体"/>
          <w:b/>
          <w:sz w:val="40"/>
          <w:szCs w:val="36"/>
        </w:rPr>
      </w:pPr>
      <w:r w:rsidRPr="009E5843">
        <w:rPr>
          <w:rFonts w:ascii="宋体" w:hAnsi="宋体" w:hint="eastAsia"/>
          <w:b/>
          <w:sz w:val="40"/>
          <w:szCs w:val="36"/>
        </w:rPr>
        <w:t>（北京考点）</w:t>
      </w:r>
    </w:p>
    <w:p w:rsidR="00F60D59" w:rsidRPr="005505F4" w:rsidRDefault="00F60D59" w:rsidP="00F60D59">
      <w:pPr>
        <w:jc w:val="center"/>
        <w:rPr>
          <w:rFonts w:ascii="宋体" w:hAnsi="宋体"/>
          <w:b/>
          <w:sz w:val="44"/>
          <w:szCs w:val="36"/>
        </w:rPr>
      </w:pPr>
    </w:p>
    <w:p w:rsidR="00F60D59" w:rsidRDefault="00F60D59" w:rsidP="00F60D59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各位考生：</w:t>
      </w:r>
    </w:p>
    <w:p w:rsidR="00F60D59" w:rsidRDefault="00F60D59" w:rsidP="00F60D59">
      <w:pPr>
        <w:ind w:firstLine="63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根据国家电网有限公司招聘工作要求，本次招聘考试主要分为</w:t>
      </w:r>
      <w:r w:rsidRPr="00D724D1">
        <w:rPr>
          <w:rFonts w:ascii="仿宋_GB2312" w:eastAsia="仿宋_GB2312" w:hint="eastAsia"/>
          <w:sz w:val="32"/>
        </w:rPr>
        <w:t>考试确认</w:t>
      </w:r>
      <w:r>
        <w:rPr>
          <w:rFonts w:ascii="仿宋_GB2312" w:eastAsia="仿宋_GB2312" w:hint="eastAsia"/>
          <w:sz w:val="32"/>
        </w:rPr>
        <w:t>、资格审查、</w:t>
      </w:r>
      <w:proofErr w:type="gramStart"/>
      <w:r w:rsidRPr="00982F6E">
        <w:rPr>
          <w:rFonts w:ascii="仿宋_GB2312" w:eastAsia="仿宋_GB2312" w:hint="eastAsia"/>
          <w:sz w:val="32"/>
        </w:rPr>
        <w:t>机试和</w:t>
      </w:r>
      <w:proofErr w:type="gramEnd"/>
      <w:r w:rsidRPr="00982F6E">
        <w:rPr>
          <w:rFonts w:ascii="仿宋_GB2312" w:eastAsia="仿宋_GB2312" w:hint="eastAsia"/>
          <w:sz w:val="32"/>
        </w:rPr>
        <w:t>面</w:t>
      </w:r>
      <w:r>
        <w:rPr>
          <w:rFonts w:ascii="仿宋_GB2312" w:eastAsia="仿宋_GB2312" w:hint="eastAsia"/>
          <w:sz w:val="32"/>
        </w:rPr>
        <w:t>试四个阶段，受疫情影响，考试期间还需要做好防控工作，现将相关考试要求通知如下：</w:t>
      </w:r>
    </w:p>
    <w:p w:rsidR="00F60D59" w:rsidRPr="005505F4" w:rsidRDefault="00F60D59" w:rsidP="00F60D59">
      <w:pPr>
        <w:ind w:firstLine="629"/>
        <w:outlineLvl w:val="1"/>
        <w:rPr>
          <w:rFonts w:ascii="黑体" w:eastAsia="黑体" w:hAnsi="黑体"/>
          <w:sz w:val="32"/>
        </w:rPr>
      </w:pPr>
      <w:r w:rsidRPr="005505F4">
        <w:rPr>
          <w:rFonts w:ascii="黑体" w:eastAsia="黑体" w:hAnsi="黑体" w:hint="eastAsia"/>
          <w:sz w:val="32"/>
        </w:rPr>
        <w:t>一、考试确认</w:t>
      </w:r>
    </w:p>
    <w:p w:rsidR="00F60D59" w:rsidRDefault="00F60D59" w:rsidP="00F60D59">
      <w:pPr>
        <w:ind w:firstLine="63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北京考点考试范围：</w:t>
      </w:r>
      <w:r w:rsidRPr="005505F4">
        <w:rPr>
          <w:rFonts w:ascii="楷体_GB2312" w:eastAsia="楷体_GB2312" w:hint="eastAsia"/>
          <w:b/>
          <w:sz w:val="32"/>
        </w:rPr>
        <w:t>应聘南瑞集团现所在地位于北京的考生</w:t>
      </w:r>
      <w:r>
        <w:rPr>
          <w:rFonts w:ascii="仿宋_GB2312" w:eastAsia="仿宋_GB2312" w:hint="eastAsia"/>
          <w:sz w:val="32"/>
        </w:rPr>
        <w:t>在北京参加现场资格审查和考试。</w:t>
      </w:r>
    </w:p>
    <w:p w:rsidR="00F60D59" w:rsidRDefault="00F60D59" w:rsidP="00F60D59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公司将于6</w:t>
      </w:r>
      <w:r w:rsidRPr="009A5443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28</w:t>
      </w:r>
      <w:r w:rsidRPr="009A5443">
        <w:rPr>
          <w:rFonts w:ascii="仿宋_GB2312" w:eastAsia="仿宋_GB2312" w:hint="eastAsia"/>
          <w:sz w:val="32"/>
        </w:rPr>
        <w:t>日</w:t>
      </w:r>
      <w:r>
        <w:rPr>
          <w:rFonts w:ascii="仿宋_GB2312" w:eastAsia="仿宋_GB2312" w:hint="eastAsia"/>
          <w:sz w:val="32"/>
        </w:rPr>
        <w:t>18：00</w:t>
      </w:r>
      <w:r w:rsidRPr="009A5443">
        <w:rPr>
          <w:rFonts w:ascii="仿宋_GB2312" w:eastAsia="仿宋_GB2312" w:hint="eastAsia"/>
          <w:sz w:val="32"/>
        </w:rPr>
        <w:t>、</w:t>
      </w:r>
      <w:r>
        <w:rPr>
          <w:rFonts w:ascii="仿宋_GB2312" w:eastAsia="仿宋_GB2312" w:hint="eastAsia"/>
          <w:sz w:val="32"/>
        </w:rPr>
        <w:t>6</w:t>
      </w:r>
      <w:r w:rsidRPr="009A5443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30</w:t>
      </w:r>
      <w:r w:rsidRPr="009A5443">
        <w:rPr>
          <w:rFonts w:ascii="仿宋_GB2312" w:eastAsia="仿宋_GB2312" w:hint="eastAsia"/>
          <w:sz w:val="32"/>
        </w:rPr>
        <w:t>日</w:t>
      </w:r>
      <w:r>
        <w:rPr>
          <w:rFonts w:ascii="仿宋_GB2312" w:eastAsia="仿宋_GB2312" w:hint="eastAsia"/>
          <w:sz w:val="32"/>
        </w:rPr>
        <w:t>20：00前</w:t>
      </w:r>
      <w:r w:rsidRPr="009A5443">
        <w:rPr>
          <w:rFonts w:ascii="仿宋_GB2312" w:eastAsia="仿宋_GB2312" w:hint="eastAsia"/>
          <w:sz w:val="32"/>
        </w:rPr>
        <w:t>分两批通过招聘平台（http://zhaopin.sgcc.com.cn）站内消息和手机短信的方式通知通过简历筛选的考生，未通过简历筛选的不再另行通知。接到考试通知后，</w:t>
      </w:r>
      <w:r w:rsidRPr="0088588B">
        <w:rPr>
          <w:rFonts w:ascii="楷体_GB2312" w:eastAsia="楷体_GB2312" w:hint="eastAsia"/>
          <w:b/>
          <w:sz w:val="32"/>
        </w:rPr>
        <w:t>请务必在规定时间（两批分别为</w:t>
      </w:r>
      <w:r>
        <w:rPr>
          <w:rFonts w:ascii="楷体_GB2312" w:eastAsia="楷体_GB2312" w:hint="eastAsia"/>
          <w:b/>
          <w:sz w:val="32"/>
        </w:rPr>
        <w:t>6</w:t>
      </w:r>
      <w:r w:rsidRPr="0088588B">
        <w:rPr>
          <w:rFonts w:ascii="楷体_GB2312" w:eastAsia="楷体_GB2312" w:hint="eastAsia"/>
          <w:b/>
          <w:sz w:val="32"/>
        </w:rPr>
        <w:t>月29日和7月1日24:00前）登录招聘平台确认是否参加，</w:t>
      </w:r>
      <w:r w:rsidRPr="009A5443">
        <w:rPr>
          <w:rFonts w:ascii="仿宋_GB2312" w:eastAsia="仿宋_GB2312" w:hint="eastAsia"/>
          <w:sz w:val="32"/>
        </w:rPr>
        <w:t>逾期将取消考试资格。如收到多个单位通知，考生只能选择确认一家，一经确认无法更改，请考生慎重选择。</w:t>
      </w:r>
    </w:p>
    <w:p w:rsidR="00F60D59" w:rsidRPr="005505F4" w:rsidRDefault="00F60D59" w:rsidP="00F60D59">
      <w:pPr>
        <w:ind w:firstLine="629"/>
        <w:outlineLvl w:val="1"/>
        <w:rPr>
          <w:rFonts w:ascii="黑体" w:eastAsia="黑体" w:hAnsi="黑体"/>
          <w:sz w:val="32"/>
        </w:rPr>
      </w:pPr>
      <w:r w:rsidRPr="005505F4">
        <w:rPr>
          <w:rFonts w:ascii="黑体" w:eastAsia="黑体" w:hAnsi="黑体" w:hint="eastAsia"/>
          <w:sz w:val="32"/>
        </w:rPr>
        <w:t>二、现场资格审查</w:t>
      </w:r>
    </w:p>
    <w:p w:rsidR="00F60D59" w:rsidRDefault="00F60D59" w:rsidP="00F60D59">
      <w:pPr>
        <w:ind w:firstLineChars="200" w:firstLine="643"/>
        <w:outlineLvl w:val="2"/>
        <w:rPr>
          <w:rFonts w:ascii="仿宋_GB2312" w:eastAsia="仿宋_GB2312"/>
          <w:sz w:val="32"/>
        </w:rPr>
      </w:pPr>
      <w:r w:rsidRPr="005505F4">
        <w:rPr>
          <w:rFonts w:ascii="楷体_GB2312" w:eastAsia="楷体_GB2312" w:hint="eastAsia"/>
          <w:b/>
          <w:sz w:val="32"/>
        </w:rPr>
        <w:t>1.审查范围：</w:t>
      </w:r>
      <w:r w:rsidRPr="008A10F2">
        <w:rPr>
          <w:rFonts w:ascii="仿宋_GB2312" w:eastAsia="仿宋_GB2312" w:hint="eastAsia"/>
          <w:sz w:val="32"/>
        </w:rPr>
        <w:t>收到</w:t>
      </w:r>
      <w:r>
        <w:rPr>
          <w:rFonts w:ascii="仿宋_GB2312" w:eastAsia="仿宋_GB2312" w:hint="eastAsia"/>
          <w:sz w:val="32"/>
        </w:rPr>
        <w:t>考试</w:t>
      </w:r>
      <w:r w:rsidRPr="008A10F2">
        <w:rPr>
          <w:rFonts w:ascii="仿宋_GB2312" w:eastAsia="仿宋_GB2312" w:hint="eastAsia"/>
          <w:sz w:val="32"/>
        </w:rPr>
        <w:t>通知的考生均须参加</w:t>
      </w:r>
      <w:r>
        <w:rPr>
          <w:rFonts w:ascii="仿宋_GB2312" w:eastAsia="仿宋_GB2312" w:hint="eastAsia"/>
          <w:sz w:val="32"/>
        </w:rPr>
        <w:t>现场</w:t>
      </w:r>
      <w:r w:rsidRPr="008A10F2">
        <w:rPr>
          <w:rFonts w:ascii="仿宋_GB2312" w:eastAsia="仿宋_GB2312" w:hint="eastAsia"/>
          <w:sz w:val="32"/>
        </w:rPr>
        <w:t>资格审</w:t>
      </w:r>
      <w:r w:rsidRPr="008A10F2">
        <w:rPr>
          <w:rFonts w:ascii="仿宋_GB2312" w:eastAsia="仿宋_GB2312" w:hint="eastAsia"/>
          <w:sz w:val="32"/>
        </w:rPr>
        <w:lastRenderedPageBreak/>
        <w:t>查</w:t>
      </w:r>
      <w:r>
        <w:rPr>
          <w:rFonts w:ascii="仿宋_GB2312" w:eastAsia="仿宋_GB2312" w:hint="eastAsia"/>
          <w:sz w:val="32"/>
        </w:rPr>
        <w:t>；博士</w:t>
      </w:r>
      <w:r w:rsidRPr="008A10F2">
        <w:rPr>
          <w:rFonts w:ascii="仿宋_GB2312" w:eastAsia="仿宋_GB2312" w:hint="eastAsia"/>
          <w:sz w:val="32"/>
        </w:rPr>
        <w:t>无须参加</w:t>
      </w:r>
      <w:r>
        <w:rPr>
          <w:rFonts w:ascii="仿宋_GB2312" w:eastAsia="仿宋_GB2312" w:hint="eastAsia"/>
          <w:sz w:val="32"/>
        </w:rPr>
        <w:t>考试审查，直接参加面试。</w:t>
      </w:r>
    </w:p>
    <w:p w:rsidR="00F60D59" w:rsidRDefault="00F60D59" w:rsidP="00F60D59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2.审查时间及地点</w:t>
      </w:r>
    </w:p>
    <w:p w:rsidR="00F60D59" w:rsidRPr="009A5443" w:rsidRDefault="00F60D59" w:rsidP="00F60D59">
      <w:pPr>
        <w:ind w:firstLineChars="200" w:firstLine="640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审查时间：</w:t>
      </w:r>
      <w:r>
        <w:rPr>
          <w:rFonts w:ascii="仿宋_GB2312" w:eastAsia="仿宋_GB2312" w:hint="eastAsia"/>
          <w:sz w:val="32"/>
        </w:rPr>
        <w:t>7</w:t>
      </w:r>
      <w:r w:rsidRPr="009A5443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3</w:t>
      </w:r>
      <w:r w:rsidRPr="009A5443">
        <w:rPr>
          <w:rFonts w:ascii="仿宋_GB2312" w:eastAsia="仿宋_GB2312" w:hint="eastAsia"/>
          <w:sz w:val="32"/>
        </w:rPr>
        <w:t>日（周五）</w:t>
      </w:r>
      <w:r>
        <w:rPr>
          <w:rFonts w:ascii="仿宋_GB2312" w:eastAsia="仿宋_GB2312" w:hint="eastAsia"/>
          <w:sz w:val="32"/>
        </w:rPr>
        <w:t>8</w:t>
      </w:r>
      <w:r w:rsidRPr="009A5443">
        <w:rPr>
          <w:rFonts w:ascii="仿宋_GB2312" w:eastAsia="仿宋_GB2312" w:hint="eastAsia"/>
          <w:sz w:val="32"/>
        </w:rPr>
        <w:t>:</w:t>
      </w:r>
      <w:r>
        <w:rPr>
          <w:rFonts w:ascii="仿宋_GB2312" w:eastAsia="仿宋_GB2312" w:hint="eastAsia"/>
          <w:sz w:val="32"/>
        </w:rPr>
        <w:t>3</w:t>
      </w:r>
      <w:r w:rsidRPr="009A5443">
        <w:rPr>
          <w:rFonts w:ascii="仿宋_GB2312" w:eastAsia="仿宋_GB2312" w:hint="eastAsia"/>
          <w:sz w:val="32"/>
        </w:rPr>
        <w:t>0—1</w:t>
      </w:r>
      <w:r>
        <w:rPr>
          <w:rFonts w:ascii="仿宋_GB2312" w:eastAsia="仿宋_GB2312" w:hint="eastAsia"/>
          <w:sz w:val="32"/>
        </w:rPr>
        <w:t>2</w:t>
      </w:r>
      <w:r w:rsidRPr="009A5443">
        <w:rPr>
          <w:rFonts w:ascii="仿宋_GB2312" w:eastAsia="仿宋_GB2312" w:hint="eastAsia"/>
          <w:sz w:val="32"/>
        </w:rPr>
        <w:t>:</w:t>
      </w:r>
      <w:r w:rsidR="007C1F12">
        <w:rPr>
          <w:rFonts w:ascii="仿宋_GB2312" w:eastAsia="仿宋_GB2312" w:hint="eastAsia"/>
          <w:sz w:val="32"/>
        </w:rPr>
        <w:t>3</w:t>
      </w:r>
      <w:r w:rsidRPr="009A5443">
        <w:rPr>
          <w:rFonts w:ascii="仿宋_GB2312" w:eastAsia="仿宋_GB2312" w:hint="eastAsia"/>
          <w:sz w:val="32"/>
        </w:rPr>
        <w:t>0</w:t>
      </w:r>
    </w:p>
    <w:p w:rsidR="00F60D59" w:rsidRPr="009D5349" w:rsidRDefault="00F60D59" w:rsidP="00F60D59">
      <w:pPr>
        <w:adjustRightInd w:val="0"/>
        <w:snapToGrid w:val="0"/>
        <w:spacing w:line="586" w:lineRule="exact"/>
        <w:ind w:firstLineChars="200" w:firstLine="640"/>
        <w:rPr>
          <w:rFonts w:ascii="仿宋_GB2312" w:eastAsia="仿宋_GB2312"/>
          <w:sz w:val="32"/>
        </w:rPr>
      </w:pPr>
      <w:r w:rsidRPr="00F60D59">
        <w:rPr>
          <w:rFonts w:ascii="仿宋_GB2312" w:eastAsia="仿宋_GB2312" w:hint="eastAsia"/>
          <w:sz w:val="32"/>
        </w:rPr>
        <w:t>审查地点：北京市电力公司培训中心培训楼104，地址位于北京市石景山</w:t>
      </w:r>
      <w:proofErr w:type="gramStart"/>
      <w:r w:rsidRPr="00F60D59">
        <w:rPr>
          <w:rFonts w:ascii="仿宋_GB2312" w:eastAsia="仿宋_GB2312" w:hint="eastAsia"/>
          <w:sz w:val="32"/>
        </w:rPr>
        <w:t>区模式口</w:t>
      </w:r>
      <w:proofErr w:type="gramEnd"/>
      <w:r w:rsidRPr="00F60D59">
        <w:rPr>
          <w:rFonts w:ascii="仿宋_GB2312" w:eastAsia="仿宋_GB2312" w:hint="eastAsia"/>
          <w:sz w:val="32"/>
        </w:rPr>
        <w:t>大街3号大院。（地址图见附件）</w:t>
      </w:r>
    </w:p>
    <w:p w:rsidR="00F60D59" w:rsidRDefault="00F60D59" w:rsidP="00F60D59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3.审查内容</w:t>
      </w:r>
    </w:p>
    <w:p w:rsidR="00F60D59" w:rsidRPr="00332AB2" w:rsidRDefault="00F60D59" w:rsidP="00F60D59">
      <w:pPr>
        <w:ind w:firstLineChars="200" w:firstLine="640"/>
        <w:outlineLvl w:val="2"/>
        <w:rPr>
          <w:rFonts w:ascii="仿宋_GB2312" w:eastAsia="仿宋_GB2312"/>
          <w:sz w:val="32"/>
        </w:rPr>
      </w:pPr>
      <w:r w:rsidRPr="00332AB2">
        <w:rPr>
          <w:rFonts w:ascii="仿宋_GB2312" w:eastAsia="仿宋_GB2312" w:hint="eastAsia"/>
          <w:sz w:val="32"/>
        </w:rPr>
        <w:t>（1）毕业生个人信息与招聘平台填报信息是否一致，包括个人身份信息、学籍信息及相关资格认证信息等；审查毕业生相关证书（英语等级证书、就业推荐表、成绩单）的原件。</w:t>
      </w:r>
    </w:p>
    <w:p w:rsidR="00F60D59" w:rsidRPr="00332AB2" w:rsidRDefault="00F60D59" w:rsidP="00F60D59">
      <w:pPr>
        <w:ind w:firstLineChars="200" w:firstLine="640"/>
        <w:outlineLvl w:val="2"/>
        <w:rPr>
          <w:rFonts w:ascii="仿宋_GB2312" w:eastAsia="仿宋_GB2312"/>
          <w:sz w:val="32"/>
        </w:rPr>
      </w:pPr>
      <w:r w:rsidRPr="00332AB2">
        <w:rPr>
          <w:rFonts w:ascii="仿宋_GB2312" w:eastAsia="仿宋_GB2312" w:hint="eastAsia"/>
          <w:sz w:val="32"/>
        </w:rPr>
        <w:t>（2）确定</w:t>
      </w:r>
      <w:r>
        <w:rPr>
          <w:rFonts w:ascii="仿宋_GB2312" w:eastAsia="仿宋_GB2312" w:hint="eastAsia"/>
          <w:sz w:val="32"/>
        </w:rPr>
        <w:t>考试专业、</w:t>
      </w:r>
      <w:r w:rsidRPr="00332AB2">
        <w:rPr>
          <w:rFonts w:ascii="仿宋_GB2312" w:eastAsia="仿宋_GB2312" w:hint="eastAsia"/>
          <w:sz w:val="32"/>
        </w:rPr>
        <w:t>考号、考场等信息，发放考生准考证（</w:t>
      </w:r>
      <w:r>
        <w:rPr>
          <w:rFonts w:ascii="仿宋_GB2312" w:eastAsia="仿宋_GB2312" w:hint="eastAsia"/>
          <w:sz w:val="32"/>
        </w:rPr>
        <w:t>现场</w:t>
      </w:r>
      <w:r w:rsidRPr="00332AB2">
        <w:rPr>
          <w:rFonts w:ascii="仿宋_GB2312" w:eastAsia="仿宋_GB2312" w:hint="eastAsia"/>
          <w:sz w:val="32"/>
        </w:rPr>
        <w:t>打印）。</w:t>
      </w:r>
    </w:p>
    <w:p w:rsidR="00F60D59" w:rsidRDefault="00F60D59" w:rsidP="00F60D59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4.携带资料</w:t>
      </w:r>
    </w:p>
    <w:p w:rsidR="00F60D59" w:rsidRPr="00D724D1" w:rsidRDefault="00F60D59" w:rsidP="00F60D59">
      <w:pPr>
        <w:ind w:firstLine="629"/>
        <w:outlineLvl w:val="1"/>
        <w:rPr>
          <w:rFonts w:ascii="仿宋_GB2312" w:eastAsia="仿宋_GB2312"/>
          <w:sz w:val="32"/>
        </w:rPr>
      </w:pPr>
      <w:r w:rsidRPr="00D724D1">
        <w:rPr>
          <w:rFonts w:ascii="仿宋_GB2312" w:eastAsia="仿宋_GB2312" w:hint="eastAsia"/>
          <w:sz w:val="32"/>
        </w:rPr>
        <w:t>现场资格审核时考生需携带的资料如下：</w:t>
      </w:r>
    </w:p>
    <w:p w:rsidR="00F60D59" w:rsidRPr="0089215D" w:rsidRDefault="00F60D59" w:rsidP="00F60D59">
      <w:pPr>
        <w:ind w:firstLine="629"/>
        <w:outlineLvl w:val="1"/>
        <w:rPr>
          <w:rFonts w:ascii="仿宋_GB2312" w:eastAsia="仿宋_GB2312"/>
          <w:sz w:val="32"/>
        </w:rPr>
      </w:pPr>
      <w:r w:rsidRPr="0089215D">
        <w:rPr>
          <w:rFonts w:ascii="仿宋_GB2312" w:eastAsia="仿宋_GB2312" w:hint="eastAsia"/>
          <w:sz w:val="32"/>
        </w:rPr>
        <w:t>①国内院校毕业生：身份证、学生证、成绩单（加盖学校公章）、毕业生就业推荐表（加盖学校公章）、英语等级证</w:t>
      </w:r>
      <w:r>
        <w:rPr>
          <w:rFonts w:ascii="仿宋_GB2312" w:eastAsia="仿宋_GB2312" w:hint="eastAsia"/>
          <w:sz w:val="32"/>
        </w:rPr>
        <w:t>、计算机等级证</w:t>
      </w:r>
      <w:r w:rsidRPr="0089215D">
        <w:rPr>
          <w:rFonts w:ascii="仿宋_GB2312" w:eastAsia="仿宋_GB2312" w:hint="eastAsia"/>
          <w:sz w:val="32"/>
        </w:rPr>
        <w:t>等原件；</w:t>
      </w:r>
      <w:r w:rsidRPr="005505F4">
        <w:rPr>
          <w:rFonts w:ascii="楷体_GB2312" w:eastAsia="楷体_GB2312" w:hint="eastAsia"/>
          <w:b/>
          <w:sz w:val="32"/>
        </w:rPr>
        <w:t>全部高等教育阶段</w:t>
      </w:r>
      <w:r w:rsidRPr="0089215D">
        <w:rPr>
          <w:rFonts w:ascii="仿宋_GB2312" w:eastAsia="仿宋_GB2312" w:hint="eastAsia"/>
          <w:sz w:val="32"/>
        </w:rPr>
        <w:t>学籍验证报告（打印版）。研究生还需携带本科及以上学历的毕业证、学位证原件。</w:t>
      </w:r>
    </w:p>
    <w:p w:rsidR="00F60D59" w:rsidRDefault="00F60D59" w:rsidP="00F60D59">
      <w:pPr>
        <w:ind w:firstLine="629"/>
        <w:outlineLvl w:val="1"/>
        <w:rPr>
          <w:rFonts w:ascii="仿宋_GB2312" w:eastAsia="仿宋_GB2312"/>
          <w:sz w:val="32"/>
        </w:rPr>
      </w:pPr>
      <w:r w:rsidRPr="0089215D">
        <w:rPr>
          <w:rFonts w:ascii="仿宋_GB2312" w:eastAsia="仿宋_GB2312" w:hint="eastAsia"/>
          <w:sz w:val="32"/>
        </w:rPr>
        <w:t>②国外院校毕业生：身份证</w:t>
      </w:r>
      <w:r>
        <w:rPr>
          <w:rFonts w:ascii="仿宋_GB2312" w:eastAsia="仿宋_GB2312" w:hint="eastAsia"/>
          <w:sz w:val="32"/>
        </w:rPr>
        <w:t>；</w:t>
      </w:r>
      <w:r w:rsidRPr="0089215D">
        <w:rPr>
          <w:rFonts w:ascii="仿宋_GB2312" w:eastAsia="仿宋_GB2312" w:hint="eastAsia"/>
          <w:sz w:val="32"/>
        </w:rPr>
        <w:t>教育部留学服务中心出具的国外学历学位认证书原件</w:t>
      </w:r>
      <w:r>
        <w:rPr>
          <w:rFonts w:ascii="仿宋_GB2312" w:eastAsia="仿宋_GB2312" w:hint="eastAsia"/>
          <w:sz w:val="32"/>
        </w:rPr>
        <w:t>，</w:t>
      </w:r>
      <w:r w:rsidRPr="0089215D">
        <w:rPr>
          <w:rFonts w:ascii="仿宋_GB2312" w:eastAsia="仿宋_GB2312" w:hint="eastAsia"/>
          <w:sz w:val="32"/>
        </w:rPr>
        <w:t>未获得国外学历学位认证书的需提供按时取得认证的声明</w:t>
      </w:r>
      <w:r>
        <w:rPr>
          <w:rFonts w:ascii="仿宋_GB2312" w:eastAsia="仿宋_GB2312" w:hint="eastAsia"/>
          <w:sz w:val="32"/>
        </w:rPr>
        <w:t>（现场签订）</w:t>
      </w:r>
      <w:r w:rsidRPr="0089215D">
        <w:rPr>
          <w:rFonts w:ascii="仿宋_GB2312" w:eastAsia="仿宋_GB2312" w:hint="eastAsia"/>
          <w:sz w:val="32"/>
        </w:rPr>
        <w:t>；成绩单（或课程</w:t>
      </w:r>
      <w:r w:rsidRPr="0089215D">
        <w:rPr>
          <w:rFonts w:ascii="仿宋_GB2312" w:eastAsia="仿宋_GB2312" w:hint="eastAsia"/>
          <w:sz w:val="32"/>
        </w:rPr>
        <w:lastRenderedPageBreak/>
        <w:t>表）原件及翻译材料（加盖翻译公司印章）；研究生还需携带本科及以上学历的毕业证、学位证原件。</w:t>
      </w:r>
    </w:p>
    <w:p w:rsidR="00F60D59" w:rsidRPr="005505F4" w:rsidRDefault="00F60D59" w:rsidP="00F60D59">
      <w:pPr>
        <w:ind w:firstLine="629"/>
        <w:outlineLvl w:val="1"/>
        <w:rPr>
          <w:rFonts w:ascii="楷体_GB2312" w:eastAsia="楷体_GB2312"/>
          <w:b/>
          <w:sz w:val="32"/>
        </w:rPr>
      </w:pPr>
      <w:r w:rsidRPr="005505F4">
        <w:rPr>
          <w:rFonts w:ascii="楷体_GB2312" w:eastAsia="楷体_GB2312" w:hint="eastAsia"/>
          <w:b/>
          <w:sz w:val="32"/>
        </w:rPr>
        <w:t>提醒：毕业生招聘平台所填专业与学籍验证报告显示专业必须一致，如出现较大差异需提供学校证明文件，请同学务必提前做好相关准备。</w:t>
      </w:r>
    </w:p>
    <w:p w:rsidR="00F60D59" w:rsidRPr="005505F4" w:rsidRDefault="00F60D59" w:rsidP="00F60D59">
      <w:pPr>
        <w:ind w:firstLine="629"/>
        <w:outlineLvl w:val="1"/>
        <w:rPr>
          <w:rFonts w:ascii="黑体" w:eastAsia="黑体" w:hAnsi="黑体"/>
          <w:sz w:val="32"/>
        </w:rPr>
      </w:pPr>
      <w:r w:rsidRPr="005505F4">
        <w:rPr>
          <w:rFonts w:ascii="黑体" w:eastAsia="黑体" w:hAnsi="黑体" w:hint="eastAsia"/>
          <w:sz w:val="32"/>
        </w:rPr>
        <w:t>三、机试</w:t>
      </w:r>
    </w:p>
    <w:p w:rsidR="00F60D59" w:rsidRPr="005A3F6E" w:rsidRDefault="00F60D59" w:rsidP="00F60D59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 w:rsidRPr="005505F4">
        <w:rPr>
          <w:rFonts w:ascii="楷体_GB2312" w:eastAsia="楷体_GB2312" w:hint="eastAsia"/>
          <w:b/>
          <w:sz w:val="32"/>
        </w:rPr>
        <w:t>1.考试形式：</w:t>
      </w:r>
      <w:r>
        <w:rPr>
          <w:rFonts w:ascii="仿宋_GB2312" w:eastAsia="仿宋_GB2312" w:hint="eastAsia"/>
          <w:sz w:val="32"/>
        </w:rPr>
        <w:t>上机考试</w:t>
      </w:r>
    </w:p>
    <w:p w:rsidR="00F60D59" w:rsidRPr="005505F4" w:rsidRDefault="00F60D59" w:rsidP="00F60D59">
      <w:pPr>
        <w:ind w:firstLineChars="200" w:firstLine="643"/>
        <w:outlineLvl w:val="2"/>
        <w:rPr>
          <w:rFonts w:ascii="楷体_GB2312" w:eastAsia="楷体_GB2312"/>
          <w:b/>
          <w:sz w:val="32"/>
        </w:rPr>
      </w:pPr>
      <w:r w:rsidRPr="005505F4">
        <w:rPr>
          <w:rFonts w:ascii="楷体_GB2312" w:eastAsia="楷体_GB2312" w:hint="eastAsia"/>
          <w:b/>
          <w:sz w:val="32"/>
        </w:rPr>
        <w:t>2.考试时间、地点：</w:t>
      </w:r>
    </w:p>
    <w:p w:rsidR="00F60D59" w:rsidRDefault="00F60D59" w:rsidP="00F60D59">
      <w:pPr>
        <w:ind w:firstLineChars="200" w:firstLine="640"/>
        <w:outlineLvl w:val="2"/>
        <w:rPr>
          <w:rFonts w:ascii="仿宋_GB2312" w:eastAsia="仿宋_GB2312" w:hAnsi="Calibri"/>
          <w:sz w:val="32"/>
        </w:rPr>
      </w:pPr>
      <w:r>
        <w:rPr>
          <w:rFonts w:ascii="仿宋_GB2312" w:eastAsia="仿宋_GB2312" w:hAnsi="Calibri" w:hint="eastAsia"/>
          <w:sz w:val="32"/>
        </w:rPr>
        <w:t>7月5日上午9:00-12:00，电工类研究生、电工类本科、计算机类、通信类</w:t>
      </w:r>
      <w:r w:rsidRPr="004B1BFE">
        <w:rPr>
          <w:rFonts w:ascii="仿宋_GB2312" w:eastAsia="仿宋_GB2312" w:hAnsi="Calibri" w:hint="eastAsia"/>
          <w:sz w:val="32"/>
        </w:rPr>
        <w:t>；</w:t>
      </w:r>
    </w:p>
    <w:p w:rsidR="00F60D59" w:rsidRPr="0088588B" w:rsidRDefault="00F60D59" w:rsidP="00F60D59">
      <w:pPr>
        <w:ind w:firstLineChars="200" w:firstLine="640"/>
        <w:outlineLvl w:val="2"/>
        <w:rPr>
          <w:rFonts w:ascii="仿宋_GB2312" w:eastAsia="仿宋_GB2312"/>
          <w:b/>
          <w:sz w:val="32"/>
        </w:rPr>
      </w:pPr>
      <w:r>
        <w:rPr>
          <w:rFonts w:ascii="仿宋_GB2312" w:eastAsia="仿宋_GB2312" w:hAnsi="Calibri" w:hint="eastAsia"/>
          <w:sz w:val="32"/>
        </w:rPr>
        <w:t>下午15:00-18:00，</w:t>
      </w:r>
      <w:r w:rsidRPr="004B1BFE">
        <w:rPr>
          <w:rFonts w:ascii="仿宋_GB2312" w:eastAsia="仿宋_GB2312" w:hAnsi="Calibri" w:hint="eastAsia"/>
          <w:sz w:val="32"/>
        </w:rPr>
        <w:t>其他工学类、财会类、管理类、其他专业。</w:t>
      </w:r>
    </w:p>
    <w:p w:rsidR="00F60D59" w:rsidRPr="006B5831" w:rsidRDefault="00F60D59" w:rsidP="00F60D59">
      <w:pPr>
        <w:ind w:firstLine="630"/>
        <w:rPr>
          <w:rFonts w:ascii="仿宋_GB2312" w:eastAsia="仿宋_GB2312"/>
          <w:sz w:val="32"/>
        </w:rPr>
      </w:pPr>
      <w:r w:rsidRPr="00F60D59">
        <w:rPr>
          <w:rFonts w:ascii="仿宋_GB2312" w:eastAsia="仿宋_GB2312" w:hint="eastAsia"/>
          <w:sz w:val="32"/>
        </w:rPr>
        <w:t>地点：北京市电力公司培训中心，地址位于北京市石景山</w:t>
      </w:r>
      <w:proofErr w:type="gramStart"/>
      <w:r w:rsidRPr="00F60D59">
        <w:rPr>
          <w:rFonts w:ascii="仿宋_GB2312" w:eastAsia="仿宋_GB2312" w:hint="eastAsia"/>
          <w:sz w:val="32"/>
        </w:rPr>
        <w:t>区模式口</w:t>
      </w:r>
      <w:proofErr w:type="gramEnd"/>
      <w:r w:rsidRPr="00F60D59">
        <w:rPr>
          <w:rFonts w:ascii="仿宋_GB2312" w:eastAsia="仿宋_GB2312" w:hint="eastAsia"/>
          <w:sz w:val="32"/>
        </w:rPr>
        <w:t>大街3号大院。具体考场分配以资格审查现场确认为准。</w:t>
      </w:r>
    </w:p>
    <w:p w:rsidR="00F60D59" w:rsidRPr="005505F4" w:rsidRDefault="00F60D59" w:rsidP="00F60D59">
      <w:pPr>
        <w:ind w:firstLineChars="196" w:firstLine="630"/>
        <w:rPr>
          <w:rFonts w:ascii="楷体_GB2312" w:eastAsia="楷体_GB2312"/>
          <w:b/>
          <w:sz w:val="32"/>
        </w:rPr>
      </w:pPr>
      <w:r w:rsidRPr="005505F4">
        <w:rPr>
          <w:rFonts w:ascii="楷体_GB2312" w:eastAsia="楷体_GB2312" w:hint="eastAsia"/>
          <w:b/>
          <w:sz w:val="32"/>
        </w:rPr>
        <w:t>3.考试内容</w:t>
      </w:r>
    </w:p>
    <w:p w:rsidR="00F60D59" w:rsidRDefault="00F60D59" w:rsidP="00F60D5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各专业考试大纲详见招聘平台公告栏</w:t>
      </w:r>
      <w:r w:rsidRPr="00FA39A2">
        <w:rPr>
          <w:rFonts w:ascii="仿宋_GB2312" w:eastAsia="仿宋_GB2312" w:hint="eastAsia"/>
          <w:sz w:val="32"/>
          <w:szCs w:val="32"/>
        </w:rPr>
        <w:t>中发布的考纲。</w:t>
      </w:r>
    </w:p>
    <w:p w:rsidR="00F60D59" w:rsidRPr="005505F4" w:rsidRDefault="00F60D59" w:rsidP="00F60D59">
      <w:pPr>
        <w:ind w:firstLineChars="200" w:firstLine="643"/>
        <w:rPr>
          <w:rFonts w:ascii="楷体_GB2312" w:eastAsia="楷体_GB2312"/>
          <w:b/>
          <w:sz w:val="32"/>
        </w:rPr>
      </w:pPr>
      <w:r w:rsidRPr="005505F4">
        <w:rPr>
          <w:rFonts w:ascii="楷体_GB2312" w:eastAsia="楷体_GB2312" w:hint="eastAsia"/>
          <w:b/>
          <w:sz w:val="32"/>
        </w:rPr>
        <w:t>4.注意事项</w:t>
      </w:r>
    </w:p>
    <w:p w:rsidR="00F60D59" w:rsidRDefault="00F60D59" w:rsidP="00F60D59">
      <w:pPr>
        <w:ind w:firstLineChars="200" w:firstLine="640"/>
        <w:rPr>
          <w:rFonts w:eastAsia="仿宋_GB2312"/>
          <w:sz w:val="32"/>
        </w:rPr>
      </w:pPr>
      <w:r>
        <w:rPr>
          <w:rFonts w:ascii="仿宋_GB2312" w:eastAsia="仿宋_GB2312" w:hint="eastAsia"/>
          <w:sz w:val="32"/>
        </w:rPr>
        <w:t>考生需携带准考证、二代身份证、签字笔、2B铅笔、橡皮、无记忆功能计算器等考试工具，于正式考试前40分钟抵达考点，进行身份确认后，方可进入考场。严禁携带考试相关资料和</w:t>
      </w:r>
      <w:r>
        <w:rPr>
          <w:rFonts w:eastAsia="仿宋_GB2312" w:hint="eastAsia"/>
          <w:sz w:val="32"/>
        </w:rPr>
        <w:t>手机等通讯设备。</w:t>
      </w:r>
    </w:p>
    <w:p w:rsidR="00F60D59" w:rsidRPr="005505F4" w:rsidRDefault="00F60D59" w:rsidP="00F60D59">
      <w:pPr>
        <w:ind w:firstLineChars="200" w:firstLine="643"/>
        <w:outlineLvl w:val="2"/>
        <w:rPr>
          <w:rFonts w:ascii="楷体_GB2312" w:eastAsia="楷体_GB2312"/>
          <w:b/>
          <w:sz w:val="32"/>
        </w:rPr>
      </w:pPr>
      <w:r w:rsidRPr="005505F4">
        <w:rPr>
          <w:rFonts w:ascii="楷体_GB2312" w:eastAsia="楷体_GB2312" w:hint="eastAsia"/>
          <w:b/>
          <w:sz w:val="32"/>
        </w:rPr>
        <w:lastRenderedPageBreak/>
        <w:t>5.成绩查询</w:t>
      </w:r>
    </w:p>
    <w:p w:rsidR="00F60D59" w:rsidRDefault="00F60D59" w:rsidP="00F60D59"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7</w:t>
      </w:r>
      <w:r w:rsidRPr="000865CB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7</w:t>
      </w:r>
      <w:r w:rsidRPr="000865CB">
        <w:rPr>
          <w:rFonts w:ascii="仿宋_GB2312" w:eastAsia="仿宋_GB2312" w:hint="eastAsia"/>
          <w:sz w:val="32"/>
        </w:rPr>
        <w:t>日上午9:00后</w:t>
      </w:r>
      <w:r>
        <w:rPr>
          <w:rFonts w:ascii="仿宋_GB2312" w:eastAsia="仿宋_GB2312" w:hint="eastAsia"/>
          <w:sz w:val="32"/>
        </w:rPr>
        <w:t>，考生可在招聘平台查询本人考试成绩</w:t>
      </w:r>
      <w:r w:rsidRPr="000865CB">
        <w:rPr>
          <w:rFonts w:ascii="仿宋_GB2312" w:eastAsia="仿宋_GB2312" w:hint="eastAsia"/>
          <w:sz w:val="32"/>
        </w:rPr>
        <w:t>（用户登录-&gt;待办事项-&gt;成绩查询）</w:t>
      </w:r>
      <w:r>
        <w:rPr>
          <w:rFonts w:ascii="仿宋_GB2312" w:eastAsia="仿宋_GB2312" w:hint="eastAsia"/>
          <w:sz w:val="32"/>
        </w:rPr>
        <w:t>。</w:t>
      </w:r>
    </w:p>
    <w:p w:rsidR="00332486" w:rsidRDefault="00332486" w:rsidP="00332486">
      <w:pPr>
        <w:ind w:firstLine="629"/>
        <w:outlineLvl w:val="1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</w:t>
      </w:r>
      <w:r w:rsidRPr="001A4FC8">
        <w:rPr>
          <w:rFonts w:ascii="黑体" w:eastAsia="黑体" w:hAnsi="黑体" w:hint="eastAsia"/>
          <w:sz w:val="32"/>
        </w:rPr>
        <w:t>、面试</w:t>
      </w:r>
    </w:p>
    <w:p w:rsidR="00332486" w:rsidRPr="001A4FC8" w:rsidRDefault="00332486" w:rsidP="0033248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22"/>
        </w:rPr>
        <w:t>7</w:t>
      </w:r>
      <w:r>
        <w:rPr>
          <w:rFonts w:ascii="仿宋_GB2312" w:eastAsia="仿宋_GB2312" w:hint="eastAsia"/>
          <w:sz w:val="32"/>
        </w:rPr>
        <w:t>月17日前，</w:t>
      </w:r>
      <w:r>
        <w:rPr>
          <w:rFonts w:ascii="仿宋_GB2312" w:eastAsia="仿宋_GB2312" w:hint="eastAsia"/>
          <w:sz w:val="32"/>
          <w:szCs w:val="22"/>
        </w:rPr>
        <w:t>南瑞集团根据工作需要确定面试时间和面试形式，</w:t>
      </w:r>
      <w:r>
        <w:rPr>
          <w:rFonts w:ascii="仿宋_GB2312" w:eastAsia="仿宋_GB2312" w:hint="eastAsia"/>
          <w:sz w:val="32"/>
        </w:rPr>
        <w:t>自行组织面试工作（已参加面试的考生不再安排）。</w:t>
      </w:r>
    </w:p>
    <w:p w:rsidR="00F60D59" w:rsidRPr="00E16F5F" w:rsidRDefault="00332486" w:rsidP="00F60D59">
      <w:pPr>
        <w:ind w:firstLine="629"/>
        <w:outlineLvl w:val="1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五</w:t>
      </w:r>
      <w:r w:rsidR="00F60D59" w:rsidRPr="00E16F5F">
        <w:rPr>
          <w:rFonts w:ascii="黑体" w:eastAsia="黑体" w:hAnsi="黑体" w:hint="eastAsia"/>
          <w:sz w:val="32"/>
        </w:rPr>
        <w:t>、疫情防控</w:t>
      </w:r>
    </w:p>
    <w:p w:rsidR="00F60D59" w:rsidRPr="00F60D59" w:rsidRDefault="00F60D59" w:rsidP="00F60D59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</w:t>
      </w:r>
      <w:r w:rsidRPr="00F60D59">
        <w:rPr>
          <w:rFonts w:ascii="仿宋_GB2312" w:eastAsia="仿宋_GB2312" w:hint="eastAsia"/>
          <w:sz w:val="32"/>
        </w:rPr>
        <w:t>凭本人身份证、“健康绿码”（北京</w:t>
      </w:r>
      <w:proofErr w:type="gramStart"/>
      <w:r w:rsidRPr="00F60D59">
        <w:rPr>
          <w:rFonts w:ascii="仿宋_GB2312" w:eastAsia="仿宋_GB2312" w:hint="eastAsia"/>
          <w:sz w:val="32"/>
        </w:rPr>
        <w:t>健康宝显示</w:t>
      </w:r>
      <w:proofErr w:type="gramEnd"/>
      <w:r w:rsidRPr="00F60D59">
        <w:rPr>
          <w:rFonts w:ascii="仿宋_GB2312" w:eastAsia="仿宋_GB2312" w:hint="eastAsia"/>
          <w:sz w:val="32"/>
        </w:rPr>
        <w:t>为“未见异常”），体温测试合格（不高于37.3℃），无发热、乏力、干咳等异常症状者，方可正常进入。进入考点后必须全程佩戴口罩。</w:t>
      </w:r>
    </w:p>
    <w:p w:rsidR="00F60D59" w:rsidRPr="00F60D59" w:rsidRDefault="00F60D59" w:rsidP="00F60D59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</w:t>
      </w:r>
      <w:r w:rsidRPr="00F60D59">
        <w:rPr>
          <w:rFonts w:ascii="仿宋_GB2312" w:eastAsia="仿宋_GB2312" w:hint="eastAsia"/>
          <w:sz w:val="32"/>
        </w:rPr>
        <w:t>来自北京新发地等涉</w:t>
      </w:r>
      <w:proofErr w:type="gramStart"/>
      <w:r w:rsidRPr="00F60D59">
        <w:rPr>
          <w:rFonts w:ascii="仿宋_GB2312" w:eastAsia="仿宋_GB2312" w:hint="eastAsia"/>
          <w:sz w:val="32"/>
        </w:rPr>
        <w:t>疫</w:t>
      </w:r>
      <w:proofErr w:type="gramEnd"/>
      <w:r w:rsidRPr="00F60D59">
        <w:rPr>
          <w:rFonts w:ascii="仿宋_GB2312" w:eastAsia="仿宋_GB2312" w:hint="eastAsia"/>
          <w:sz w:val="32"/>
        </w:rPr>
        <w:t>市场、涉</w:t>
      </w:r>
      <w:proofErr w:type="gramStart"/>
      <w:r w:rsidRPr="00F60D59">
        <w:rPr>
          <w:rFonts w:ascii="仿宋_GB2312" w:eastAsia="仿宋_GB2312" w:hint="eastAsia"/>
          <w:sz w:val="32"/>
        </w:rPr>
        <w:t>疫</w:t>
      </w:r>
      <w:proofErr w:type="gramEnd"/>
      <w:r w:rsidRPr="00F60D59">
        <w:rPr>
          <w:rFonts w:ascii="仿宋_GB2312" w:eastAsia="仿宋_GB2312" w:hint="eastAsia"/>
          <w:sz w:val="32"/>
        </w:rPr>
        <w:t>社区，北京市中高风险街道（乡镇）居住等“应检尽检”人员，国内其他高中风险地区（如有）返京人员，除满足上述第（1）条要求外，还应确保6月11日之后核酸检测为阴性（如有报告提交复印件），方可正常进入。</w:t>
      </w:r>
    </w:p>
    <w:p w:rsidR="00F60D59" w:rsidRPr="00F60D59" w:rsidRDefault="00F60D59" w:rsidP="00F60D59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</w:t>
      </w:r>
      <w:r w:rsidRPr="00F60D59">
        <w:rPr>
          <w:rFonts w:ascii="仿宋_GB2312" w:eastAsia="仿宋_GB2312" w:hint="eastAsia"/>
          <w:sz w:val="32"/>
        </w:rPr>
        <w:t>本人（或共同居住人员）因到过北京新发地批发市场、</w:t>
      </w:r>
      <w:proofErr w:type="gramStart"/>
      <w:r w:rsidRPr="00F60D59">
        <w:rPr>
          <w:rFonts w:ascii="仿宋_GB2312" w:eastAsia="仿宋_GB2312" w:hint="eastAsia"/>
          <w:sz w:val="32"/>
        </w:rPr>
        <w:t>天陶红</w:t>
      </w:r>
      <w:proofErr w:type="gramEnd"/>
      <w:r w:rsidRPr="00F60D59">
        <w:rPr>
          <w:rFonts w:ascii="仿宋_GB2312" w:eastAsia="仿宋_GB2312" w:hint="eastAsia"/>
          <w:sz w:val="32"/>
        </w:rPr>
        <w:t>莲市场、玉</w:t>
      </w:r>
      <w:proofErr w:type="gramStart"/>
      <w:r w:rsidRPr="00F60D59">
        <w:rPr>
          <w:rFonts w:ascii="仿宋_GB2312" w:eastAsia="仿宋_GB2312" w:hint="eastAsia"/>
          <w:sz w:val="32"/>
        </w:rPr>
        <w:t>泉东市场</w:t>
      </w:r>
      <w:proofErr w:type="gramEnd"/>
      <w:r w:rsidRPr="00F60D59">
        <w:rPr>
          <w:rFonts w:ascii="仿宋_GB2312" w:eastAsia="仿宋_GB2312" w:hint="eastAsia"/>
          <w:sz w:val="32"/>
        </w:rPr>
        <w:t>等风险场所，或密切接触过确诊病例、疑似病例、无症状感染者、风险市场相关人员的，必须按照政府及当地社区相关要求完成集中观察或居家隔离，除满足上述第（1）条要求外，还应确保6月11日之后核酸检测为阴性（如有报告提交复印件），方可正常进入。</w:t>
      </w:r>
    </w:p>
    <w:p w:rsidR="00F60D59" w:rsidRPr="00F60D59" w:rsidRDefault="00F60D59" w:rsidP="00F60D59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4.</w:t>
      </w:r>
      <w:r w:rsidRPr="00F60D59">
        <w:rPr>
          <w:rFonts w:ascii="仿宋_GB2312" w:eastAsia="仿宋_GB2312" w:hint="eastAsia"/>
          <w:sz w:val="32"/>
        </w:rPr>
        <w:t>6月11日后国（境）外入境进京人员，须按北京市</w:t>
      </w:r>
      <w:r w:rsidRPr="00F60D59">
        <w:rPr>
          <w:rFonts w:ascii="仿宋_GB2312" w:eastAsia="仿宋_GB2312" w:hint="eastAsia"/>
          <w:sz w:val="32"/>
        </w:rPr>
        <w:lastRenderedPageBreak/>
        <w:t>要求实行14天集中观察，观察期满后，满足上述第（1）条要求方可正常进入。</w:t>
      </w:r>
    </w:p>
    <w:p w:rsidR="00F60D59" w:rsidRPr="00F60D59" w:rsidRDefault="00F60D59" w:rsidP="00F60D59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5.</w:t>
      </w:r>
      <w:r w:rsidRPr="00F60D59">
        <w:rPr>
          <w:rFonts w:ascii="仿宋_GB2312" w:eastAsia="仿宋_GB2312" w:hint="eastAsia"/>
          <w:sz w:val="32"/>
        </w:rPr>
        <w:t>本人和同住人员，要高度重视在考前关键时期的自我防护，尽量不去中高风险地区、不去人员密集场所，遵守北京市各项疫情防控要求。</w:t>
      </w:r>
    </w:p>
    <w:p w:rsidR="00F60D59" w:rsidRPr="00F85EF8" w:rsidRDefault="00F60D59" w:rsidP="00F60D59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6.</w:t>
      </w:r>
      <w:r w:rsidRPr="00F60D59">
        <w:rPr>
          <w:rFonts w:ascii="仿宋_GB2312" w:eastAsia="仿宋_GB2312" w:hint="eastAsia"/>
          <w:sz w:val="32"/>
        </w:rPr>
        <w:t>满足以上疫情防控要求的人员，在资格审核时</w:t>
      </w:r>
      <w:proofErr w:type="gramStart"/>
      <w:r w:rsidRPr="00F60D59">
        <w:rPr>
          <w:rFonts w:ascii="仿宋_GB2312" w:eastAsia="仿宋_GB2312" w:hint="eastAsia"/>
          <w:sz w:val="32"/>
        </w:rPr>
        <w:t>须现场</w:t>
      </w:r>
      <w:proofErr w:type="gramEnd"/>
      <w:r w:rsidRPr="00F60D59">
        <w:rPr>
          <w:rFonts w:ascii="仿宋_GB2312" w:eastAsia="仿宋_GB2312" w:hint="eastAsia"/>
          <w:sz w:val="32"/>
        </w:rPr>
        <w:t>签订《疫情防控个人承诺书》（现场发放），</w:t>
      </w:r>
      <w:proofErr w:type="gramStart"/>
      <w:r w:rsidRPr="00F60D59">
        <w:rPr>
          <w:rFonts w:ascii="仿宋_GB2312" w:eastAsia="仿宋_GB2312" w:hint="eastAsia"/>
          <w:sz w:val="32"/>
        </w:rPr>
        <w:t>作出</w:t>
      </w:r>
      <w:proofErr w:type="gramEnd"/>
      <w:r w:rsidRPr="00F60D59">
        <w:rPr>
          <w:rFonts w:ascii="仿宋_GB2312" w:eastAsia="仿宋_GB2312" w:hint="eastAsia"/>
          <w:sz w:val="32"/>
        </w:rPr>
        <w:t>相应承诺并现场提交。</w:t>
      </w:r>
    </w:p>
    <w:p w:rsidR="00F60D59" w:rsidRDefault="00F60D59" w:rsidP="00F60D59">
      <w:pPr>
        <w:ind w:firstLine="629"/>
        <w:outlineLvl w:val="1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六、其他注意事项</w:t>
      </w:r>
    </w:p>
    <w:p w:rsidR="00F60D59" w:rsidRDefault="00F60D59" w:rsidP="00954FAA">
      <w:pPr>
        <w:ind w:firstLine="629"/>
        <w:jc w:val="left"/>
        <w:outlineLvl w:val="1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</w:t>
      </w:r>
      <w:r w:rsidR="00954FAA">
        <w:rPr>
          <w:rFonts w:ascii="仿宋_GB2312" w:eastAsia="仿宋_GB2312" w:hint="eastAsia"/>
          <w:sz w:val="32"/>
        </w:rPr>
        <w:t>招聘考试咨询话:</w:t>
      </w:r>
      <w:r w:rsidR="00954FAA" w:rsidRPr="003445BA">
        <w:rPr>
          <w:rFonts w:ascii="仿宋_GB2312" w:eastAsia="仿宋_GB2312"/>
          <w:sz w:val="32"/>
        </w:rPr>
        <w:t>025-8</w:t>
      </w:r>
      <w:r w:rsidR="00954FAA" w:rsidRPr="003445BA">
        <w:rPr>
          <w:rFonts w:ascii="仿宋_GB2312" w:eastAsia="仿宋_GB2312" w:hint="eastAsia"/>
          <w:sz w:val="32"/>
        </w:rPr>
        <w:t>1092328/81092323/81092322。</w:t>
      </w:r>
    </w:p>
    <w:p w:rsidR="00F60D59" w:rsidRDefault="00F60D59" w:rsidP="00F60D59"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2.资格</w:t>
      </w:r>
      <w:r w:rsidRPr="003E0801">
        <w:rPr>
          <w:rFonts w:ascii="仿宋_GB2312" w:eastAsia="仿宋_GB2312" w:hint="eastAsia"/>
          <w:sz w:val="32"/>
        </w:rPr>
        <w:t>审查地点</w:t>
      </w:r>
      <w:r>
        <w:rPr>
          <w:rFonts w:ascii="仿宋_GB2312" w:eastAsia="仿宋_GB2312" w:hint="eastAsia"/>
          <w:sz w:val="32"/>
        </w:rPr>
        <w:t>路线</w:t>
      </w:r>
      <w:r w:rsidRPr="003E0801">
        <w:rPr>
          <w:rFonts w:ascii="仿宋_GB2312" w:eastAsia="仿宋_GB2312" w:hint="eastAsia"/>
          <w:sz w:val="32"/>
        </w:rPr>
        <w:t>见附件。</w:t>
      </w:r>
    </w:p>
    <w:p w:rsidR="00F60D59" w:rsidRDefault="00F60D59" w:rsidP="00F60D59">
      <w:pPr>
        <w:ind w:firstLine="629"/>
        <w:outlineLvl w:val="1"/>
        <w:rPr>
          <w:rFonts w:ascii="仿宋_GB2312" w:eastAsia="仿宋_GB2312"/>
          <w:sz w:val="32"/>
        </w:rPr>
      </w:pPr>
    </w:p>
    <w:p w:rsidR="00F60D59" w:rsidRDefault="00F60D59" w:rsidP="00F60D59">
      <w:pPr>
        <w:ind w:firstLine="629"/>
        <w:outlineLvl w:val="1"/>
        <w:rPr>
          <w:rFonts w:ascii="仿宋_GB2312" w:eastAsia="仿宋_GB2312"/>
          <w:sz w:val="32"/>
        </w:rPr>
      </w:pPr>
      <w:r w:rsidRPr="00CD3ED6">
        <w:rPr>
          <w:rFonts w:ascii="仿宋_GB2312" w:eastAsia="仿宋_GB2312" w:hint="eastAsia"/>
          <w:sz w:val="32"/>
        </w:rPr>
        <w:t>附件：北京市电力公司培训中心地图</w:t>
      </w:r>
    </w:p>
    <w:p w:rsidR="00F60D59" w:rsidRDefault="00F60D59" w:rsidP="00F60D59">
      <w:pPr>
        <w:ind w:firstLine="629"/>
        <w:outlineLvl w:val="1"/>
        <w:rPr>
          <w:rFonts w:ascii="仿宋_GB2312" w:eastAsia="仿宋_GB2312"/>
          <w:sz w:val="32"/>
        </w:rPr>
      </w:pPr>
    </w:p>
    <w:p w:rsidR="00F60D59" w:rsidRDefault="00F60D59" w:rsidP="00F60D59">
      <w:pPr>
        <w:ind w:firstLine="629"/>
        <w:outlineLvl w:val="1"/>
        <w:rPr>
          <w:rFonts w:ascii="仿宋_GB2312" w:eastAsia="仿宋_GB2312"/>
          <w:sz w:val="32"/>
        </w:rPr>
      </w:pPr>
    </w:p>
    <w:p w:rsidR="00F60D59" w:rsidRDefault="00F60D59" w:rsidP="00F60D59">
      <w:pPr>
        <w:widowControl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南瑞集团人力资源部</w:t>
      </w:r>
    </w:p>
    <w:p w:rsidR="00F60D59" w:rsidRDefault="00F60D59" w:rsidP="00F60D59">
      <w:pPr>
        <w:widowControl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2019年6月28日</w:t>
      </w:r>
    </w:p>
    <w:p w:rsidR="00D45335" w:rsidRDefault="00D45335" w:rsidP="00F60D59">
      <w:pPr>
        <w:widowControl/>
        <w:jc w:val="left"/>
        <w:rPr>
          <w:rFonts w:ascii="仿宋_GB2312" w:eastAsia="仿宋_GB2312"/>
          <w:sz w:val="32"/>
        </w:rPr>
        <w:sectPr w:rsidR="00D45335" w:rsidSect="009E5843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F60D59" w:rsidRPr="00B9090B" w:rsidRDefault="00F60D59" w:rsidP="00F60D59">
      <w:pPr>
        <w:widowControl/>
        <w:jc w:val="left"/>
        <w:rPr>
          <w:rFonts w:ascii="仿宋_GB2312" w:eastAsia="仿宋_GB2312"/>
          <w:sz w:val="32"/>
        </w:rPr>
      </w:pPr>
      <w:r w:rsidRPr="00B9090B">
        <w:rPr>
          <w:rFonts w:ascii="仿宋_GB2312" w:eastAsia="仿宋_GB2312" w:hint="eastAsia"/>
          <w:noProof/>
          <w:sz w:val="32"/>
          <w:szCs w:val="32"/>
        </w:rPr>
        <w:lastRenderedPageBreak/>
        <w:t>附件</w:t>
      </w:r>
      <w:r w:rsidR="00D45335">
        <w:rPr>
          <w:rFonts w:ascii="仿宋_GB2312" w:eastAsia="仿宋_GB2312" w:hint="eastAsia"/>
          <w:noProof/>
          <w:sz w:val="32"/>
          <w:szCs w:val="32"/>
        </w:rPr>
        <w:t>：</w:t>
      </w:r>
      <w:r w:rsidR="00D45335" w:rsidRPr="00CD3ED6">
        <w:rPr>
          <w:rFonts w:ascii="仿宋_GB2312" w:eastAsia="仿宋_GB2312" w:hint="eastAsia"/>
          <w:sz w:val="32"/>
        </w:rPr>
        <w:t>北京市电力公司培训中心地图</w:t>
      </w:r>
      <w:bookmarkStart w:id="0" w:name="_GoBack"/>
      <w:bookmarkEnd w:id="0"/>
    </w:p>
    <w:p w:rsidR="00C64F21" w:rsidRPr="00F60D59" w:rsidRDefault="00F60D59" w:rsidP="00D45335">
      <w:pPr>
        <w:adjustRightInd w:val="0"/>
        <w:snapToGrid w:val="0"/>
        <w:jc w:val="left"/>
      </w:pPr>
      <w:r>
        <w:rPr>
          <w:rFonts w:ascii="仿宋_GB2312" w:eastAsia="仿宋_GB2312" w:hAnsi="黑体"/>
          <w:noProof/>
          <w:sz w:val="28"/>
        </w:rPr>
        <w:drawing>
          <wp:inline distT="0" distB="0" distL="0" distR="0" wp14:anchorId="48C6DC51" wp14:editId="0FFEDA22">
            <wp:extent cx="8839200" cy="4752975"/>
            <wp:effectExtent l="0" t="0" r="0" b="9525"/>
            <wp:docPr id="256" name="图片 256" descr="159298957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92989578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F21" w:rsidRPr="00F60D59" w:rsidSect="00D45335">
      <w:footerReference w:type="even" r:id="rId9"/>
      <w:footerReference w:type="default" r:id="rId10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B3" w:rsidRDefault="00815FB3">
      <w:r>
        <w:separator/>
      </w:r>
    </w:p>
  </w:endnote>
  <w:endnote w:type="continuationSeparator" w:id="0">
    <w:p w:rsidR="00815FB3" w:rsidRDefault="0081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FA" w:rsidRDefault="00B1658D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C06FFA">
      <w:rPr>
        <w:rStyle w:val="a4"/>
      </w:rPr>
      <w:instrText xml:space="preserve">PAGE  </w:instrText>
    </w:r>
    <w:r>
      <w:fldChar w:fldCharType="end"/>
    </w:r>
  </w:p>
  <w:p w:rsidR="00C06FFA" w:rsidRDefault="00C06F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FA" w:rsidRDefault="00B1658D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C06FFA">
      <w:rPr>
        <w:rStyle w:val="a4"/>
      </w:rPr>
      <w:instrText xml:space="preserve">PAGE  </w:instrText>
    </w:r>
    <w:r>
      <w:fldChar w:fldCharType="separate"/>
    </w:r>
    <w:r w:rsidR="00D45335">
      <w:rPr>
        <w:rStyle w:val="a4"/>
        <w:noProof/>
      </w:rPr>
      <w:t>6</w:t>
    </w:r>
    <w:r>
      <w:fldChar w:fldCharType="end"/>
    </w:r>
  </w:p>
  <w:p w:rsidR="00C06FFA" w:rsidRDefault="00C06F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B3" w:rsidRDefault="00815FB3">
      <w:r>
        <w:separator/>
      </w:r>
    </w:p>
  </w:footnote>
  <w:footnote w:type="continuationSeparator" w:id="0">
    <w:p w:rsidR="00815FB3" w:rsidRDefault="0081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suff w:val="space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1F7FE8"/>
    <w:multiLevelType w:val="hybridMultilevel"/>
    <w:tmpl w:val="9154B9BC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>
    <w:nsid w:val="7C1D378D"/>
    <w:multiLevelType w:val="hybridMultilevel"/>
    <w:tmpl w:val="AE1E63FA"/>
    <w:lvl w:ilvl="0" w:tplc="572E146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20"/>
    <w:rsid w:val="00001E3A"/>
    <w:rsid w:val="000061A0"/>
    <w:rsid w:val="00007A92"/>
    <w:rsid w:val="00010BC6"/>
    <w:rsid w:val="00021BAA"/>
    <w:rsid w:val="00034CEB"/>
    <w:rsid w:val="0004463D"/>
    <w:rsid w:val="00072C05"/>
    <w:rsid w:val="0008020F"/>
    <w:rsid w:val="00080E11"/>
    <w:rsid w:val="000832D3"/>
    <w:rsid w:val="00091CB9"/>
    <w:rsid w:val="000A2467"/>
    <w:rsid w:val="000A6749"/>
    <w:rsid w:val="000C5684"/>
    <w:rsid w:val="000D1F2F"/>
    <w:rsid w:val="000D7E0E"/>
    <w:rsid w:val="000E055A"/>
    <w:rsid w:val="000E05AE"/>
    <w:rsid w:val="000E6C3F"/>
    <w:rsid w:val="000F3F0D"/>
    <w:rsid w:val="0010514C"/>
    <w:rsid w:val="00122F37"/>
    <w:rsid w:val="0013524B"/>
    <w:rsid w:val="00140787"/>
    <w:rsid w:val="00142FE7"/>
    <w:rsid w:val="001576C2"/>
    <w:rsid w:val="00162438"/>
    <w:rsid w:val="00167E35"/>
    <w:rsid w:val="001852F9"/>
    <w:rsid w:val="001938AA"/>
    <w:rsid w:val="001938B0"/>
    <w:rsid w:val="001A2A67"/>
    <w:rsid w:val="001A41BF"/>
    <w:rsid w:val="001B5660"/>
    <w:rsid w:val="001C180A"/>
    <w:rsid w:val="001D4AA9"/>
    <w:rsid w:val="001D5CFF"/>
    <w:rsid w:val="001D6F68"/>
    <w:rsid w:val="001E2EDD"/>
    <w:rsid w:val="001E6F25"/>
    <w:rsid w:val="001F0893"/>
    <w:rsid w:val="001F4D80"/>
    <w:rsid w:val="001F7F46"/>
    <w:rsid w:val="0020002C"/>
    <w:rsid w:val="00202A40"/>
    <w:rsid w:val="002155EA"/>
    <w:rsid w:val="0022529B"/>
    <w:rsid w:val="002302E0"/>
    <w:rsid w:val="00230948"/>
    <w:rsid w:val="0023701E"/>
    <w:rsid w:val="002541B3"/>
    <w:rsid w:val="00281EC1"/>
    <w:rsid w:val="002862FA"/>
    <w:rsid w:val="002905AA"/>
    <w:rsid w:val="00293CF6"/>
    <w:rsid w:val="00297C27"/>
    <w:rsid w:val="002A086F"/>
    <w:rsid w:val="002B14E9"/>
    <w:rsid w:val="002C259A"/>
    <w:rsid w:val="002D7182"/>
    <w:rsid w:val="002F040A"/>
    <w:rsid w:val="002F4FA8"/>
    <w:rsid w:val="00302AF0"/>
    <w:rsid w:val="003119EA"/>
    <w:rsid w:val="00320EC1"/>
    <w:rsid w:val="00326B42"/>
    <w:rsid w:val="00332486"/>
    <w:rsid w:val="00334815"/>
    <w:rsid w:val="0033684F"/>
    <w:rsid w:val="003445F7"/>
    <w:rsid w:val="0034608B"/>
    <w:rsid w:val="00352DD7"/>
    <w:rsid w:val="00355B66"/>
    <w:rsid w:val="00370685"/>
    <w:rsid w:val="0037094C"/>
    <w:rsid w:val="0038509E"/>
    <w:rsid w:val="00391B57"/>
    <w:rsid w:val="00393AA0"/>
    <w:rsid w:val="003A48F3"/>
    <w:rsid w:val="003B10FE"/>
    <w:rsid w:val="003C6C8C"/>
    <w:rsid w:val="003C7EB7"/>
    <w:rsid w:val="003D400C"/>
    <w:rsid w:val="003E2F6C"/>
    <w:rsid w:val="0040092D"/>
    <w:rsid w:val="00442984"/>
    <w:rsid w:val="00451BBC"/>
    <w:rsid w:val="004530FF"/>
    <w:rsid w:val="004572DE"/>
    <w:rsid w:val="00472634"/>
    <w:rsid w:val="0047300E"/>
    <w:rsid w:val="004758D3"/>
    <w:rsid w:val="00481BDC"/>
    <w:rsid w:val="004828B8"/>
    <w:rsid w:val="00484685"/>
    <w:rsid w:val="0048733A"/>
    <w:rsid w:val="00496BA2"/>
    <w:rsid w:val="004B0F56"/>
    <w:rsid w:val="004B376C"/>
    <w:rsid w:val="004D74C7"/>
    <w:rsid w:val="004E47D8"/>
    <w:rsid w:val="00501CA0"/>
    <w:rsid w:val="0050558A"/>
    <w:rsid w:val="00513C77"/>
    <w:rsid w:val="00526147"/>
    <w:rsid w:val="00526BB6"/>
    <w:rsid w:val="00532EE2"/>
    <w:rsid w:val="0053619B"/>
    <w:rsid w:val="005505F4"/>
    <w:rsid w:val="00555720"/>
    <w:rsid w:val="005627EF"/>
    <w:rsid w:val="00584BA6"/>
    <w:rsid w:val="005944F4"/>
    <w:rsid w:val="00595EA8"/>
    <w:rsid w:val="005B0534"/>
    <w:rsid w:val="005D31C6"/>
    <w:rsid w:val="005E1F1D"/>
    <w:rsid w:val="005E777B"/>
    <w:rsid w:val="005E7A57"/>
    <w:rsid w:val="005F20F9"/>
    <w:rsid w:val="005F53E0"/>
    <w:rsid w:val="005F6A30"/>
    <w:rsid w:val="00607EF8"/>
    <w:rsid w:val="00627378"/>
    <w:rsid w:val="0063197E"/>
    <w:rsid w:val="00632314"/>
    <w:rsid w:val="0066772E"/>
    <w:rsid w:val="00690ED1"/>
    <w:rsid w:val="00693E40"/>
    <w:rsid w:val="006B1088"/>
    <w:rsid w:val="006B26ED"/>
    <w:rsid w:val="006B6B9C"/>
    <w:rsid w:val="006C39A5"/>
    <w:rsid w:val="006C7D75"/>
    <w:rsid w:val="006D67DF"/>
    <w:rsid w:val="006F60FB"/>
    <w:rsid w:val="006F6A0D"/>
    <w:rsid w:val="0070476E"/>
    <w:rsid w:val="00727AD8"/>
    <w:rsid w:val="00751D46"/>
    <w:rsid w:val="00752099"/>
    <w:rsid w:val="0078384D"/>
    <w:rsid w:val="0079337D"/>
    <w:rsid w:val="00796E41"/>
    <w:rsid w:val="007B4FB2"/>
    <w:rsid w:val="007C1F12"/>
    <w:rsid w:val="007D3D30"/>
    <w:rsid w:val="007E0E5F"/>
    <w:rsid w:val="007E2ECB"/>
    <w:rsid w:val="007F2057"/>
    <w:rsid w:val="008050D1"/>
    <w:rsid w:val="00813541"/>
    <w:rsid w:val="00813BBB"/>
    <w:rsid w:val="00815FB3"/>
    <w:rsid w:val="0081632A"/>
    <w:rsid w:val="00835195"/>
    <w:rsid w:val="0084309E"/>
    <w:rsid w:val="00863B39"/>
    <w:rsid w:val="00872D82"/>
    <w:rsid w:val="00875ACD"/>
    <w:rsid w:val="00887C66"/>
    <w:rsid w:val="00892162"/>
    <w:rsid w:val="008C165E"/>
    <w:rsid w:val="008C262E"/>
    <w:rsid w:val="008C6AB4"/>
    <w:rsid w:val="008E28F2"/>
    <w:rsid w:val="00904E8C"/>
    <w:rsid w:val="009164FB"/>
    <w:rsid w:val="0092020B"/>
    <w:rsid w:val="00935E1F"/>
    <w:rsid w:val="00943749"/>
    <w:rsid w:val="00943D32"/>
    <w:rsid w:val="00944809"/>
    <w:rsid w:val="0095099B"/>
    <w:rsid w:val="009525D6"/>
    <w:rsid w:val="0095363A"/>
    <w:rsid w:val="00954197"/>
    <w:rsid w:val="00954FAA"/>
    <w:rsid w:val="0096441B"/>
    <w:rsid w:val="00966176"/>
    <w:rsid w:val="00970F17"/>
    <w:rsid w:val="0098262F"/>
    <w:rsid w:val="00982F6E"/>
    <w:rsid w:val="00985F53"/>
    <w:rsid w:val="009910CF"/>
    <w:rsid w:val="009942ED"/>
    <w:rsid w:val="00997D67"/>
    <w:rsid w:val="009A3962"/>
    <w:rsid w:val="009A7C2A"/>
    <w:rsid w:val="009B154A"/>
    <w:rsid w:val="009C0390"/>
    <w:rsid w:val="009C1A09"/>
    <w:rsid w:val="009C52D2"/>
    <w:rsid w:val="009C6620"/>
    <w:rsid w:val="009D5349"/>
    <w:rsid w:val="009E1542"/>
    <w:rsid w:val="009E20BA"/>
    <w:rsid w:val="009F074E"/>
    <w:rsid w:val="009F5428"/>
    <w:rsid w:val="00A05073"/>
    <w:rsid w:val="00A10EF9"/>
    <w:rsid w:val="00A40456"/>
    <w:rsid w:val="00A57A7D"/>
    <w:rsid w:val="00A83ED8"/>
    <w:rsid w:val="00A8672C"/>
    <w:rsid w:val="00A909E9"/>
    <w:rsid w:val="00A918C4"/>
    <w:rsid w:val="00AA7D6B"/>
    <w:rsid w:val="00AD786B"/>
    <w:rsid w:val="00AE4B36"/>
    <w:rsid w:val="00AF583B"/>
    <w:rsid w:val="00B12879"/>
    <w:rsid w:val="00B149A6"/>
    <w:rsid w:val="00B159F1"/>
    <w:rsid w:val="00B1612B"/>
    <w:rsid w:val="00B1658D"/>
    <w:rsid w:val="00B17DC4"/>
    <w:rsid w:val="00B21CBC"/>
    <w:rsid w:val="00B31E7B"/>
    <w:rsid w:val="00B32FED"/>
    <w:rsid w:val="00B363C2"/>
    <w:rsid w:val="00B445E0"/>
    <w:rsid w:val="00B536BA"/>
    <w:rsid w:val="00B56E5B"/>
    <w:rsid w:val="00B5793C"/>
    <w:rsid w:val="00B6154C"/>
    <w:rsid w:val="00B640B4"/>
    <w:rsid w:val="00B71361"/>
    <w:rsid w:val="00B71E38"/>
    <w:rsid w:val="00B74083"/>
    <w:rsid w:val="00B8356A"/>
    <w:rsid w:val="00B9090B"/>
    <w:rsid w:val="00B91032"/>
    <w:rsid w:val="00BD35B0"/>
    <w:rsid w:val="00BD503A"/>
    <w:rsid w:val="00C06FFA"/>
    <w:rsid w:val="00C3471A"/>
    <w:rsid w:val="00C401E2"/>
    <w:rsid w:val="00C453FB"/>
    <w:rsid w:val="00C52135"/>
    <w:rsid w:val="00C53FA5"/>
    <w:rsid w:val="00C64F21"/>
    <w:rsid w:val="00C73C34"/>
    <w:rsid w:val="00C76731"/>
    <w:rsid w:val="00C87E48"/>
    <w:rsid w:val="00CB488F"/>
    <w:rsid w:val="00CC279D"/>
    <w:rsid w:val="00CD6EAF"/>
    <w:rsid w:val="00CE6545"/>
    <w:rsid w:val="00CF09EE"/>
    <w:rsid w:val="00CF3030"/>
    <w:rsid w:val="00CF377C"/>
    <w:rsid w:val="00D02258"/>
    <w:rsid w:val="00D0326F"/>
    <w:rsid w:val="00D14206"/>
    <w:rsid w:val="00D30C42"/>
    <w:rsid w:val="00D3347F"/>
    <w:rsid w:val="00D3774C"/>
    <w:rsid w:val="00D4378E"/>
    <w:rsid w:val="00D45335"/>
    <w:rsid w:val="00D5404D"/>
    <w:rsid w:val="00D724D1"/>
    <w:rsid w:val="00D77D46"/>
    <w:rsid w:val="00D81B5E"/>
    <w:rsid w:val="00D8575C"/>
    <w:rsid w:val="00DC1C32"/>
    <w:rsid w:val="00DC2298"/>
    <w:rsid w:val="00DE3CD7"/>
    <w:rsid w:val="00DE4C79"/>
    <w:rsid w:val="00DF5A0C"/>
    <w:rsid w:val="00E010B5"/>
    <w:rsid w:val="00E137BA"/>
    <w:rsid w:val="00E14594"/>
    <w:rsid w:val="00E42585"/>
    <w:rsid w:val="00E47CD7"/>
    <w:rsid w:val="00E64F53"/>
    <w:rsid w:val="00EA7D27"/>
    <w:rsid w:val="00EB2508"/>
    <w:rsid w:val="00EC1B9F"/>
    <w:rsid w:val="00EC69BE"/>
    <w:rsid w:val="00ED2526"/>
    <w:rsid w:val="00EF49F2"/>
    <w:rsid w:val="00EF692D"/>
    <w:rsid w:val="00EF7F03"/>
    <w:rsid w:val="00F06408"/>
    <w:rsid w:val="00F1529F"/>
    <w:rsid w:val="00F41B4B"/>
    <w:rsid w:val="00F553D5"/>
    <w:rsid w:val="00F56E91"/>
    <w:rsid w:val="00F60D59"/>
    <w:rsid w:val="00F60E36"/>
    <w:rsid w:val="00F673AF"/>
    <w:rsid w:val="00F70243"/>
    <w:rsid w:val="00F742B7"/>
    <w:rsid w:val="00F74633"/>
    <w:rsid w:val="00F85EF8"/>
    <w:rsid w:val="00FA39A2"/>
    <w:rsid w:val="00FA5420"/>
    <w:rsid w:val="00FB160A"/>
    <w:rsid w:val="00FB51B5"/>
    <w:rsid w:val="00FB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2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66772E"/>
    <w:pPr>
      <w:widowControl/>
      <w:outlineLvl w:val="0"/>
    </w:pPr>
    <w:rPr>
      <w:rFonts w:ascii="仿宋_GB2312" w:eastAsia="仿宋_GB2312" w:hAnsi="宋体"/>
      <w:b/>
      <w:color w:val="000000"/>
      <w:kern w:val="36"/>
      <w:sz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6772E"/>
    <w:rPr>
      <w:color w:val="0000FF"/>
      <w:u w:val="single"/>
    </w:rPr>
  </w:style>
  <w:style w:type="character" w:styleId="a4">
    <w:name w:val="page number"/>
    <w:basedOn w:val="a0"/>
    <w:semiHidden/>
    <w:rsid w:val="0066772E"/>
  </w:style>
  <w:style w:type="paragraph" w:styleId="a5">
    <w:name w:val="Normal (Web)"/>
    <w:basedOn w:val="a"/>
    <w:semiHidden/>
    <w:rsid w:val="0066772E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paragraph" w:styleId="a6">
    <w:name w:val="footer"/>
    <w:basedOn w:val="a"/>
    <w:semiHidden/>
    <w:rsid w:val="006677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Document Map"/>
    <w:basedOn w:val="a"/>
    <w:semiHidden/>
    <w:rsid w:val="0066772E"/>
    <w:pPr>
      <w:shd w:val="clear" w:color="auto" w:fill="000080"/>
    </w:pPr>
  </w:style>
  <w:style w:type="paragraph" w:styleId="a8">
    <w:name w:val="header"/>
    <w:basedOn w:val="a"/>
    <w:link w:val="Char"/>
    <w:uiPriority w:val="99"/>
    <w:unhideWhenUsed/>
    <w:rsid w:val="009C6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uiPriority w:val="99"/>
    <w:rsid w:val="009C6620"/>
    <w:rPr>
      <w:kern w:val="2"/>
      <w:sz w:val="18"/>
      <w:szCs w:val="18"/>
    </w:rPr>
  </w:style>
  <w:style w:type="paragraph" w:styleId="a9">
    <w:name w:val="Balloon Text"/>
    <w:basedOn w:val="a"/>
    <w:link w:val="Char0"/>
    <w:uiPriority w:val="99"/>
    <w:semiHidden/>
    <w:unhideWhenUsed/>
    <w:rsid w:val="000A6749"/>
    <w:rPr>
      <w:sz w:val="18"/>
      <w:szCs w:val="18"/>
    </w:rPr>
  </w:style>
  <w:style w:type="character" w:customStyle="1" w:styleId="Char0">
    <w:name w:val="批注框文本 Char"/>
    <w:link w:val="a9"/>
    <w:uiPriority w:val="99"/>
    <w:semiHidden/>
    <w:rsid w:val="000A6749"/>
    <w:rPr>
      <w:kern w:val="2"/>
      <w:sz w:val="18"/>
      <w:szCs w:val="18"/>
    </w:rPr>
  </w:style>
  <w:style w:type="table" w:styleId="aa">
    <w:name w:val="Table Grid"/>
    <w:basedOn w:val="a1"/>
    <w:uiPriority w:val="59"/>
    <w:rsid w:val="00EC1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1"/>
    <w:uiPriority w:val="99"/>
    <w:semiHidden/>
    <w:unhideWhenUsed/>
    <w:rsid w:val="004B0F56"/>
    <w:pPr>
      <w:ind w:leftChars="2500" w:left="100"/>
    </w:pPr>
  </w:style>
  <w:style w:type="character" w:customStyle="1" w:styleId="Char1">
    <w:name w:val="日期 Char"/>
    <w:basedOn w:val="a0"/>
    <w:link w:val="ab"/>
    <w:uiPriority w:val="99"/>
    <w:semiHidden/>
    <w:rsid w:val="004B0F56"/>
    <w:rPr>
      <w:kern w:val="2"/>
      <w:sz w:val="21"/>
    </w:rPr>
  </w:style>
  <w:style w:type="character" w:customStyle="1" w:styleId="Char2">
    <w:name w:val="正文文本缩进 Char"/>
    <w:link w:val="ac"/>
    <w:rsid w:val="00D5404D"/>
    <w:rPr>
      <w:rFonts w:eastAsia="楷体_GB2312"/>
      <w:sz w:val="28"/>
    </w:rPr>
  </w:style>
  <w:style w:type="paragraph" w:styleId="ac">
    <w:name w:val="Body Text Indent"/>
    <w:basedOn w:val="a"/>
    <w:link w:val="Char2"/>
    <w:rsid w:val="00D5404D"/>
    <w:pPr>
      <w:ind w:firstLineChars="200" w:firstLine="560"/>
    </w:pPr>
    <w:rPr>
      <w:rFonts w:eastAsia="楷体_GB2312"/>
      <w:kern w:val="0"/>
      <w:sz w:val="28"/>
    </w:rPr>
  </w:style>
  <w:style w:type="character" w:customStyle="1" w:styleId="Char10">
    <w:name w:val="正文文本缩进 Char1"/>
    <w:basedOn w:val="a0"/>
    <w:uiPriority w:val="99"/>
    <w:semiHidden/>
    <w:rsid w:val="00D5404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2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66772E"/>
    <w:pPr>
      <w:widowControl/>
      <w:outlineLvl w:val="0"/>
    </w:pPr>
    <w:rPr>
      <w:rFonts w:ascii="仿宋_GB2312" w:eastAsia="仿宋_GB2312" w:hAnsi="宋体"/>
      <w:b/>
      <w:color w:val="000000"/>
      <w:kern w:val="36"/>
      <w:sz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6772E"/>
    <w:rPr>
      <w:color w:val="0000FF"/>
      <w:u w:val="single"/>
    </w:rPr>
  </w:style>
  <w:style w:type="character" w:styleId="a4">
    <w:name w:val="page number"/>
    <w:basedOn w:val="a0"/>
    <w:semiHidden/>
    <w:rsid w:val="0066772E"/>
  </w:style>
  <w:style w:type="paragraph" w:styleId="a5">
    <w:name w:val="Normal (Web)"/>
    <w:basedOn w:val="a"/>
    <w:semiHidden/>
    <w:rsid w:val="0066772E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paragraph" w:styleId="a6">
    <w:name w:val="footer"/>
    <w:basedOn w:val="a"/>
    <w:semiHidden/>
    <w:rsid w:val="006677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Document Map"/>
    <w:basedOn w:val="a"/>
    <w:semiHidden/>
    <w:rsid w:val="0066772E"/>
    <w:pPr>
      <w:shd w:val="clear" w:color="auto" w:fill="000080"/>
    </w:pPr>
  </w:style>
  <w:style w:type="paragraph" w:styleId="a8">
    <w:name w:val="header"/>
    <w:basedOn w:val="a"/>
    <w:link w:val="Char"/>
    <w:uiPriority w:val="99"/>
    <w:unhideWhenUsed/>
    <w:rsid w:val="009C6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uiPriority w:val="99"/>
    <w:rsid w:val="009C6620"/>
    <w:rPr>
      <w:kern w:val="2"/>
      <w:sz w:val="18"/>
      <w:szCs w:val="18"/>
    </w:rPr>
  </w:style>
  <w:style w:type="paragraph" w:styleId="a9">
    <w:name w:val="Balloon Text"/>
    <w:basedOn w:val="a"/>
    <w:link w:val="Char0"/>
    <w:uiPriority w:val="99"/>
    <w:semiHidden/>
    <w:unhideWhenUsed/>
    <w:rsid w:val="000A6749"/>
    <w:rPr>
      <w:sz w:val="18"/>
      <w:szCs w:val="18"/>
    </w:rPr>
  </w:style>
  <w:style w:type="character" w:customStyle="1" w:styleId="Char0">
    <w:name w:val="批注框文本 Char"/>
    <w:link w:val="a9"/>
    <w:uiPriority w:val="99"/>
    <w:semiHidden/>
    <w:rsid w:val="000A6749"/>
    <w:rPr>
      <w:kern w:val="2"/>
      <w:sz w:val="18"/>
      <w:szCs w:val="18"/>
    </w:rPr>
  </w:style>
  <w:style w:type="table" w:styleId="aa">
    <w:name w:val="Table Grid"/>
    <w:basedOn w:val="a1"/>
    <w:uiPriority w:val="59"/>
    <w:rsid w:val="00EC1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1"/>
    <w:uiPriority w:val="99"/>
    <w:semiHidden/>
    <w:unhideWhenUsed/>
    <w:rsid w:val="004B0F56"/>
    <w:pPr>
      <w:ind w:leftChars="2500" w:left="100"/>
    </w:pPr>
  </w:style>
  <w:style w:type="character" w:customStyle="1" w:styleId="Char1">
    <w:name w:val="日期 Char"/>
    <w:basedOn w:val="a0"/>
    <w:link w:val="ab"/>
    <w:uiPriority w:val="99"/>
    <w:semiHidden/>
    <w:rsid w:val="004B0F56"/>
    <w:rPr>
      <w:kern w:val="2"/>
      <w:sz w:val="21"/>
    </w:rPr>
  </w:style>
  <w:style w:type="character" w:customStyle="1" w:styleId="Char2">
    <w:name w:val="正文文本缩进 Char"/>
    <w:link w:val="ac"/>
    <w:rsid w:val="00D5404D"/>
    <w:rPr>
      <w:rFonts w:eastAsia="楷体_GB2312"/>
      <w:sz w:val="28"/>
    </w:rPr>
  </w:style>
  <w:style w:type="paragraph" w:styleId="ac">
    <w:name w:val="Body Text Indent"/>
    <w:basedOn w:val="a"/>
    <w:link w:val="Char2"/>
    <w:rsid w:val="00D5404D"/>
    <w:pPr>
      <w:ind w:firstLineChars="200" w:firstLine="560"/>
    </w:pPr>
    <w:rPr>
      <w:rFonts w:eastAsia="楷体_GB2312"/>
      <w:kern w:val="0"/>
      <w:sz w:val="28"/>
    </w:rPr>
  </w:style>
  <w:style w:type="character" w:customStyle="1" w:styleId="Char10">
    <w:name w:val="正文文本缩进 Char1"/>
    <w:basedOn w:val="a0"/>
    <w:uiPriority w:val="99"/>
    <w:semiHidden/>
    <w:rsid w:val="00D540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304</Words>
  <Characters>1735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国家电网公司总部招聘2007应届毕业生</dc:title>
  <dc:creator>lifeng</dc:creator>
  <cp:lastModifiedBy>install</cp:lastModifiedBy>
  <cp:revision>4</cp:revision>
  <cp:lastPrinted>2016-12-01T05:37:00Z</cp:lastPrinted>
  <dcterms:created xsi:type="dcterms:W3CDTF">2020-06-28T03:26:00Z</dcterms:created>
  <dcterms:modified xsi:type="dcterms:W3CDTF">2020-06-28T09:05:00Z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