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-583565</wp:posOffset>
                </wp:positionV>
                <wp:extent cx="808990" cy="485140"/>
                <wp:effectExtent l="0" t="0" r="1016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46785" y="915670"/>
                          <a:ext cx="808990" cy="4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600" w:lineRule="exact"/>
                              <w:ind w:right="0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auto"/>
                                <w:kern w:val="2"/>
                                <w:sz w:val="32"/>
                                <w:szCs w:val="3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auto"/>
                                <w:kern w:val="2"/>
                                <w:sz w:val="32"/>
                                <w:szCs w:val="32"/>
                                <w:lang w:val="en-US" w:eastAsia="zh-CN" w:bidi="ar-SA"/>
                              </w:rPr>
                              <w:t>附件3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8pt;margin-top:-45.95pt;height:38.2pt;width:63.7pt;z-index:251658240;mso-width-relative:page;mso-height-relative:page;" fillcolor="#FFFFFF [3201]" filled="t" stroked="f" coordsize="21600,21600" o:gfxdata="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4SS0pNUAAAAKAQAADwAAAAAAAAABACAAAAAiAAAAZHJzL2Rv&#10;d25yZXYueG1sUEsBAhQAFAAAAAgAh07iQMuX7+o9AgAASgQAAA4AAAAAAAAAAQAgAAAAJA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600" w:lineRule="exact"/>
                        <w:ind w:right="0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auto"/>
                          <w:kern w:val="2"/>
                          <w:sz w:val="32"/>
                          <w:szCs w:val="32"/>
                          <w:lang w:val="en-US" w:eastAsia="zh-CN" w:bidi="ar-SA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auto"/>
                          <w:kern w:val="2"/>
                          <w:sz w:val="32"/>
                          <w:szCs w:val="32"/>
                          <w:lang w:val="en-US" w:eastAsia="zh-CN" w:bidi="ar-SA"/>
                        </w:rPr>
                        <w:t>附件3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“濮上英才计划”创新创业人才（团队）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申报材料清单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</w:rPr>
        <w:t>1.申报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  <w:lang w:val="en-US" w:eastAsia="zh-CN"/>
        </w:rPr>
        <w:t>表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</w:rPr>
        <w:t>2.项目计划书。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  <w:lang w:val="en-US" w:eastAsia="zh-CN"/>
        </w:rPr>
        <w:t>其它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</w:rPr>
        <w:t>材料：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</w:rPr>
        <w:t>申报创业类人才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  <w:lang w:val="en-US" w:eastAsia="zh-CN"/>
        </w:rPr>
        <w:t>团队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  <w:lang w:val="en-US" w:eastAsia="zh-CN"/>
        </w:rPr>
        <w:t>科技创新型企业家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</w:rPr>
        <w:t>的，一般应包括：①身份证或护照复印件；②学历（学位）证书或职称证书复印件，在海外取得学历学位的，须提交教育部留学服务中心出具的《国外学历学位认证书》；③任职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  <w:lang w:val="en-US" w:eastAsia="zh-CN"/>
        </w:rPr>
        <w:t>经历及相关业绩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</w:rPr>
        <w:t>证明材料；④主要成果（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  <w:lang w:val="en-US" w:eastAsia="zh-CN"/>
        </w:rPr>
        <w:t>代表性论著、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</w:rPr>
        <w:t>专利证书、科技成果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</w:rPr>
        <w:t>新产品鉴定证书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</w:rPr>
        <w:t>获奖证书等）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  <w:lang w:val="en-US" w:eastAsia="zh-CN"/>
        </w:rPr>
        <w:t>复印件或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</w:rPr>
        <w:t>证明材料；⑤已办企业证明材料（营业执照、验资报告、公司章程、股权构成等）；⑥企业财务报表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  <w:lang w:val="en-US" w:eastAsia="zh-CN"/>
        </w:rPr>
        <w:t>资产负债表、损益表、现金流量表等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</w:rPr>
        <w:t>；⑦项目查新报告。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left"/>
        <w:textAlignment w:val="auto"/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</w:rPr>
        <w:t>申报创新类人才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  <w:lang w:val="en-US" w:eastAsia="zh-CN"/>
        </w:rPr>
        <w:t>团队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</w:rPr>
        <w:t>的，一般应包括：①身份证或护照复印件；②学历（学位）证书或职称证书复印件，在海外取得学历学位的，须提交教育部留学服务中心出具的《国外学历学位认证书》；③任职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  <w:lang w:val="en-US" w:eastAsia="zh-CN"/>
        </w:rPr>
        <w:t>经历及相关业绩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</w:rPr>
        <w:t>证明材料；④主要成果（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  <w:lang w:val="en-US" w:eastAsia="zh-CN"/>
        </w:rPr>
        <w:t>代表性论著、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</w:rPr>
        <w:t>专利证书、科技成果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</w:rPr>
        <w:t>新产品鉴定证书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</w:rPr>
        <w:t>获奖证书等）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  <w:lang w:val="en-US" w:eastAsia="zh-CN"/>
        </w:rPr>
        <w:t>复印件或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</w:rPr>
        <w:t>证明材料；⑤与用人单位签订的服务协议（工作合同）；⑥项目查新报告。</w:t>
      </w:r>
      <w:bookmarkStart w:id="0" w:name="_GoBack"/>
      <w:bookmarkEnd w:id="0"/>
    </w:p>
    <w:sectPr>
      <w:pgSz w:w="11906" w:h="16838"/>
      <w:pgMar w:top="221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76428"/>
    <w:rsid w:val="7B5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2020-06-18T07:57:00Z</dcterms:created>
  <dc:creator>Administrator</dc:creator>
  <cp:lastModifiedBy>张志杰</cp:lastModifiedBy>
  <dcterms:modified xsi:type="dcterms:W3CDTF">2020-06-19T00:50:32Z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