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0FAE0F" w14:textId="77777777" w:rsidR="0037363A" w:rsidRDefault="005D1B05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附表</w:t>
      </w:r>
      <w:r>
        <w:rPr>
          <w:rFonts w:ascii="黑体" w:eastAsia="黑体" w:hAnsi="黑体"/>
          <w:sz w:val="32"/>
          <w:szCs w:val="32"/>
        </w:rPr>
        <w:t>1</w:t>
      </w:r>
    </w:p>
    <w:p w14:paraId="65952973" w14:textId="77777777" w:rsidR="0037363A" w:rsidRDefault="005D1B05">
      <w:pPr>
        <w:adjustRightInd w:val="0"/>
        <w:spacing w:line="574" w:lineRule="exact"/>
        <w:jc w:val="center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中山市退役军人事务局</w:t>
      </w:r>
      <w:r>
        <w:rPr>
          <w:rFonts w:ascii="方正小标宋简体" w:eastAsia="方正小标宋简体" w:hAnsi="宋体"/>
          <w:sz w:val="44"/>
          <w:szCs w:val="44"/>
        </w:rPr>
        <w:t>2020</w:t>
      </w:r>
      <w:r>
        <w:rPr>
          <w:rFonts w:ascii="方正小标宋简体" w:eastAsia="方正小标宋简体" w:hAnsi="宋体" w:hint="eastAsia"/>
          <w:sz w:val="44"/>
          <w:szCs w:val="44"/>
        </w:rPr>
        <w:t>年事业单位公开招聘工作人员</w:t>
      </w:r>
    </w:p>
    <w:p w14:paraId="2663FCDE" w14:textId="77777777" w:rsidR="0037363A" w:rsidRDefault="005D1B05">
      <w:pPr>
        <w:adjustRightInd w:val="0"/>
        <w:spacing w:line="574" w:lineRule="exact"/>
        <w:jc w:val="center"/>
        <w:rPr>
          <w:rFonts w:ascii="方正小标宋简体" w:eastAsia="方正小标宋简体"/>
          <w:snapToGrid w:val="0"/>
          <w:kern w:val="0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岗位一览表</w:t>
      </w:r>
    </w:p>
    <w:p w14:paraId="64E88D30" w14:textId="77777777" w:rsidR="0037363A" w:rsidRDefault="0037363A">
      <w:pPr>
        <w:ind w:firstLineChars="200" w:firstLine="560"/>
        <w:rPr>
          <w:rFonts w:ascii="仿宋_GB2312" w:eastAsia="仿宋_GB2312" w:hAnsi="宋体"/>
          <w:sz w:val="28"/>
          <w:szCs w:val="28"/>
        </w:rPr>
      </w:pPr>
    </w:p>
    <w:tbl>
      <w:tblPr>
        <w:tblW w:w="149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8"/>
        <w:gridCol w:w="988"/>
        <w:gridCol w:w="984"/>
        <w:gridCol w:w="706"/>
        <w:gridCol w:w="885"/>
        <w:gridCol w:w="1853"/>
        <w:gridCol w:w="1005"/>
        <w:gridCol w:w="4632"/>
        <w:gridCol w:w="2151"/>
      </w:tblGrid>
      <w:tr w:rsidR="0037363A" w14:paraId="519F39B6" w14:textId="77777777">
        <w:trPr>
          <w:trHeight w:val="705"/>
          <w:jc w:val="center"/>
        </w:trPr>
        <w:tc>
          <w:tcPr>
            <w:tcW w:w="1698" w:type="dxa"/>
            <w:vAlign w:val="center"/>
          </w:tcPr>
          <w:p w14:paraId="487D61A6" w14:textId="77777777" w:rsidR="0037363A" w:rsidRDefault="005D1B05">
            <w:pPr>
              <w:spacing w:line="320" w:lineRule="exact"/>
              <w:jc w:val="center"/>
              <w:rPr>
                <w:rFonts w:ascii="仿宋_GB2312" w:eastAsia="仿宋_GB2312"/>
                <w:b/>
                <w:snapToGrid w:val="0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napToGrid w:val="0"/>
                <w:kern w:val="0"/>
                <w:sz w:val="32"/>
                <w:szCs w:val="32"/>
              </w:rPr>
              <w:t>招聘单位</w:t>
            </w:r>
          </w:p>
        </w:tc>
        <w:tc>
          <w:tcPr>
            <w:tcW w:w="988" w:type="dxa"/>
            <w:vAlign w:val="center"/>
          </w:tcPr>
          <w:p w14:paraId="0D17F6C6" w14:textId="77777777" w:rsidR="0037363A" w:rsidRDefault="005D1B05">
            <w:pPr>
              <w:spacing w:line="320" w:lineRule="exact"/>
              <w:jc w:val="center"/>
              <w:rPr>
                <w:rFonts w:ascii="仿宋_GB2312" w:eastAsia="仿宋_GB2312"/>
                <w:b/>
                <w:snapToGrid w:val="0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napToGrid w:val="0"/>
                <w:kern w:val="0"/>
                <w:sz w:val="32"/>
                <w:szCs w:val="32"/>
              </w:rPr>
              <w:t>招聘</w:t>
            </w:r>
          </w:p>
          <w:p w14:paraId="6B62B8C2" w14:textId="77777777" w:rsidR="0037363A" w:rsidRDefault="005D1B05">
            <w:pPr>
              <w:spacing w:line="320" w:lineRule="exact"/>
              <w:jc w:val="center"/>
              <w:rPr>
                <w:rFonts w:ascii="仿宋_GB2312" w:eastAsia="仿宋_GB2312"/>
                <w:b/>
                <w:snapToGrid w:val="0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napToGrid w:val="0"/>
                <w:kern w:val="0"/>
                <w:sz w:val="32"/>
                <w:szCs w:val="32"/>
              </w:rPr>
              <w:t>岗位</w:t>
            </w:r>
          </w:p>
        </w:tc>
        <w:tc>
          <w:tcPr>
            <w:tcW w:w="984" w:type="dxa"/>
            <w:vAlign w:val="center"/>
          </w:tcPr>
          <w:p w14:paraId="4556D879" w14:textId="77777777" w:rsidR="0037363A" w:rsidRDefault="005D1B05">
            <w:pPr>
              <w:spacing w:line="320" w:lineRule="exact"/>
              <w:jc w:val="center"/>
              <w:rPr>
                <w:rFonts w:ascii="仿宋_GB2312" w:eastAsia="仿宋_GB2312"/>
                <w:b/>
                <w:snapToGrid w:val="0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napToGrid w:val="0"/>
                <w:kern w:val="0"/>
                <w:sz w:val="32"/>
                <w:szCs w:val="32"/>
              </w:rPr>
              <w:t>岗位</w:t>
            </w:r>
          </w:p>
          <w:p w14:paraId="2FBB664F" w14:textId="77777777" w:rsidR="0037363A" w:rsidRDefault="005D1B05">
            <w:pPr>
              <w:spacing w:line="320" w:lineRule="exact"/>
              <w:jc w:val="center"/>
              <w:rPr>
                <w:rFonts w:ascii="仿宋_GB2312" w:eastAsia="仿宋_GB2312"/>
                <w:b/>
                <w:snapToGrid w:val="0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napToGrid w:val="0"/>
                <w:kern w:val="0"/>
                <w:sz w:val="32"/>
                <w:szCs w:val="32"/>
              </w:rPr>
              <w:t>类别</w:t>
            </w:r>
          </w:p>
        </w:tc>
        <w:tc>
          <w:tcPr>
            <w:tcW w:w="706" w:type="dxa"/>
            <w:vAlign w:val="center"/>
          </w:tcPr>
          <w:p w14:paraId="4350C20F" w14:textId="77777777" w:rsidR="0037363A" w:rsidRDefault="005D1B05">
            <w:pPr>
              <w:spacing w:line="320" w:lineRule="exact"/>
              <w:jc w:val="center"/>
              <w:rPr>
                <w:rFonts w:ascii="仿宋_GB2312" w:eastAsia="仿宋_GB2312"/>
                <w:b/>
                <w:snapToGrid w:val="0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napToGrid w:val="0"/>
                <w:kern w:val="0"/>
                <w:sz w:val="32"/>
                <w:szCs w:val="32"/>
              </w:rPr>
              <w:t>岗位等级</w:t>
            </w:r>
          </w:p>
        </w:tc>
        <w:tc>
          <w:tcPr>
            <w:tcW w:w="885" w:type="dxa"/>
            <w:vAlign w:val="center"/>
          </w:tcPr>
          <w:p w14:paraId="0C319FBB" w14:textId="77777777" w:rsidR="0037363A" w:rsidRDefault="005D1B05">
            <w:pPr>
              <w:spacing w:line="320" w:lineRule="exact"/>
              <w:jc w:val="center"/>
              <w:rPr>
                <w:rFonts w:ascii="仿宋_GB2312" w:eastAsia="仿宋_GB2312"/>
                <w:b/>
                <w:snapToGrid w:val="0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napToGrid w:val="0"/>
                <w:kern w:val="0"/>
                <w:sz w:val="32"/>
                <w:szCs w:val="32"/>
              </w:rPr>
              <w:t>岗位</w:t>
            </w:r>
          </w:p>
          <w:p w14:paraId="66C97A16" w14:textId="77777777" w:rsidR="0037363A" w:rsidRDefault="005D1B05">
            <w:pPr>
              <w:spacing w:line="320" w:lineRule="exact"/>
              <w:jc w:val="center"/>
              <w:rPr>
                <w:rFonts w:ascii="仿宋_GB2312" w:eastAsia="仿宋_GB2312"/>
                <w:b/>
                <w:snapToGrid w:val="0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napToGrid w:val="0"/>
                <w:kern w:val="0"/>
                <w:sz w:val="32"/>
                <w:szCs w:val="32"/>
              </w:rPr>
              <w:t>代码</w:t>
            </w:r>
          </w:p>
        </w:tc>
        <w:tc>
          <w:tcPr>
            <w:tcW w:w="1853" w:type="dxa"/>
            <w:vAlign w:val="center"/>
          </w:tcPr>
          <w:p w14:paraId="5A5D7DD3" w14:textId="77777777" w:rsidR="0037363A" w:rsidRDefault="005D1B05">
            <w:pPr>
              <w:spacing w:line="320" w:lineRule="exact"/>
              <w:jc w:val="center"/>
              <w:rPr>
                <w:rFonts w:ascii="仿宋_GB2312" w:eastAsia="仿宋_GB2312"/>
                <w:b/>
                <w:snapToGrid w:val="0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napToGrid w:val="0"/>
                <w:kern w:val="0"/>
                <w:sz w:val="32"/>
                <w:szCs w:val="32"/>
              </w:rPr>
              <w:t>岗位</w:t>
            </w:r>
          </w:p>
          <w:p w14:paraId="4FB0EDB4" w14:textId="77777777" w:rsidR="0037363A" w:rsidRDefault="005D1B05">
            <w:pPr>
              <w:spacing w:line="320" w:lineRule="exact"/>
              <w:jc w:val="center"/>
              <w:rPr>
                <w:rFonts w:ascii="仿宋_GB2312" w:eastAsia="仿宋_GB2312"/>
                <w:b/>
                <w:snapToGrid w:val="0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napToGrid w:val="0"/>
                <w:kern w:val="0"/>
                <w:sz w:val="32"/>
                <w:szCs w:val="32"/>
              </w:rPr>
              <w:t>职责</w:t>
            </w:r>
          </w:p>
        </w:tc>
        <w:tc>
          <w:tcPr>
            <w:tcW w:w="1005" w:type="dxa"/>
            <w:vAlign w:val="center"/>
          </w:tcPr>
          <w:p w14:paraId="519BFB5D" w14:textId="77777777" w:rsidR="0037363A" w:rsidRDefault="005D1B05">
            <w:pPr>
              <w:spacing w:line="320" w:lineRule="exact"/>
              <w:jc w:val="center"/>
              <w:rPr>
                <w:rFonts w:ascii="仿宋_GB2312" w:eastAsia="仿宋_GB2312"/>
                <w:b/>
                <w:snapToGrid w:val="0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napToGrid w:val="0"/>
                <w:kern w:val="0"/>
                <w:sz w:val="32"/>
                <w:szCs w:val="32"/>
              </w:rPr>
              <w:t>招聘人数</w:t>
            </w:r>
          </w:p>
        </w:tc>
        <w:tc>
          <w:tcPr>
            <w:tcW w:w="4632" w:type="dxa"/>
            <w:vAlign w:val="center"/>
          </w:tcPr>
          <w:p w14:paraId="68070AFB" w14:textId="77777777" w:rsidR="0037363A" w:rsidRDefault="005D1B05">
            <w:pPr>
              <w:spacing w:line="320" w:lineRule="exact"/>
              <w:jc w:val="center"/>
              <w:rPr>
                <w:rFonts w:ascii="仿宋_GB2312" w:eastAsia="仿宋_GB2312"/>
                <w:b/>
                <w:snapToGrid w:val="0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napToGrid w:val="0"/>
                <w:kern w:val="0"/>
                <w:sz w:val="32"/>
                <w:szCs w:val="32"/>
              </w:rPr>
              <w:t>岗位资格条件</w:t>
            </w:r>
          </w:p>
        </w:tc>
        <w:tc>
          <w:tcPr>
            <w:tcW w:w="2151" w:type="dxa"/>
            <w:vAlign w:val="center"/>
          </w:tcPr>
          <w:p w14:paraId="713D241C" w14:textId="77777777" w:rsidR="0037363A" w:rsidRDefault="005D1B05">
            <w:pPr>
              <w:spacing w:line="320" w:lineRule="exact"/>
              <w:jc w:val="center"/>
              <w:rPr>
                <w:rFonts w:ascii="仿宋_GB2312" w:eastAsia="仿宋_GB2312"/>
                <w:b/>
                <w:snapToGrid w:val="0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napToGrid w:val="0"/>
                <w:kern w:val="0"/>
                <w:sz w:val="32"/>
                <w:szCs w:val="32"/>
              </w:rPr>
              <w:t>备注</w:t>
            </w:r>
          </w:p>
        </w:tc>
      </w:tr>
      <w:tr w:rsidR="0037363A" w14:paraId="2733C5EF" w14:textId="77777777">
        <w:trPr>
          <w:trHeight w:val="1930"/>
          <w:jc w:val="center"/>
        </w:trPr>
        <w:tc>
          <w:tcPr>
            <w:tcW w:w="1698" w:type="dxa"/>
            <w:vAlign w:val="center"/>
          </w:tcPr>
          <w:p w14:paraId="6475D88D" w14:textId="77777777" w:rsidR="0037363A" w:rsidRDefault="005D1B05">
            <w:pPr>
              <w:adjustRightInd w:val="0"/>
              <w:snapToGrid w:val="0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int="eastAsia"/>
                <w:snapToGrid w:val="0"/>
                <w:kern w:val="0"/>
                <w:sz w:val="24"/>
              </w:rPr>
              <w:t>中山市退役军人服务中心</w:t>
            </w:r>
          </w:p>
        </w:tc>
        <w:tc>
          <w:tcPr>
            <w:tcW w:w="988" w:type="dxa"/>
            <w:vAlign w:val="center"/>
          </w:tcPr>
          <w:p w14:paraId="18018679" w14:textId="77777777" w:rsidR="0037363A" w:rsidRDefault="005D1B05">
            <w:pPr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int="eastAsia"/>
                <w:snapToGrid w:val="0"/>
                <w:kern w:val="0"/>
                <w:sz w:val="24"/>
              </w:rPr>
              <w:t>财务</w:t>
            </w:r>
            <w:r>
              <w:rPr>
                <w:rFonts w:ascii="仿宋_GB2312" w:eastAsia="仿宋_GB2312"/>
                <w:snapToGrid w:val="0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napToGrid w:val="0"/>
                <w:kern w:val="0"/>
                <w:sz w:val="24"/>
              </w:rPr>
              <w:t>人员</w:t>
            </w:r>
          </w:p>
        </w:tc>
        <w:tc>
          <w:tcPr>
            <w:tcW w:w="984" w:type="dxa"/>
            <w:vAlign w:val="center"/>
          </w:tcPr>
          <w:p w14:paraId="0D907CFE" w14:textId="77777777" w:rsidR="0037363A" w:rsidRDefault="005D1B0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专业技术岗</w:t>
            </w:r>
          </w:p>
        </w:tc>
        <w:tc>
          <w:tcPr>
            <w:tcW w:w="706" w:type="dxa"/>
            <w:vAlign w:val="center"/>
          </w:tcPr>
          <w:p w14:paraId="7B17D61D" w14:textId="77777777" w:rsidR="0037363A" w:rsidRDefault="005D1B0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十二级</w:t>
            </w:r>
          </w:p>
        </w:tc>
        <w:tc>
          <w:tcPr>
            <w:tcW w:w="885" w:type="dxa"/>
            <w:vAlign w:val="center"/>
          </w:tcPr>
          <w:p w14:paraId="5C7E1F6E" w14:textId="77777777" w:rsidR="0037363A" w:rsidRDefault="005D1B0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20200401</w:t>
            </w:r>
          </w:p>
        </w:tc>
        <w:tc>
          <w:tcPr>
            <w:tcW w:w="1853" w:type="dxa"/>
            <w:vAlign w:val="center"/>
          </w:tcPr>
          <w:p w14:paraId="6D889367" w14:textId="77777777" w:rsidR="0037363A" w:rsidRDefault="005D1B05">
            <w:pPr>
              <w:rPr>
                <w:rFonts w:ascii="仿宋_GB2312" w:eastAsia="仿宋_GB2312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int="eastAsia"/>
                <w:snapToGrid w:val="0"/>
                <w:kern w:val="0"/>
                <w:sz w:val="24"/>
              </w:rPr>
              <w:t>负责日常账务处理及其它本职工作。</w:t>
            </w:r>
          </w:p>
        </w:tc>
        <w:tc>
          <w:tcPr>
            <w:tcW w:w="1005" w:type="dxa"/>
            <w:vAlign w:val="center"/>
          </w:tcPr>
          <w:p w14:paraId="2B8BCB75" w14:textId="77777777" w:rsidR="0037363A" w:rsidRDefault="005D1B0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1</w:t>
            </w:r>
          </w:p>
        </w:tc>
        <w:tc>
          <w:tcPr>
            <w:tcW w:w="4632" w:type="dxa"/>
            <w:vAlign w:val="center"/>
          </w:tcPr>
          <w:p w14:paraId="2D0916DB" w14:textId="77777777" w:rsidR="0037363A" w:rsidRDefault="005D1B05">
            <w:pPr>
              <w:spacing w:line="300" w:lineRule="exact"/>
              <w:rPr>
                <w:rFonts w:ascii="仿宋_GB2312" w:eastAsia="仿宋_GB2312" w:hAnsi="仿宋_GB2312" w:cs="仿宋_GB2312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/>
                <w:snapToGrid w:val="0"/>
                <w:kern w:val="0"/>
                <w:sz w:val="24"/>
              </w:rPr>
              <w:t>35</w:t>
            </w:r>
            <w:r>
              <w:rPr>
                <w:rFonts w:ascii="仿宋_GB2312" w:eastAsia="仿宋_GB2312" w:hAnsi="仿宋_GB2312" w:cs="仿宋_GB2312" w:hint="eastAsia"/>
                <w:snapToGrid w:val="0"/>
                <w:kern w:val="0"/>
                <w:sz w:val="24"/>
              </w:rPr>
              <w:t>周岁以下，本科以上学历，学士以上学位；会计学（</w:t>
            </w:r>
            <w:r>
              <w:rPr>
                <w:rFonts w:ascii="仿宋_GB2312" w:eastAsia="仿宋_GB2312" w:hAnsi="仿宋_GB2312" w:cs="仿宋_GB2312"/>
                <w:snapToGrid w:val="0"/>
                <w:kern w:val="0"/>
                <w:sz w:val="24"/>
              </w:rPr>
              <w:t>A120201</w:t>
            </w:r>
            <w:r>
              <w:rPr>
                <w:rFonts w:ascii="仿宋_GB2312" w:eastAsia="仿宋_GB2312" w:hAnsi="仿宋_GB2312" w:cs="仿宋_GB2312" w:hint="eastAsia"/>
                <w:snapToGrid w:val="0"/>
                <w:kern w:val="0"/>
                <w:sz w:val="24"/>
              </w:rPr>
              <w:t>）、财务管理（</w:t>
            </w:r>
            <w:r>
              <w:rPr>
                <w:rFonts w:ascii="仿宋_GB2312" w:eastAsia="仿宋_GB2312" w:hAnsi="仿宋_GB2312" w:cs="仿宋_GB2312"/>
                <w:snapToGrid w:val="0"/>
                <w:kern w:val="0"/>
                <w:sz w:val="24"/>
              </w:rPr>
              <w:t>B120204</w:t>
            </w:r>
            <w:r>
              <w:rPr>
                <w:rFonts w:ascii="仿宋_GB2312" w:eastAsia="仿宋_GB2312" w:hAnsi="仿宋_GB2312" w:cs="仿宋_GB2312" w:hint="eastAsia"/>
                <w:snapToGrid w:val="0"/>
                <w:kern w:val="0"/>
                <w:sz w:val="24"/>
              </w:rPr>
              <w:t>）、会计学（</w:t>
            </w:r>
            <w:r>
              <w:rPr>
                <w:rFonts w:ascii="仿宋_GB2312" w:eastAsia="仿宋_GB2312" w:hAnsi="仿宋_GB2312" w:cs="仿宋_GB2312"/>
                <w:snapToGrid w:val="0"/>
                <w:kern w:val="0"/>
                <w:sz w:val="24"/>
              </w:rPr>
              <w:t>B120203</w:t>
            </w:r>
            <w:r>
              <w:rPr>
                <w:rFonts w:ascii="仿宋_GB2312" w:eastAsia="仿宋_GB2312" w:hAnsi="仿宋_GB2312" w:cs="仿宋_GB2312" w:hint="eastAsia"/>
                <w:snapToGrid w:val="0"/>
                <w:kern w:val="0"/>
                <w:sz w:val="24"/>
              </w:rPr>
              <w:t>）专业；具有初级以上会计专业技术资格</w:t>
            </w:r>
            <w:r>
              <w:rPr>
                <w:rFonts w:ascii="仿宋_GB2312" w:eastAsia="仿宋_GB2312" w:hAnsi="仿宋_GB2312" w:cs="仿宋_GB2312"/>
                <w:snapToGrid w:val="0"/>
                <w:kern w:val="0"/>
                <w:sz w:val="24"/>
              </w:rPr>
              <w:t>;</w:t>
            </w:r>
            <w:r>
              <w:rPr>
                <w:rFonts w:ascii="仿宋_GB2312" w:eastAsia="仿宋_GB2312" w:hAnsi="仿宋_GB2312" w:cs="仿宋_GB2312" w:hint="eastAsia"/>
                <w:snapToGrid w:val="0"/>
                <w:kern w:val="0"/>
                <w:sz w:val="24"/>
              </w:rPr>
              <w:t>具有</w:t>
            </w:r>
            <w:r>
              <w:rPr>
                <w:rFonts w:ascii="仿宋_GB2312" w:eastAsia="仿宋_GB2312" w:hAnsi="仿宋_GB2312" w:cs="仿宋_GB2312"/>
                <w:snapToGrid w:val="0"/>
                <w:kern w:val="0"/>
                <w:sz w:val="24"/>
              </w:rPr>
              <w:t>2</w:t>
            </w:r>
            <w:r>
              <w:rPr>
                <w:rFonts w:ascii="仿宋_GB2312" w:eastAsia="仿宋_GB2312" w:hAnsi="仿宋_GB2312" w:cs="仿宋_GB2312" w:hint="eastAsia"/>
                <w:snapToGrid w:val="0"/>
                <w:kern w:val="0"/>
                <w:sz w:val="24"/>
              </w:rPr>
              <w:t>年以上财务工作经历。</w:t>
            </w:r>
          </w:p>
        </w:tc>
        <w:tc>
          <w:tcPr>
            <w:tcW w:w="2151" w:type="dxa"/>
            <w:vAlign w:val="center"/>
          </w:tcPr>
          <w:p w14:paraId="50BE90BF" w14:textId="77777777" w:rsidR="0037363A" w:rsidRDefault="005D1B05">
            <w:pPr>
              <w:adjustRightInd w:val="0"/>
              <w:snapToGrid w:val="0"/>
              <w:jc w:val="left"/>
              <w:rPr>
                <w:rFonts w:ascii="仿宋_GB2312" w:eastAsia="仿宋_GB2312"/>
                <w:snapToGrid w:val="0"/>
                <w:kern w:val="0"/>
                <w:sz w:val="24"/>
              </w:rPr>
            </w:pPr>
            <w:r>
              <w:rPr>
                <w:rFonts w:ascii="仿宋_GB2312" w:eastAsia="仿宋_GB2312"/>
                <w:snapToGrid w:val="0"/>
                <w:kern w:val="0"/>
                <w:sz w:val="24"/>
              </w:rPr>
              <w:t>1</w:t>
            </w:r>
            <w:r>
              <w:rPr>
                <w:rFonts w:ascii="仿宋_GB2312" w:eastAsia="仿宋_GB2312" w:hint="eastAsia"/>
                <w:snapToGrid w:val="0"/>
                <w:kern w:val="0"/>
                <w:sz w:val="24"/>
              </w:rPr>
              <w:t>、需</w:t>
            </w:r>
            <w:r>
              <w:rPr>
                <w:rFonts w:ascii="仿宋_GB2312" w:eastAsia="仿宋_GB2312"/>
                <w:snapToGrid w:val="0"/>
                <w:kern w:val="0"/>
                <w:sz w:val="24"/>
              </w:rPr>
              <w:t>24</w:t>
            </w:r>
            <w:r>
              <w:rPr>
                <w:rFonts w:ascii="仿宋_GB2312" w:eastAsia="仿宋_GB2312" w:hint="eastAsia"/>
                <w:snapToGrid w:val="0"/>
                <w:kern w:val="0"/>
                <w:sz w:val="24"/>
              </w:rPr>
              <w:t>小时值班；</w:t>
            </w:r>
          </w:p>
          <w:p w14:paraId="39C3CA47" w14:textId="77777777" w:rsidR="0037363A" w:rsidRDefault="005D1B05">
            <w:pPr>
              <w:adjustRightInd w:val="0"/>
              <w:snapToGrid w:val="0"/>
              <w:jc w:val="left"/>
              <w:rPr>
                <w:rFonts w:ascii="仿宋_GB2312" w:eastAsia="仿宋_GB2312"/>
                <w:snapToGrid w:val="0"/>
                <w:kern w:val="0"/>
                <w:sz w:val="24"/>
              </w:rPr>
            </w:pPr>
            <w:r>
              <w:rPr>
                <w:rFonts w:ascii="仿宋_GB2312" w:eastAsia="仿宋_GB2312"/>
                <w:snapToGrid w:val="0"/>
                <w:kern w:val="0"/>
                <w:sz w:val="24"/>
              </w:rPr>
              <w:t>2</w:t>
            </w:r>
            <w:r>
              <w:rPr>
                <w:rFonts w:ascii="仿宋_GB2312" w:eastAsia="仿宋_GB2312" w:hint="eastAsia"/>
                <w:snapToGrid w:val="0"/>
                <w:kern w:val="0"/>
                <w:sz w:val="24"/>
              </w:rPr>
              <w:t>、同等条件下退役军人优先聘用。</w:t>
            </w:r>
          </w:p>
        </w:tc>
      </w:tr>
    </w:tbl>
    <w:p w14:paraId="083D27E3" w14:textId="77777777" w:rsidR="0037363A" w:rsidRDefault="0037363A">
      <w:pPr>
        <w:rPr>
          <w:rFonts w:ascii="仿宋_GB2312" w:eastAsia="仿宋_GB2312" w:hAnsi="宋体"/>
          <w:color w:val="000000"/>
          <w:sz w:val="24"/>
        </w:rPr>
      </w:pPr>
    </w:p>
    <w:p w14:paraId="2D2FDC93" w14:textId="77777777" w:rsidR="0037363A" w:rsidRDefault="005D1B05">
      <w:pPr>
        <w:rPr>
          <w:rFonts w:ascii="仿宋_GB2312" w:eastAsia="仿宋_GB2312" w:hAnsi="宋体"/>
          <w:color w:val="000000"/>
          <w:sz w:val="24"/>
        </w:rPr>
      </w:pPr>
      <w:r>
        <w:rPr>
          <w:rFonts w:ascii="仿宋_GB2312" w:eastAsia="仿宋_GB2312" w:hAnsi="宋体" w:hint="eastAsia"/>
          <w:color w:val="000000"/>
          <w:sz w:val="24"/>
        </w:rPr>
        <w:t>备注：</w:t>
      </w:r>
      <w:r>
        <w:rPr>
          <w:rFonts w:ascii="仿宋_GB2312" w:eastAsia="仿宋_GB2312" w:hAnsi="宋体"/>
          <w:color w:val="000000"/>
          <w:sz w:val="24"/>
        </w:rPr>
        <w:t>1</w:t>
      </w:r>
      <w:r>
        <w:rPr>
          <w:rFonts w:ascii="仿宋_GB2312" w:eastAsia="仿宋_GB2312" w:hAnsi="宋体" w:hint="eastAsia"/>
          <w:color w:val="000000"/>
          <w:sz w:val="24"/>
        </w:rPr>
        <w:t>、专业目录参照《广东省考试录用公务员专业目录</w:t>
      </w:r>
      <w:r>
        <w:rPr>
          <w:rFonts w:ascii="仿宋_GB2312" w:eastAsia="仿宋_GB2312" w:hAnsi="宋体"/>
          <w:color w:val="000000"/>
          <w:sz w:val="24"/>
        </w:rPr>
        <w:t>(2019</w:t>
      </w:r>
      <w:r>
        <w:rPr>
          <w:rFonts w:ascii="仿宋_GB2312" w:eastAsia="仿宋_GB2312" w:hAnsi="宋体" w:hint="eastAsia"/>
          <w:color w:val="000000"/>
          <w:sz w:val="24"/>
        </w:rPr>
        <w:t>年版</w:t>
      </w:r>
      <w:r>
        <w:rPr>
          <w:rFonts w:ascii="仿宋_GB2312" w:eastAsia="仿宋_GB2312" w:hAnsi="宋体"/>
          <w:color w:val="000000"/>
          <w:sz w:val="24"/>
        </w:rPr>
        <w:t>)</w:t>
      </w:r>
      <w:r>
        <w:rPr>
          <w:rFonts w:ascii="仿宋_GB2312" w:eastAsia="仿宋_GB2312" w:hAnsi="宋体" w:hint="eastAsia"/>
          <w:color w:val="000000"/>
          <w:sz w:val="24"/>
        </w:rPr>
        <w:t>》；</w:t>
      </w:r>
    </w:p>
    <w:p w14:paraId="202DB438" w14:textId="77777777" w:rsidR="0037363A" w:rsidRDefault="005D1B05">
      <w:r>
        <w:rPr>
          <w:rFonts w:ascii="仿宋_GB2312" w:eastAsia="仿宋_GB2312" w:hAnsi="宋体"/>
          <w:color w:val="000000"/>
          <w:sz w:val="24"/>
        </w:rPr>
        <w:t xml:space="preserve">      2</w:t>
      </w:r>
      <w:r>
        <w:rPr>
          <w:rFonts w:ascii="仿宋_GB2312" w:eastAsia="仿宋_GB2312" w:hAnsi="宋体" w:hint="eastAsia"/>
          <w:color w:val="000000"/>
          <w:sz w:val="24"/>
        </w:rPr>
        <w:t>、</w:t>
      </w:r>
      <w:r>
        <w:rPr>
          <w:rFonts w:ascii="仿宋_GB2312" w:eastAsia="仿宋_GB2312" w:hint="eastAsia"/>
          <w:sz w:val="24"/>
        </w:rPr>
        <w:t>岗位条件中“</w:t>
      </w:r>
      <w:r>
        <w:rPr>
          <w:rFonts w:ascii="仿宋_GB2312" w:eastAsia="仿宋_GB2312"/>
          <w:sz w:val="24"/>
        </w:rPr>
        <w:t>35</w:t>
      </w:r>
      <w:r>
        <w:rPr>
          <w:rFonts w:ascii="仿宋_GB2312" w:eastAsia="仿宋_GB2312" w:hint="eastAsia"/>
          <w:sz w:val="24"/>
        </w:rPr>
        <w:t>周岁以下”指</w:t>
      </w:r>
      <w:r>
        <w:rPr>
          <w:rFonts w:ascii="仿宋_GB2312" w:eastAsia="仿宋_GB2312"/>
          <w:sz w:val="24"/>
        </w:rPr>
        <w:t>198</w:t>
      </w:r>
      <w:r>
        <w:rPr>
          <w:rFonts w:ascii="仿宋_GB2312" w:eastAsia="仿宋_GB2312" w:hint="eastAsia"/>
          <w:sz w:val="24"/>
        </w:rPr>
        <w:t>4</w:t>
      </w:r>
      <w:r>
        <w:rPr>
          <w:rFonts w:ascii="仿宋_GB2312" w:eastAsia="仿宋_GB2312" w:hint="eastAsia"/>
          <w:sz w:val="24"/>
        </w:rPr>
        <w:t>年</w:t>
      </w:r>
      <w:r>
        <w:rPr>
          <w:rFonts w:ascii="仿宋_GB2312" w:eastAsia="仿宋_GB2312" w:hint="eastAsia"/>
          <w:sz w:val="24"/>
        </w:rPr>
        <w:t>7</w:t>
      </w:r>
      <w:r>
        <w:rPr>
          <w:rFonts w:ascii="仿宋_GB2312" w:eastAsia="仿宋_GB2312" w:hint="eastAsia"/>
          <w:sz w:val="24"/>
        </w:rPr>
        <w:t>月</w:t>
      </w:r>
      <w:r>
        <w:rPr>
          <w:rFonts w:ascii="仿宋_GB2312" w:eastAsia="仿宋_GB2312" w:hint="eastAsia"/>
          <w:sz w:val="24"/>
        </w:rPr>
        <w:t>4</w:t>
      </w:r>
      <w:r>
        <w:rPr>
          <w:rFonts w:ascii="仿宋_GB2312" w:eastAsia="仿宋_GB2312" w:hint="eastAsia"/>
          <w:sz w:val="24"/>
        </w:rPr>
        <w:t>日以后出生。</w:t>
      </w:r>
    </w:p>
    <w:p w14:paraId="61B55112" w14:textId="77777777" w:rsidR="0037363A" w:rsidRPr="005D1B05" w:rsidRDefault="0037363A">
      <w:pPr>
        <w:rPr>
          <w:rFonts w:hint="eastAsia"/>
        </w:rPr>
      </w:pPr>
    </w:p>
    <w:sectPr w:rsidR="0037363A" w:rsidRPr="005D1B0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605A7F9C"/>
    <w:rsid w:val="0037363A"/>
    <w:rsid w:val="005D1B05"/>
    <w:rsid w:val="605A7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33D312"/>
  <w15:docId w15:val="{18CB768A-CA7A-44FC-B80F-A21C62DC0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3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unhideWhenUsed/>
    <w:qFormat/>
    <w:pPr>
      <w:widowControl/>
      <w:spacing w:before="100" w:beforeAutospacing="1" w:after="100" w:afterAutospacing="1"/>
      <w:jc w:val="left"/>
      <w:outlineLvl w:val="2"/>
    </w:pPr>
    <w:rPr>
      <w:rFonts w:ascii="宋体" w:hAnsi="宋体"/>
      <w:b/>
      <w:bCs/>
      <w:color w:val="000000"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291</Characters>
  <Application>Microsoft Office Word</Application>
  <DocSecurity>0</DocSecurity>
  <Lines>2</Lines>
  <Paragraphs>1</Paragraphs>
  <ScaleCrop>false</ScaleCrop>
  <Company>市劳动和社会保障局</Company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杨凌</dc:creator>
  <cp:lastModifiedBy>CPCP18030</cp:lastModifiedBy>
  <cp:revision>3</cp:revision>
  <dcterms:created xsi:type="dcterms:W3CDTF">2020-06-23T01:21:00Z</dcterms:created>
  <dcterms:modified xsi:type="dcterms:W3CDTF">2020-06-23T01:44:00Z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