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snapToGrid/>
        <w:spacing w:line="500" w:lineRule="exact"/>
        <w:ind w:right="0" w:rightChars="0"/>
        <w:textAlignment w:val="auto"/>
        <w:rPr>
          <w:rFonts w:ascii="仿宋_GB2312" w:hAnsi="仿宋_GB2312" w:eastAsia="仿宋_GB2312" w:cs="仿宋_GB2312"/>
          <w:bCs/>
          <w:color w:val="FF0000"/>
          <w:spacing w:val="20"/>
          <w:sz w:val="30"/>
          <w:szCs w:val="30"/>
        </w:rPr>
      </w:pPr>
    </w:p>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sz w:val="44"/>
          <w:szCs w:val="44"/>
          <w:lang w:val="en-US" w:eastAsia="zh-CN"/>
        </w:rPr>
      </w:pPr>
      <w:bookmarkStart w:id="0" w:name="OLE_LINK1"/>
      <w:r>
        <w:rPr>
          <w:rFonts w:hint="eastAsia" w:ascii="方正小标宋简体" w:hAnsi="方正小标宋简体" w:eastAsia="方正小标宋简体" w:cs="方正小标宋简体"/>
          <w:sz w:val="44"/>
          <w:szCs w:val="44"/>
        </w:rPr>
        <w:t>安顺市人民医院</w:t>
      </w:r>
      <w:r>
        <w:rPr>
          <w:rFonts w:hint="eastAsia" w:ascii="方正小标宋简体" w:hAnsi="方正小标宋简体" w:eastAsia="方正小标宋简体" w:cs="方正小标宋简体"/>
          <w:sz w:val="44"/>
          <w:szCs w:val="44"/>
          <w:lang w:val="en-US" w:eastAsia="zh-CN"/>
        </w:rPr>
        <w:t>2020年招录见习人员</w:t>
      </w:r>
      <w:bookmarkEnd w:id="0"/>
      <w:r>
        <w:rPr>
          <w:rFonts w:hint="eastAsia" w:ascii="方正小标宋简体" w:hAnsi="方正小标宋简体" w:eastAsia="方正小标宋简体" w:cs="方正小标宋简体"/>
          <w:sz w:val="44"/>
          <w:szCs w:val="44"/>
          <w:lang w:val="en-US" w:eastAsia="zh-CN"/>
        </w:rPr>
        <w:t>简章</w:t>
      </w:r>
    </w:p>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widowControl/>
        <w:suppressLineNumbers w:val="0"/>
        <w:ind w:firstLine="640" w:firstLineChars="200"/>
        <w:jc w:val="both"/>
        <w:rPr>
          <w:rFonts w:hint="eastAsia" w:ascii="仿宋_GB2312" w:eastAsia="仿宋_GB2312"/>
          <w:sz w:val="32"/>
          <w:szCs w:val="32"/>
          <w:lang w:eastAsia="zh-CN"/>
        </w:rPr>
      </w:pPr>
      <w:r>
        <w:rPr>
          <w:rFonts w:hint="eastAsia" w:ascii="仿宋_GB2312" w:hAnsi="仿宋_GB2312" w:eastAsia="仿宋_GB2312"/>
          <w:color w:val="auto"/>
          <w:sz w:val="32"/>
          <w:szCs w:val="32"/>
          <w:lang w:val="en-US" w:eastAsia="zh-CN"/>
        </w:rPr>
        <w:t>我院作为安顺市唯一一家国家级高校毕业就业见习基地，为进一步</w:t>
      </w:r>
      <w:bookmarkStart w:id="1" w:name="_GoBack"/>
      <w:bookmarkEnd w:id="1"/>
      <w:r>
        <w:rPr>
          <w:rFonts w:hint="eastAsia" w:ascii="仿宋_GB2312" w:hAnsi="仿宋_GB2312" w:eastAsia="仿宋_GB2312"/>
          <w:color w:val="auto"/>
          <w:sz w:val="32"/>
          <w:szCs w:val="32"/>
          <w:lang w:val="en-US" w:eastAsia="zh-CN"/>
        </w:rPr>
        <w:t>做好2020年度全市青年就业见习工作，为帮助青年加强岗位锻炼、提升就业能力，增强就业竞争力，结合医院实际，现面向社会公开招录见习工作人员70名，为保证工作顺利开展，特制定本招聘简章。</w:t>
      </w:r>
    </w:p>
    <w:p>
      <w:pPr>
        <w:keepNext w:val="0"/>
        <w:keepLines w:val="0"/>
        <w:pageBreakBefore w:val="0"/>
        <w:numPr>
          <w:ilvl w:val="0"/>
          <w:numId w:val="0"/>
        </w:numPr>
        <w:kinsoku/>
        <w:wordWrap/>
        <w:overflowPunct/>
        <w:topLinePunct w:val="0"/>
        <w:autoSpaceDE/>
        <w:autoSpaceDN/>
        <w:bidi w:val="0"/>
        <w:adjustRightInd/>
        <w:snapToGrid/>
        <w:spacing w:line="500" w:lineRule="exact"/>
        <w:ind w:right="0" w:rightChars="0" w:firstLine="643" w:firstLineChars="200"/>
        <w:jc w:val="left"/>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一、招录</w:t>
      </w:r>
      <w:r>
        <w:rPr>
          <w:rFonts w:hint="eastAsia" w:ascii="黑体" w:hAnsi="黑体" w:eastAsia="黑体" w:cs="黑体"/>
          <w:b/>
          <w:bCs/>
          <w:sz w:val="32"/>
          <w:szCs w:val="32"/>
          <w:lang w:eastAsia="zh-CN"/>
        </w:rPr>
        <w:t>职位及人数</w:t>
      </w:r>
    </w:p>
    <w:p>
      <w:pPr>
        <w:keepNext w:val="0"/>
        <w:keepLines w:val="0"/>
        <w:pageBreakBefore w:val="0"/>
        <w:numPr>
          <w:ilvl w:val="0"/>
          <w:numId w:val="0"/>
        </w:numPr>
        <w:kinsoku/>
        <w:wordWrap/>
        <w:overflowPunct/>
        <w:topLinePunct w:val="0"/>
        <w:autoSpaceDE/>
        <w:autoSpaceDN/>
        <w:bidi w:val="0"/>
        <w:adjustRightInd/>
        <w:snapToGrid/>
        <w:spacing w:line="500" w:lineRule="exact"/>
        <w:ind w:right="0" w:rightChars="0"/>
        <w:jc w:val="left"/>
        <w:textAlignment w:val="auto"/>
        <w:rPr>
          <w:rFonts w:hint="eastAsia" w:ascii="仿宋_GB2312" w:hAnsi="仿宋_GB2312" w:eastAsia="仿宋_GB2312"/>
          <w:color w:val="auto"/>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详见</w:t>
      </w:r>
      <w:r>
        <w:rPr>
          <w:rFonts w:hint="eastAsia" w:ascii="仿宋_GB2312" w:hAnsi="仿宋_GB2312" w:eastAsia="仿宋_GB2312"/>
          <w:color w:val="auto"/>
          <w:sz w:val="32"/>
          <w:szCs w:val="32"/>
          <w:lang w:val="en-US" w:eastAsia="zh-CN"/>
        </w:rPr>
        <w:t>《安顺市人民医院2020年招录见习人员岗位一览表》。</w:t>
      </w:r>
    </w:p>
    <w:p>
      <w:pPr>
        <w:keepNext w:val="0"/>
        <w:keepLines w:val="0"/>
        <w:pageBreakBefore w:val="0"/>
        <w:numPr>
          <w:ilvl w:val="0"/>
          <w:numId w:val="0"/>
        </w:numPr>
        <w:kinsoku/>
        <w:wordWrap/>
        <w:overflowPunct/>
        <w:topLinePunct w:val="0"/>
        <w:autoSpaceDE/>
        <w:autoSpaceDN/>
        <w:bidi w:val="0"/>
        <w:adjustRightInd/>
        <w:snapToGrid/>
        <w:spacing w:line="500" w:lineRule="exact"/>
        <w:ind w:right="0" w:rightChars="0" w:firstLine="643" w:firstLineChars="200"/>
        <w:jc w:val="left"/>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二、招录对象及条件</w:t>
      </w:r>
    </w:p>
    <w:p>
      <w:pPr>
        <w:spacing w:line="52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、拥护中国共产党、热爱社会主义、遵纪守法、品行端正</w:t>
      </w:r>
      <w:r>
        <w:rPr>
          <w:rFonts w:ascii="仿宋_GB2312" w:hAnsi="仿宋_GB2312" w:eastAsia="仿宋_GB2312" w:cs="仿宋_GB2312"/>
          <w:color w:val="auto"/>
          <w:sz w:val="32"/>
          <w:szCs w:val="32"/>
        </w:rPr>
        <w:t>;</w:t>
      </w:r>
    </w:p>
    <w:p>
      <w:pPr>
        <w:spacing w:line="52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、具有良好的思想品德和职业道德</w:t>
      </w:r>
      <w:r>
        <w:rPr>
          <w:rFonts w:ascii="仿宋_GB2312" w:hAnsi="仿宋_GB2312" w:eastAsia="仿宋_GB2312" w:cs="仿宋_GB2312"/>
          <w:color w:val="auto"/>
          <w:sz w:val="32"/>
          <w:szCs w:val="32"/>
        </w:rPr>
        <w:t>;</w:t>
      </w:r>
    </w:p>
    <w:p>
      <w:pPr>
        <w:spacing w:line="520" w:lineRule="exact"/>
        <w:ind w:firstLine="620" w:firstLineChars="200"/>
        <w:jc w:val="left"/>
        <w:rPr>
          <w:rFonts w:ascii="仿宋_GB2312" w:hAnsi="仿宋_GB2312" w:eastAsia="仿宋_GB2312" w:cs="仿宋_GB2312"/>
          <w:color w:val="auto"/>
          <w:sz w:val="32"/>
          <w:szCs w:val="32"/>
        </w:rPr>
      </w:pPr>
      <w:r>
        <w:rPr>
          <w:rFonts w:hint="eastAsia" w:ascii="仿宋_GB2312" w:hAnsi="宋体" w:eastAsia="仿宋_GB2312" w:cs="仿宋_GB2312"/>
          <w:color w:val="000000"/>
          <w:kern w:val="0"/>
          <w:sz w:val="31"/>
          <w:szCs w:val="31"/>
          <w:lang w:val="en-US" w:eastAsia="zh-CN" w:bidi="ar"/>
        </w:rPr>
        <w:t>3、</w:t>
      </w:r>
      <w:r>
        <w:rPr>
          <w:rFonts w:ascii="仿宋_GB2312" w:hAnsi="宋体" w:eastAsia="仿宋_GB2312" w:cs="仿宋_GB2312"/>
          <w:color w:val="000000"/>
          <w:kern w:val="0"/>
          <w:sz w:val="31"/>
          <w:szCs w:val="31"/>
          <w:lang w:val="en-US" w:eastAsia="zh-CN" w:bidi="ar"/>
        </w:rPr>
        <w:t>离校2年内（2020 届、2019 届）</w:t>
      </w:r>
      <w:r>
        <w:rPr>
          <w:rFonts w:hint="eastAsia" w:ascii="仿宋_GB2312" w:hAnsi="宋体" w:eastAsia="仿宋_GB2312" w:cs="仿宋_GB2312"/>
          <w:color w:val="000000"/>
          <w:kern w:val="0"/>
          <w:sz w:val="31"/>
          <w:szCs w:val="31"/>
          <w:lang w:val="en-US" w:eastAsia="zh-CN" w:bidi="ar"/>
        </w:rPr>
        <w:t>未就业的全日制普通高等学校专科以上学历毕业生。</w:t>
      </w:r>
    </w:p>
    <w:p>
      <w:pPr>
        <w:spacing w:line="52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、年龄在1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周岁以上（200</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日及以前出生）、</w:t>
      </w:r>
    </w:p>
    <w:p>
      <w:pPr>
        <w:spacing w:line="52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周岁以下(19</w:t>
      </w:r>
      <w:r>
        <w:rPr>
          <w:rFonts w:hint="eastAsia" w:ascii="仿宋_GB2312" w:hAnsi="仿宋_GB2312" w:eastAsia="仿宋_GB2312" w:cs="仿宋_GB2312"/>
          <w:color w:val="auto"/>
          <w:sz w:val="32"/>
          <w:szCs w:val="32"/>
          <w:lang w:val="en-US" w:eastAsia="zh-CN"/>
        </w:rPr>
        <w:t>96</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日及以后出生)。</w:t>
      </w:r>
    </w:p>
    <w:p>
      <w:pPr>
        <w:spacing w:line="52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招录</w:t>
      </w:r>
      <w:r>
        <w:rPr>
          <w:rFonts w:hint="eastAsia" w:ascii="仿宋_GB2312" w:hAnsi="仿宋_GB2312" w:eastAsia="仿宋_GB2312" w:cs="仿宋_GB2312"/>
          <w:color w:val="auto"/>
          <w:sz w:val="32"/>
          <w:szCs w:val="32"/>
        </w:rPr>
        <w:t>岗位，户籍不限。</w:t>
      </w:r>
    </w:p>
    <w:p>
      <w:pPr>
        <w:spacing w:line="52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、热爱本专业，具有高度的工作责任心及工作热情;</w:t>
      </w:r>
    </w:p>
    <w:p>
      <w:pPr>
        <w:spacing w:line="520" w:lineRule="exact"/>
        <w:ind w:firstLine="640" w:firstLineChars="200"/>
        <w:jc w:val="left"/>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、五官端正，身体健康，能适应医疗卫生工作的需要</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00" w:lineRule="exact"/>
        <w:ind w:right="0" w:rightChars="0" w:firstLine="643" w:firstLineChars="200"/>
        <w:jc w:val="left"/>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三、招录工作程序</w:t>
      </w:r>
    </w:p>
    <w:p>
      <w:pPr>
        <w:keepNext w:val="0"/>
        <w:keepLines w:val="0"/>
        <w:pageBreakBefore w:val="0"/>
        <w:numPr>
          <w:ilvl w:val="0"/>
          <w:numId w:val="1"/>
        </w:numPr>
        <w:kinsoku/>
        <w:wordWrap/>
        <w:overflowPunct/>
        <w:topLinePunct w:val="0"/>
        <w:autoSpaceDE/>
        <w:autoSpaceDN/>
        <w:bidi w:val="0"/>
        <w:adjustRightInd/>
        <w:snapToGrid/>
        <w:spacing w:line="500" w:lineRule="exact"/>
        <w:ind w:right="0" w:rightChars="0" w:firstLine="640"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信息发布</w:t>
      </w:r>
    </w:p>
    <w:p>
      <w:pPr>
        <w:keepNext w:val="0"/>
        <w:keepLines w:val="0"/>
        <w:pageBreakBefore w:val="0"/>
        <w:kinsoku/>
        <w:wordWrap/>
        <w:overflowPunct/>
        <w:topLinePunct w:val="0"/>
        <w:autoSpaceDE/>
        <w:autoSpaceDN/>
        <w:bidi w:val="0"/>
        <w:adjustRightInd/>
        <w:snapToGrid/>
        <w:spacing w:line="5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1、发布时间：20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5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2、发布平台：安顺市人民医院网站。</w:t>
      </w:r>
    </w:p>
    <w:p>
      <w:pPr>
        <w:keepNext w:val="0"/>
        <w:keepLines w:val="0"/>
        <w:pageBreakBefore w:val="0"/>
        <w:numPr>
          <w:ilvl w:val="0"/>
          <w:numId w:val="1"/>
        </w:numPr>
        <w:kinsoku/>
        <w:wordWrap/>
        <w:overflowPunct/>
        <w:topLinePunct w:val="0"/>
        <w:autoSpaceDE/>
        <w:autoSpaceDN/>
        <w:bidi w:val="0"/>
        <w:adjustRightInd/>
        <w:snapToGrid/>
        <w:spacing w:line="500" w:lineRule="exact"/>
        <w:ind w:right="0" w:rightChars="0" w:firstLine="640"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报名</w:t>
      </w:r>
    </w:p>
    <w:p>
      <w:pPr>
        <w:numPr>
          <w:ilvl w:val="0"/>
          <w:numId w:val="0"/>
        </w:numPr>
        <w:spacing w:line="52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报名方式</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现场报名。</w:t>
      </w:r>
    </w:p>
    <w:p>
      <w:pPr>
        <w:numPr>
          <w:ilvl w:val="0"/>
          <w:numId w:val="0"/>
        </w:numPr>
        <w:spacing w:line="52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2、报名时间：2020年6月28日9时至17时。</w:t>
      </w:r>
    </w:p>
    <w:p>
      <w:pPr>
        <w:numPr>
          <w:ilvl w:val="0"/>
          <w:numId w:val="0"/>
        </w:numPr>
        <w:spacing w:line="52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3、报名地点：安顺市人民医院综合楼二楼组织人事科。</w:t>
      </w:r>
    </w:p>
    <w:p>
      <w:pPr>
        <w:spacing w:line="52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报考人员如实填</w:t>
      </w:r>
      <w:r>
        <w:rPr>
          <w:rFonts w:hint="eastAsia" w:ascii="仿宋_GB2312" w:hAnsi="仿宋_GB2312" w:eastAsia="仿宋_GB2312" w:cs="仿宋_GB2312"/>
          <w:color w:val="auto"/>
          <w:sz w:val="32"/>
          <w:szCs w:val="32"/>
          <w:lang w:eastAsia="zh-CN"/>
        </w:rPr>
        <w:t>报</w:t>
      </w:r>
      <w:r>
        <w:rPr>
          <w:rFonts w:hint="eastAsia" w:ascii="仿宋_GB2312" w:hAnsi="仿宋_GB2312" w:eastAsia="仿宋_GB2312" w:cs="仿宋_GB2312"/>
          <w:color w:val="auto"/>
          <w:sz w:val="32"/>
          <w:szCs w:val="32"/>
        </w:rPr>
        <w:t>《安顺市人民医院</w:t>
      </w:r>
      <w:r>
        <w:rPr>
          <w:rFonts w:hint="eastAsia" w:ascii="仿宋_GB2312" w:hAnsi="仿宋_GB2312" w:eastAsia="仿宋_GB2312" w:cs="仿宋_GB2312"/>
          <w:color w:val="auto"/>
          <w:sz w:val="32"/>
          <w:szCs w:val="32"/>
          <w:lang w:val="en-US" w:eastAsia="zh-CN"/>
        </w:rPr>
        <w:t>就业见习人员</w:t>
      </w:r>
      <w:r>
        <w:rPr>
          <w:rFonts w:hint="eastAsia" w:ascii="仿宋_GB2312" w:hAnsi="仿宋_GB2312" w:eastAsia="仿宋_GB2312" w:cs="仿宋_GB2312"/>
          <w:color w:val="auto"/>
          <w:sz w:val="32"/>
          <w:szCs w:val="32"/>
        </w:rPr>
        <w:t>报名表》</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w:t>
      </w:r>
      <w:r>
        <w:rPr>
          <w:rFonts w:hint="eastAsia" w:ascii="仿宋_GB2312" w:hAnsi="仿宋_GB2312" w:eastAsia="仿宋_GB2312" w:cs="仿宋_GB2312"/>
          <w:color w:val="auto"/>
          <w:sz w:val="32"/>
          <w:szCs w:val="32"/>
          <w:lang w:eastAsia="zh-CN"/>
        </w:rPr>
        <w:t>按要求粘贴</w:t>
      </w:r>
      <w:r>
        <w:rPr>
          <w:rFonts w:hint="eastAsia" w:ascii="仿宋_GB2312" w:hAnsi="仿宋_GB2312" w:eastAsia="仿宋_GB2312" w:cs="仿宋_GB2312"/>
          <w:color w:val="auto"/>
          <w:sz w:val="32"/>
          <w:szCs w:val="32"/>
        </w:rPr>
        <w:t>本人近期免冠2寸正面证件照片</w:t>
      </w:r>
      <w:r>
        <w:rPr>
          <w:rFonts w:hint="eastAsia" w:ascii="仿宋_GB2312" w:hAnsi="仿宋_GB2312" w:eastAsia="仿宋_GB2312" w:cs="仿宋_GB2312"/>
          <w:color w:val="auto"/>
          <w:sz w:val="32"/>
          <w:szCs w:val="32"/>
          <w:lang w:eastAsia="zh-CN"/>
        </w:rPr>
        <w:t>、同时携带</w:t>
      </w:r>
      <w:r>
        <w:rPr>
          <w:rFonts w:hint="eastAsia" w:ascii="仿宋_GB2312" w:hAnsi="仿宋_GB2312" w:eastAsia="仿宋_GB2312" w:cs="仿宋_GB2312"/>
          <w:color w:val="auto"/>
          <w:sz w:val="32"/>
          <w:szCs w:val="32"/>
        </w:rPr>
        <w:t>有效身份证</w:t>
      </w:r>
      <w:r>
        <w:rPr>
          <w:rFonts w:hint="eastAsia" w:ascii="仿宋_GB2312" w:hAnsi="仿宋_GB2312" w:eastAsia="仿宋_GB2312" w:cs="仿宋_GB2312"/>
          <w:color w:val="auto"/>
          <w:sz w:val="32"/>
          <w:szCs w:val="32"/>
          <w:lang w:eastAsia="zh-CN"/>
        </w:rPr>
        <w:t>件</w:t>
      </w:r>
      <w:r>
        <w:rPr>
          <w:rFonts w:hint="eastAsia" w:ascii="仿宋_GB2312" w:hAnsi="仿宋_GB2312" w:eastAsia="仿宋_GB2312" w:cs="仿宋_GB2312"/>
          <w:color w:val="auto"/>
          <w:sz w:val="32"/>
          <w:szCs w:val="32"/>
        </w:rPr>
        <w:t>或</w:t>
      </w:r>
      <w:r>
        <w:rPr>
          <w:rFonts w:hint="eastAsia" w:ascii="仿宋_GB2312" w:hAnsi="仿宋_GB2312" w:eastAsia="仿宋_GB2312" w:cs="仿宋_GB2312"/>
          <w:color w:val="auto"/>
          <w:sz w:val="32"/>
          <w:szCs w:val="32"/>
          <w:lang w:eastAsia="zh-CN"/>
        </w:rPr>
        <w:t>户口簿</w:t>
      </w:r>
      <w:r>
        <w:rPr>
          <w:rFonts w:hint="eastAsia" w:ascii="仿宋_GB2312" w:hAnsi="仿宋_GB2312" w:eastAsia="仿宋_GB2312" w:cs="仿宋_GB2312"/>
          <w:color w:val="auto"/>
          <w:sz w:val="32"/>
          <w:szCs w:val="32"/>
        </w:rPr>
        <w:t>、毕业证</w:t>
      </w:r>
      <w:r>
        <w:rPr>
          <w:rFonts w:hint="eastAsia" w:ascii="仿宋_GB2312" w:hAnsi="仿宋_GB2312" w:eastAsia="仿宋_GB2312" w:cs="仿宋_GB2312"/>
          <w:color w:val="auto"/>
          <w:sz w:val="32"/>
          <w:szCs w:val="32"/>
          <w:lang w:eastAsia="zh-CN"/>
        </w:rPr>
        <w:t>（全日制普通高校大专生须提供高中毕业证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、学位证</w:t>
      </w:r>
      <w:r>
        <w:rPr>
          <w:rFonts w:hint="eastAsia" w:ascii="仿宋_GB2312" w:hAnsi="仿宋_GB2312" w:eastAsia="仿宋_GB2312" w:cs="仿宋_GB2312"/>
          <w:color w:val="auto"/>
          <w:sz w:val="32"/>
          <w:szCs w:val="32"/>
        </w:rPr>
        <w:t>以及职位要求的执业资格证</w:t>
      </w:r>
      <w:r>
        <w:rPr>
          <w:rFonts w:hint="eastAsia" w:ascii="仿宋_GB2312" w:hAnsi="仿宋_GB2312" w:eastAsia="仿宋_GB2312" w:cs="仿宋_GB2312"/>
          <w:color w:val="auto"/>
          <w:sz w:val="32"/>
          <w:szCs w:val="32"/>
          <w:lang w:eastAsia="zh-CN"/>
        </w:rPr>
        <w:t>、工作经验证明等相</w:t>
      </w:r>
      <w:r>
        <w:rPr>
          <w:rFonts w:hint="eastAsia" w:ascii="仿宋_GB2312" w:hAnsi="仿宋_GB2312" w:eastAsia="仿宋_GB2312" w:cs="仿宋_GB2312"/>
          <w:color w:val="auto"/>
          <w:sz w:val="32"/>
          <w:szCs w:val="32"/>
        </w:rPr>
        <w:t>关证明材料</w:t>
      </w:r>
      <w:r>
        <w:rPr>
          <w:rFonts w:hint="eastAsia" w:ascii="仿宋_GB2312" w:hAnsi="仿宋_GB2312" w:eastAsia="仿宋_GB2312" w:cs="仿宋_GB2312"/>
          <w:color w:val="auto"/>
          <w:sz w:val="32"/>
          <w:szCs w:val="32"/>
          <w:lang w:eastAsia="zh-CN"/>
        </w:rPr>
        <w:t>进行审核</w:t>
      </w:r>
      <w:r>
        <w:rPr>
          <w:rFonts w:hint="eastAsia" w:ascii="仿宋_GB2312" w:hAnsi="仿宋_GB2312" w:eastAsia="仿宋_GB2312" w:cs="仿宋_GB2312"/>
          <w:color w:val="auto"/>
          <w:sz w:val="32"/>
          <w:szCs w:val="32"/>
        </w:rPr>
        <w:t>。</w:t>
      </w:r>
    </w:p>
    <w:p>
      <w:pPr>
        <w:keepNext w:val="0"/>
        <w:keepLines w:val="0"/>
        <w:pageBreakBefore w:val="0"/>
        <w:numPr>
          <w:ilvl w:val="0"/>
          <w:numId w:val="1"/>
        </w:numPr>
        <w:kinsoku/>
        <w:wordWrap/>
        <w:overflowPunct/>
        <w:topLinePunct w:val="0"/>
        <w:autoSpaceDE/>
        <w:autoSpaceDN/>
        <w:bidi w:val="0"/>
        <w:adjustRightInd/>
        <w:snapToGrid/>
        <w:spacing w:line="500" w:lineRule="exact"/>
        <w:ind w:right="0" w:rightChars="0" w:firstLine="640"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报名资格审查</w:t>
      </w:r>
    </w:p>
    <w:p>
      <w:pPr>
        <w:keepNext w:val="0"/>
        <w:keepLines w:val="0"/>
        <w:pageBreakBefore w:val="0"/>
        <w:kinsoku/>
        <w:wordWrap/>
        <w:overflowPunct/>
        <w:topLinePunct w:val="0"/>
        <w:autoSpaceDE/>
        <w:autoSpaceDN/>
        <w:bidi w:val="0"/>
        <w:adjustRightInd/>
        <w:snapToGrid/>
        <w:spacing w:line="500" w:lineRule="exact"/>
        <w:ind w:right="0" w:rightChars="0" w:firstLine="640" w:firstLineChars="200"/>
        <w:jc w:val="left"/>
        <w:textAlignment w:val="auto"/>
        <w:rPr>
          <w:rFonts w:ascii="仿宋_GB2312" w:hAnsi="仿宋_GB2312" w:eastAsia="仿宋_GB2312" w:cs="仿宋_GB2312"/>
          <w:color w:val="FF0000"/>
          <w:sz w:val="32"/>
          <w:szCs w:val="32"/>
        </w:rPr>
      </w:pPr>
      <w:r>
        <w:rPr>
          <w:rFonts w:hint="default" w:ascii="仿宋_GB2312" w:hAnsi="仿宋_GB2312" w:eastAsia="仿宋_GB2312" w:cs="仿宋_GB2312"/>
          <w:sz w:val="32"/>
          <w:szCs w:val="32"/>
          <w:lang w:eastAsia="zh-CN"/>
        </w:rPr>
        <w:t>根据</w:t>
      </w:r>
      <w:r>
        <w:rPr>
          <w:rFonts w:hint="eastAsia" w:ascii="仿宋_GB2312" w:hAnsi="仿宋_GB2312" w:eastAsia="仿宋_GB2312" w:cs="仿宋_GB2312"/>
          <w:sz w:val="32"/>
          <w:szCs w:val="32"/>
          <w:lang w:eastAsia="zh-CN"/>
        </w:rPr>
        <w:t>见习人员招录</w:t>
      </w:r>
      <w:r>
        <w:rPr>
          <w:rFonts w:hint="default" w:ascii="仿宋_GB2312" w:hAnsi="仿宋_GB2312" w:eastAsia="仿宋_GB2312" w:cs="仿宋_GB2312"/>
          <w:sz w:val="32"/>
          <w:szCs w:val="32"/>
          <w:lang w:eastAsia="zh-CN"/>
        </w:rPr>
        <w:t>条件及岗位需求，对</w:t>
      </w:r>
      <w:r>
        <w:rPr>
          <w:rFonts w:hint="eastAsia" w:ascii="仿宋_GB2312" w:hAnsi="仿宋_GB2312" w:eastAsia="仿宋_GB2312" w:cs="仿宋_GB2312"/>
          <w:sz w:val="32"/>
          <w:szCs w:val="32"/>
          <w:lang w:eastAsia="zh-CN"/>
        </w:rPr>
        <w:t>报名</w:t>
      </w:r>
      <w:r>
        <w:rPr>
          <w:rFonts w:hint="default" w:ascii="仿宋_GB2312" w:hAnsi="仿宋_GB2312" w:eastAsia="仿宋_GB2312" w:cs="仿宋_GB2312"/>
          <w:sz w:val="32"/>
          <w:szCs w:val="32"/>
          <w:lang w:eastAsia="zh-CN"/>
        </w:rPr>
        <w:t>人员基本信息、资格条件进行审查，审查合格的人员进入下一环节，不合格的取消考试资格。</w:t>
      </w:r>
    </w:p>
    <w:p>
      <w:pPr>
        <w:keepNext w:val="0"/>
        <w:keepLines w:val="0"/>
        <w:pageBreakBefore w:val="0"/>
        <w:numPr>
          <w:ilvl w:val="0"/>
          <w:numId w:val="2"/>
        </w:numPr>
        <w:kinsoku/>
        <w:wordWrap/>
        <w:overflowPunct/>
        <w:topLinePunct w:val="0"/>
        <w:autoSpaceDE/>
        <w:autoSpaceDN/>
        <w:bidi w:val="0"/>
        <w:adjustRightInd/>
        <w:snapToGrid/>
        <w:spacing w:line="500" w:lineRule="exact"/>
        <w:ind w:right="0" w:rightChars="0" w:firstLine="640"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考试</w:t>
      </w:r>
    </w:p>
    <w:p>
      <w:pPr>
        <w:keepNext w:val="0"/>
        <w:keepLines w:val="0"/>
        <w:pageBreakBefore w:val="0"/>
        <w:kinsoku/>
        <w:wordWrap/>
        <w:overflowPunct/>
        <w:topLinePunct w:val="0"/>
        <w:autoSpaceDE/>
        <w:autoSpaceDN/>
        <w:bidi w:val="0"/>
        <w:adjustRightInd/>
        <w:snapToGrid/>
        <w:spacing w:line="50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rPr>
        <w:t>采取面试方式。</w:t>
      </w:r>
      <w:r>
        <w:rPr>
          <w:rFonts w:hint="eastAsia" w:ascii="仿宋_GB2312" w:hAnsi="仿宋_GB2312" w:eastAsia="仿宋_GB2312" w:cs="仿宋_GB2312"/>
          <w:sz w:val="32"/>
          <w:szCs w:val="32"/>
          <w:lang w:val="en-US" w:eastAsia="zh-CN"/>
        </w:rPr>
        <w:t>时间地点详见准考证。</w:t>
      </w:r>
    </w:p>
    <w:p>
      <w:pPr>
        <w:keepNext w:val="0"/>
        <w:keepLines w:val="0"/>
        <w:pageBreakBefore w:val="0"/>
        <w:kinsoku/>
        <w:wordWrap/>
        <w:overflowPunct/>
        <w:topLinePunct w:val="0"/>
        <w:autoSpaceDE/>
        <w:autoSpaceDN/>
        <w:bidi w:val="0"/>
        <w:adjustRightInd/>
        <w:snapToGrid/>
        <w:spacing w:line="50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报名对象</w:t>
      </w:r>
      <w:r>
        <w:rPr>
          <w:rFonts w:hint="eastAsia" w:ascii="仿宋_GB2312" w:hAnsi="仿宋_GB2312" w:eastAsia="仿宋_GB2312" w:cs="仿宋_GB2312"/>
          <w:sz w:val="32"/>
          <w:szCs w:val="32"/>
        </w:rPr>
        <w:t>面试成绩须达</w:t>
      </w:r>
      <w:r>
        <w:rPr>
          <w:rFonts w:hint="eastAsia" w:ascii="仿宋_GB2312" w:hAnsi="仿宋_GB2312" w:eastAsia="仿宋_GB2312" w:cs="仿宋_GB2312"/>
          <w:sz w:val="32"/>
          <w:szCs w:val="32"/>
          <w:lang w:val="en-US" w:eastAsia="zh-CN"/>
        </w:rPr>
        <w:t>70分及以上</w:t>
      </w:r>
      <w:r>
        <w:rPr>
          <w:rFonts w:hint="eastAsia" w:ascii="仿宋_GB2312" w:hAnsi="仿宋_GB2312" w:eastAsia="仿宋_GB2312" w:cs="仿宋_GB2312"/>
          <w:sz w:val="32"/>
          <w:szCs w:val="32"/>
        </w:rPr>
        <w:t>，才能按岗位</w:t>
      </w:r>
      <w:r>
        <w:rPr>
          <w:rFonts w:hint="eastAsia" w:ascii="仿宋_GB2312" w:hAnsi="仿宋_GB2312" w:eastAsia="仿宋_GB2312" w:cs="仿宋_GB2312"/>
          <w:sz w:val="32"/>
          <w:szCs w:val="32"/>
          <w:lang w:val="en-US" w:eastAsia="zh-CN"/>
        </w:rPr>
        <w:t>招录</w:t>
      </w:r>
      <w:r>
        <w:rPr>
          <w:rFonts w:hint="eastAsia" w:ascii="仿宋_GB2312" w:hAnsi="仿宋_GB2312" w:eastAsia="仿宋_GB2312" w:cs="仿宋_GB2312"/>
          <w:sz w:val="32"/>
          <w:szCs w:val="32"/>
        </w:rPr>
        <w:t>计划数等额从高分到低分顺序确定进入下一环节人员。</w:t>
      </w:r>
    </w:p>
    <w:p>
      <w:pPr>
        <w:keepNext w:val="0"/>
        <w:keepLines w:val="0"/>
        <w:pageBreakBefore w:val="0"/>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同一</w:t>
      </w:r>
      <w:r>
        <w:rPr>
          <w:rFonts w:hint="eastAsia" w:ascii="仿宋_GB2312" w:hAnsi="仿宋_GB2312" w:eastAsia="仿宋_GB2312" w:cs="仿宋_GB2312"/>
          <w:sz w:val="32"/>
          <w:szCs w:val="32"/>
          <w:lang w:eastAsia="zh-CN"/>
        </w:rPr>
        <w:t>岗位</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成绩名次出现末位并列的</w:t>
      </w:r>
      <w:r>
        <w:rPr>
          <w:rFonts w:hint="eastAsia" w:ascii="仿宋_GB2312" w:eastAsia="仿宋_GB2312"/>
          <w:sz w:val="32"/>
          <w:szCs w:val="32"/>
          <w:lang w:val="en-US" w:eastAsia="zh-CN"/>
        </w:rPr>
        <w:t>，学历高的进入体检，</w:t>
      </w:r>
      <w:r>
        <w:rPr>
          <w:rFonts w:hint="eastAsia" w:ascii="仿宋_GB2312" w:hAnsi="仿宋_GB2312" w:eastAsia="仿宋_GB2312" w:cs="仿宋_GB2312"/>
          <w:sz w:val="32"/>
          <w:szCs w:val="32"/>
          <w:lang w:eastAsia="zh-CN"/>
        </w:rPr>
        <w:t>若面试成绩</w:t>
      </w:r>
      <w:r>
        <w:rPr>
          <w:rFonts w:hint="eastAsia" w:ascii="仿宋_GB2312" w:hAnsi="仿宋_GB2312" w:eastAsia="仿宋_GB2312" w:cs="仿宋_GB2312"/>
          <w:sz w:val="32"/>
          <w:szCs w:val="32"/>
          <w:lang w:val="en-US" w:eastAsia="zh-CN"/>
        </w:rPr>
        <w:t>及学历</w:t>
      </w:r>
      <w:r>
        <w:rPr>
          <w:rFonts w:hint="eastAsia" w:ascii="仿宋_GB2312" w:hAnsi="仿宋_GB2312" w:eastAsia="仿宋_GB2312" w:cs="仿宋_GB2312"/>
          <w:sz w:val="32"/>
          <w:szCs w:val="32"/>
          <w:lang w:eastAsia="zh-CN"/>
        </w:rPr>
        <w:t>均一致，则加试面试，成绩高的进入体检环节</w:t>
      </w:r>
      <w:r>
        <w:rPr>
          <w:rFonts w:hint="eastAsia" w:ascii="仿宋_GB2312" w:hAnsi="仿宋_GB2312" w:eastAsia="仿宋_GB2312" w:cs="仿宋_GB2312"/>
          <w:sz w:val="32"/>
          <w:szCs w:val="32"/>
        </w:rPr>
        <w:t>。加试时间、地点另行通知。</w:t>
      </w:r>
    </w:p>
    <w:p>
      <w:pPr>
        <w:keepNext w:val="0"/>
        <w:keepLines w:val="0"/>
        <w:pageBreakBefore w:val="0"/>
        <w:kinsoku/>
        <w:wordWrap/>
        <w:overflowPunct/>
        <w:topLinePunct w:val="0"/>
        <w:autoSpaceDE/>
        <w:autoSpaceDN/>
        <w:bidi w:val="0"/>
        <w:adjustRightInd/>
        <w:snapToGrid/>
        <w:spacing w:line="500" w:lineRule="exact"/>
        <w:ind w:right="0" w:rightChars="0" w:firstLine="640" w:firstLineChars="200"/>
        <w:textAlignment w:val="auto"/>
        <w:rPr>
          <w:rFonts w:ascii="楷体_GB2312" w:hAnsi="楷体_GB2312" w:eastAsia="楷体_GB2312" w:cs="楷体_GB2312"/>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五</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体检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1、原则上根据报名数及实际招录岗位数，按1:1的比例从总成绩高分到低分的顺序，确定参加体检人员。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2、体检时间地点另行通知。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3、体检标准按照《安顺市人民医院招聘专业技术人员体检标准》执行；对主检医生认为需要做进一步检查的，安顺市人民医院招录见习人员工作领导小组依据职责权限经研究后可进行复查。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4、如遇放弃体检或体检不合格者，不予递补。</w:t>
      </w:r>
    </w:p>
    <w:p>
      <w:pPr>
        <w:keepNext w:val="0"/>
        <w:keepLines w:val="0"/>
        <w:pageBreakBefore w:val="0"/>
        <w:kinsoku/>
        <w:wordWrap/>
        <w:overflowPunct/>
        <w:topLinePunct w:val="0"/>
        <w:autoSpaceDE/>
        <w:autoSpaceDN/>
        <w:bidi w:val="0"/>
        <w:adjustRightInd/>
        <w:snapToGrid/>
        <w:spacing w:line="500" w:lineRule="exact"/>
        <w:ind w:right="0" w:righ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放弃体检或体检不合格的，取消进入下一环节资格，空缺岗位不予递补。</w:t>
      </w:r>
    </w:p>
    <w:p>
      <w:pPr>
        <w:keepNext w:val="0"/>
        <w:keepLines w:val="0"/>
        <w:pageBreakBefore w:val="0"/>
        <w:kinsoku/>
        <w:wordWrap/>
        <w:overflowPunct/>
        <w:topLinePunct w:val="0"/>
        <w:autoSpaceDE/>
        <w:autoSpaceDN/>
        <w:bidi w:val="0"/>
        <w:adjustRightInd/>
        <w:snapToGrid/>
        <w:spacing w:line="50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体检费用考生自理，体检时间另行通知。</w:t>
      </w:r>
    </w:p>
    <w:p>
      <w:pPr>
        <w:keepNext w:val="0"/>
        <w:keepLines w:val="0"/>
        <w:pageBreakBefore w:val="0"/>
        <w:numPr>
          <w:ilvl w:val="0"/>
          <w:numId w:val="0"/>
        </w:numPr>
        <w:kinsoku/>
        <w:wordWrap/>
        <w:overflowPunct/>
        <w:topLinePunct w:val="0"/>
        <w:autoSpaceDE/>
        <w:autoSpaceDN/>
        <w:bidi w:val="0"/>
        <w:adjustRightInd/>
        <w:snapToGrid/>
        <w:spacing w:line="500" w:lineRule="exact"/>
        <w:ind w:right="0" w:rightChars="0" w:firstLine="643" w:firstLineChars="200"/>
        <w:jc w:val="left"/>
        <w:textAlignment w:val="auto"/>
        <w:rPr>
          <w:rFonts w:ascii="仿宋_GB2312" w:hAnsi="仿宋_GB2312" w:eastAsia="仿宋_GB2312" w:cs="仿宋_GB2312"/>
          <w:sz w:val="32"/>
          <w:szCs w:val="32"/>
        </w:rPr>
      </w:pPr>
      <w:r>
        <w:rPr>
          <w:rFonts w:hint="eastAsia" w:ascii="黑体" w:hAnsi="黑体" w:eastAsia="黑体" w:cs="黑体"/>
          <w:b/>
          <w:bCs/>
          <w:sz w:val="32"/>
          <w:szCs w:val="32"/>
          <w:lang w:val="en-US" w:eastAsia="zh-CN"/>
        </w:rPr>
        <w:t>四、签订见习协议</w:t>
      </w:r>
    </w:p>
    <w:p>
      <w:pPr>
        <w:keepNext w:val="0"/>
        <w:keepLines w:val="0"/>
        <w:pageBreakBefore w:val="0"/>
        <w:numPr>
          <w:ilvl w:val="0"/>
          <w:numId w:val="0"/>
        </w:numPr>
        <w:tabs>
          <w:tab w:val="left" w:pos="0"/>
        </w:tabs>
        <w:kinsoku/>
        <w:wordWrap/>
        <w:overflowPunct/>
        <w:topLinePunct w:val="0"/>
        <w:autoSpaceDE/>
        <w:autoSpaceDN/>
        <w:bidi w:val="0"/>
        <w:adjustRightInd/>
        <w:snapToGrid/>
        <w:spacing w:line="50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经报名、</w:t>
      </w:r>
      <w:r>
        <w:rPr>
          <w:rFonts w:hint="eastAsia" w:ascii="仿宋_GB2312" w:hAnsi="仿宋_GB2312" w:eastAsia="仿宋_GB2312" w:cs="仿宋_GB2312"/>
          <w:color w:val="auto"/>
          <w:sz w:val="32"/>
          <w:szCs w:val="32"/>
        </w:rPr>
        <w:t>资格审查、考试</w:t>
      </w:r>
      <w:r>
        <w:rPr>
          <w:rFonts w:hint="eastAsia" w:ascii="仿宋_GB2312" w:hAnsi="仿宋_GB2312" w:eastAsia="仿宋_GB2312" w:cs="仿宋_GB2312"/>
          <w:sz w:val="32"/>
          <w:szCs w:val="32"/>
        </w:rPr>
        <w:t>、体检合格的考生，确定为拟</w:t>
      </w:r>
      <w:r>
        <w:rPr>
          <w:rFonts w:hint="eastAsia" w:ascii="仿宋_GB2312" w:hAnsi="仿宋_GB2312" w:eastAsia="仿宋_GB2312" w:cs="仿宋_GB2312"/>
          <w:sz w:val="32"/>
          <w:szCs w:val="32"/>
          <w:lang w:val="en-US" w:eastAsia="zh-CN"/>
        </w:rPr>
        <w:t>招录见习</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按有关规定签订</w:t>
      </w:r>
      <w:r>
        <w:rPr>
          <w:rFonts w:hint="eastAsia" w:ascii="仿宋_GB2312" w:hAnsi="仿宋_GB2312" w:eastAsia="仿宋_GB2312" w:cs="仿宋_GB2312"/>
          <w:sz w:val="32"/>
          <w:szCs w:val="32"/>
          <w:lang w:val="en-US" w:eastAsia="zh-CN"/>
        </w:rPr>
        <w:t>见习协议</w:t>
      </w:r>
      <w:r>
        <w:rPr>
          <w:rFonts w:hint="eastAsia" w:ascii="仿宋_GB2312" w:hAnsi="仿宋_GB2312" w:eastAsia="仿宋_GB2312" w:cs="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500" w:lineRule="exact"/>
        <w:ind w:right="0" w:rightChars="0"/>
        <w:jc w:val="lef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 xml:space="preserve">    五</w:t>
      </w:r>
      <w:r>
        <w:rPr>
          <w:rFonts w:hint="eastAsia" w:ascii="黑体" w:hAnsi="黑体" w:eastAsia="黑体" w:cs="黑体"/>
          <w:b/>
          <w:bCs/>
          <w:sz w:val="32"/>
          <w:szCs w:val="32"/>
          <w:lang w:eastAsia="zh-CN"/>
        </w:rPr>
        <w:t>、本简章由安顺市人民医院</w:t>
      </w:r>
      <w:r>
        <w:rPr>
          <w:rFonts w:hint="eastAsia" w:ascii="黑体" w:hAnsi="黑体" w:eastAsia="黑体" w:cs="黑体"/>
          <w:b/>
          <w:bCs/>
          <w:sz w:val="32"/>
          <w:szCs w:val="32"/>
          <w:lang w:val="en-US" w:eastAsia="zh-CN"/>
        </w:rPr>
        <w:t>招录见习人员工作领导小组</w:t>
      </w:r>
      <w:r>
        <w:rPr>
          <w:rFonts w:hint="eastAsia" w:ascii="黑体" w:hAnsi="黑体" w:eastAsia="黑体" w:cs="黑体"/>
          <w:b/>
          <w:bCs/>
          <w:sz w:val="32"/>
          <w:szCs w:val="32"/>
          <w:lang w:eastAsia="zh-CN"/>
        </w:rPr>
        <w:t>负责解释。</w:t>
      </w:r>
    </w:p>
    <w:p>
      <w:pPr>
        <w:keepNext w:val="0"/>
        <w:keepLines w:val="0"/>
        <w:pageBreakBefore w:val="0"/>
        <w:numPr>
          <w:ilvl w:val="0"/>
          <w:numId w:val="0"/>
        </w:numPr>
        <w:kinsoku/>
        <w:wordWrap/>
        <w:overflowPunct/>
        <w:topLinePunct w:val="0"/>
        <w:autoSpaceDE/>
        <w:autoSpaceDN/>
        <w:bidi w:val="0"/>
        <w:adjustRightInd/>
        <w:snapToGrid/>
        <w:spacing w:line="500" w:lineRule="exact"/>
        <w:ind w:right="0" w:rightChars="0"/>
        <w:jc w:val="left"/>
        <w:textAlignment w:val="auto"/>
        <w:rPr>
          <w:rFonts w:hint="eastAsia" w:ascii="黑体" w:hAnsi="黑体" w:eastAsia="黑体" w:cs="黑体"/>
          <w:b/>
          <w:bCs/>
          <w:sz w:val="32"/>
          <w:szCs w:val="32"/>
        </w:rPr>
      </w:pPr>
    </w:p>
    <w:p>
      <w:pPr>
        <w:keepNext w:val="0"/>
        <w:keepLines w:val="0"/>
        <w:pageBreakBefore w:val="0"/>
        <w:kinsoku/>
        <w:wordWrap/>
        <w:overflowPunct/>
        <w:topLinePunct w:val="0"/>
        <w:autoSpaceDE/>
        <w:autoSpaceDN/>
        <w:bidi w:val="0"/>
        <w:adjustRightInd/>
        <w:snapToGrid/>
        <w:spacing w:line="500" w:lineRule="exact"/>
        <w:ind w:right="0" w:rightChars="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备</w:t>
      </w:r>
      <w:r>
        <w:rPr>
          <w:rFonts w:hint="eastAsia" w:ascii="仿宋_GB2312" w:hAnsi="仿宋_GB2312" w:eastAsia="仿宋_GB2312" w:cs="仿宋_GB2312"/>
          <w:bCs/>
          <w:sz w:val="32"/>
          <w:szCs w:val="32"/>
        </w:rPr>
        <w:t>注：安顺市人民医院网址：</w:t>
      </w:r>
      <w:r>
        <w:rPr>
          <w:rFonts w:ascii="仿宋_GB2312" w:hAnsi="仿宋_GB2312" w:eastAsia="仿宋_GB2312" w:cs="仿宋_GB2312"/>
          <w:bCs/>
          <w:sz w:val="32"/>
          <w:szCs w:val="32"/>
        </w:rPr>
        <w:t>http</w:t>
      </w:r>
      <w:r>
        <w:rPr>
          <w:rFonts w:hint="eastAsia" w:ascii="仿宋_GB2312" w:hAnsi="仿宋_GB2312" w:eastAsia="仿宋_GB2312" w:cs="仿宋_GB2312"/>
          <w:bCs/>
          <w:sz w:val="32"/>
          <w:szCs w:val="32"/>
          <w:lang w:val="en-US" w:eastAsia="zh-CN"/>
        </w:rPr>
        <w:t>:</w:t>
      </w:r>
      <w:r>
        <w:rPr>
          <w:rFonts w:ascii="仿宋_GB2312" w:hAnsi="仿宋_GB2312" w:eastAsia="仿宋_GB2312" w:cs="仿宋_GB2312"/>
          <w:bCs/>
          <w:sz w:val="32"/>
          <w:szCs w:val="32"/>
        </w:rPr>
        <w:t>//www.assrmyy.com</w:t>
      </w:r>
    </w:p>
    <w:p>
      <w:pPr>
        <w:keepNext w:val="0"/>
        <w:keepLines w:val="0"/>
        <w:pageBreakBefore w:val="0"/>
        <w:kinsoku/>
        <w:wordWrap/>
        <w:overflowPunct/>
        <w:topLinePunct w:val="0"/>
        <w:autoSpaceDE/>
        <w:autoSpaceDN/>
        <w:bidi w:val="0"/>
        <w:adjustRightInd/>
        <w:snapToGrid/>
        <w:spacing w:line="500" w:lineRule="exact"/>
        <w:ind w:right="0" w:rightChars="0"/>
        <w:textAlignment w:val="auto"/>
        <w:rPr>
          <w:rFonts w:ascii="黑体" w:hAnsi="黑体" w:eastAsia="黑体" w:cs="黑体"/>
          <w:bCs/>
          <w:spacing w:val="20"/>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咨询电话：</w:t>
      </w:r>
      <w:r>
        <w:rPr>
          <w:rFonts w:ascii="仿宋_GB2312" w:hAnsi="仿宋_GB2312" w:eastAsia="仿宋_GB2312" w:cs="仿宋_GB2312"/>
          <w:bCs/>
          <w:sz w:val="32"/>
          <w:szCs w:val="32"/>
        </w:rPr>
        <w:t xml:space="preserve">0851-33325522 </w:t>
      </w:r>
    </w:p>
    <w:p>
      <w:pPr>
        <w:keepNext w:val="0"/>
        <w:keepLines w:val="0"/>
        <w:pageBreakBefore w:val="0"/>
        <w:kinsoku/>
        <w:wordWrap/>
        <w:overflowPunct/>
        <w:topLinePunct w:val="0"/>
        <w:autoSpaceDE/>
        <w:autoSpaceDN/>
        <w:bidi w:val="0"/>
        <w:adjustRightInd/>
        <w:snapToGrid/>
        <w:spacing w:line="500" w:lineRule="exact"/>
        <w:ind w:right="0" w:rightChars="0"/>
        <w:jc w:val="left"/>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kinsoku/>
        <w:wordWrap/>
        <w:overflowPunct/>
        <w:topLinePunct w:val="0"/>
        <w:autoSpaceDE/>
        <w:autoSpaceDN/>
        <w:bidi w:val="0"/>
        <w:adjustRightInd/>
        <w:snapToGrid/>
        <w:spacing w:line="500" w:lineRule="exact"/>
        <w:ind w:right="0" w:rightChars="0"/>
        <w:jc w:val="left"/>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kinsoku/>
        <w:wordWrap/>
        <w:overflowPunct/>
        <w:topLinePunct w:val="0"/>
        <w:autoSpaceDE/>
        <w:autoSpaceDN/>
        <w:bidi w:val="0"/>
        <w:adjustRightInd/>
        <w:snapToGrid/>
        <w:spacing w:line="500" w:lineRule="exact"/>
        <w:ind w:right="0" w:rightChars="0"/>
        <w:jc w:val="left"/>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kinsoku/>
        <w:wordWrap/>
        <w:overflowPunct/>
        <w:topLinePunct w:val="0"/>
        <w:autoSpaceDE/>
        <w:autoSpaceDN/>
        <w:bidi w:val="0"/>
        <w:adjustRightInd/>
        <w:snapToGrid/>
        <w:spacing w:line="500" w:lineRule="exact"/>
        <w:ind w:right="0" w:rightChars="0"/>
        <w:jc w:val="left"/>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kinsoku/>
        <w:wordWrap/>
        <w:overflowPunct/>
        <w:topLinePunct w:val="0"/>
        <w:autoSpaceDE/>
        <w:autoSpaceDN/>
        <w:bidi w:val="0"/>
        <w:adjustRightInd/>
        <w:snapToGrid/>
        <w:spacing w:line="500" w:lineRule="exact"/>
        <w:ind w:right="0" w:rightChars="0"/>
        <w:jc w:val="left"/>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kinsoku/>
        <w:wordWrap/>
        <w:overflowPunct/>
        <w:topLinePunct w:val="0"/>
        <w:autoSpaceDE/>
        <w:autoSpaceDN/>
        <w:bidi w:val="0"/>
        <w:adjustRightInd/>
        <w:snapToGrid/>
        <w:spacing w:line="500" w:lineRule="exact"/>
        <w:ind w:right="0" w:rightChars="0"/>
        <w:jc w:val="left"/>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kinsoku/>
        <w:wordWrap/>
        <w:overflowPunct/>
        <w:topLinePunct w:val="0"/>
        <w:autoSpaceDE/>
        <w:autoSpaceDN/>
        <w:bidi w:val="0"/>
        <w:adjustRightInd/>
        <w:snapToGrid/>
        <w:spacing w:line="500" w:lineRule="exact"/>
        <w:ind w:right="0" w:rightChars="0"/>
        <w:jc w:val="left"/>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kinsoku/>
        <w:wordWrap/>
        <w:overflowPunct/>
        <w:topLinePunct w:val="0"/>
        <w:autoSpaceDE/>
        <w:autoSpaceDN/>
        <w:bidi w:val="0"/>
        <w:adjustRightInd/>
        <w:snapToGrid/>
        <w:spacing w:line="500" w:lineRule="exact"/>
        <w:ind w:right="0" w:rightChars="0"/>
        <w:jc w:val="left"/>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kinsoku/>
        <w:wordWrap/>
        <w:overflowPunct/>
        <w:topLinePunct w:val="0"/>
        <w:autoSpaceDE/>
        <w:autoSpaceDN/>
        <w:bidi w:val="0"/>
        <w:adjustRightInd/>
        <w:snapToGrid/>
        <w:spacing w:line="500" w:lineRule="exact"/>
        <w:ind w:right="0" w:rightChars="0"/>
        <w:jc w:val="left"/>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kinsoku/>
        <w:wordWrap/>
        <w:overflowPunct/>
        <w:topLinePunct w:val="0"/>
        <w:autoSpaceDE/>
        <w:autoSpaceDN/>
        <w:bidi w:val="0"/>
        <w:adjustRightInd/>
        <w:snapToGrid/>
        <w:spacing w:line="500" w:lineRule="exact"/>
        <w:ind w:right="0" w:rightChars="0"/>
        <w:jc w:val="left"/>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kinsoku/>
        <w:wordWrap/>
        <w:overflowPunct/>
        <w:topLinePunct w:val="0"/>
        <w:autoSpaceDE/>
        <w:autoSpaceDN/>
        <w:bidi w:val="0"/>
        <w:adjustRightInd/>
        <w:snapToGrid/>
        <w:spacing w:line="500" w:lineRule="exact"/>
        <w:ind w:right="0" w:rightChars="0"/>
        <w:jc w:val="left"/>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kinsoku/>
        <w:wordWrap/>
        <w:overflowPunct/>
        <w:topLinePunct w:val="0"/>
        <w:autoSpaceDE/>
        <w:autoSpaceDN/>
        <w:bidi w:val="0"/>
        <w:adjustRightInd/>
        <w:snapToGrid/>
        <w:spacing w:line="500" w:lineRule="exact"/>
        <w:ind w:right="0" w:rightChars="0"/>
        <w:jc w:val="left"/>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kinsoku/>
        <w:wordWrap/>
        <w:overflowPunct/>
        <w:topLinePunct w:val="0"/>
        <w:autoSpaceDE/>
        <w:autoSpaceDN/>
        <w:bidi w:val="0"/>
        <w:adjustRightInd/>
        <w:snapToGrid/>
        <w:spacing w:line="500" w:lineRule="exact"/>
        <w:ind w:right="0" w:rightChars="0"/>
        <w:jc w:val="left"/>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kinsoku/>
        <w:wordWrap/>
        <w:overflowPunct/>
        <w:topLinePunct w:val="0"/>
        <w:autoSpaceDE/>
        <w:autoSpaceDN/>
        <w:bidi w:val="0"/>
        <w:adjustRightInd/>
        <w:snapToGrid/>
        <w:spacing w:line="500" w:lineRule="exact"/>
        <w:ind w:right="0" w:rightChars="0"/>
        <w:jc w:val="left"/>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kinsoku/>
        <w:wordWrap/>
        <w:overflowPunct/>
        <w:topLinePunct w:val="0"/>
        <w:autoSpaceDE/>
        <w:autoSpaceDN/>
        <w:bidi w:val="0"/>
        <w:adjustRightInd/>
        <w:snapToGrid/>
        <w:spacing w:line="500" w:lineRule="exact"/>
        <w:ind w:right="0" w:rightChars="0"/>
        <w:jc w:val="lef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sz w:val="32"/>
          <w:szCs w:val="32"/>
        </w:rPr>
      </w:pPr>
    </w:p>
    <w:p>
      <w:pPr>
        <w:spacing w:line="520" w:lineRule="exact"/>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安顺市人民医院</w:t>
      </w:r>
    </w:p>
    <w:p>
      <w:pPr>
        <w:spacing w:line="520" w:lineRule="exact"/>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lang w:val="en-US" w:eastAsia="zh-CN"/>
        </w:rPr>
        <w:t>2020年招录见习人员</w:t>
      </w:r>
      <w:r>
        <w:rPr>
          <w:rFonts w:hint="eastAsia" w:ascii="方正小标宋简体" w:hAnsi="方正小标宋简体" w:eastAsia="方正小标宋简体" w:cs="方正小标宋简体"/>
          <w:color w:val="auto"/>
          <w:sz w:val="32"/>
          <w:szCs w:val="32"/>
        </w:rPr>
        <w:t>岗位一览表</w:t>
      </w:r>
    </w:p>
    <w:p>
      <w:pPr>
        <w:spacing w:line="520" w:lineRule="exact"/>
        <w:jc w:val="center"/>
        <w:rPr>
          <w:rFonts w:ascii="方正小标宋简体" w:hAnsi="方正小标宋简体" w:eastAsia="方正小标宋简体" w:cs="方正小标宋简体"/>
          <w:color w:val="auto"/>
          <w:sz w:val="32"/>
          <w:szCs w:val="32"/>
        </w:rPr>
      </w:pPr>
    </w:p>
    <w:tbl>
      <w:tblPr>
        <w:tblStyle w:val="5"/>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900"/>
        <w:gridCol w:w="1290"/>
        <w:gridCol w:w="705"/>
        <w:gridCol w:w="1320"/>
        <w:gridCol w:w="885"/>
        <w:gridCol w:w="2251"/>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jc w:val="center"/>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lang w:eastAsia="zh-CN"/>
              </w:rPr>
              <w:t>岗位代码</w:t>
            </w:r>
          </w:p>
        </w:tc>
        <w:tc>
          <w:tcPr>
            <w:tcW w:w="900" w:type="dxa"/>
            <w:vAlign w:val="center"/>
          </w:tcPr>
          <w:p>
            <w:pPr>
              <w:jc w:val="center"/>
              <w:rPr>
                <w:rFonts w:ascii="黑体" w:hAnsi="黑体" w:eastAsia="黑体" w:cs="黑体"/>
                <w:bCs/>
                <w:color w:val="auto"/>
                <w:sz w:val="32"/>
                <w:szCs w:val="32"/>
              </w:rPr>
            </w:pPr>
            <w:r>
              <w:rPr>
                <w:rFonts w:hint="eastAsia" w:ascii="黑体" w:hAnsi="黑体" w:eastAsia="黑体" w:cs="黑体"/>
                <w:bCs/>
                <w:color w:val="auto"/>
                <w:sz w:val="32"/>
                <w:szCs w:val="32"/>
              </w:rPr>
              <w:t>岗位</w:t>
            </w:r>
          </w:p>
        </w:tc>
        <w:tc>
          <w:tcPr>
            <w:tcW w:w="1290" w:type="dxa"/>
            <w:vAlign w:val="center"/>
          </w:tcPr>
          <w:p>
            <w:pPr>
              <w:jc w:val="center"/>
              <w:rPr>
                <w:rFonts w:ascii="黑体" w:hAnsi="黑体" w:eastAsia="黑体" w:cs="黑体"/>
                <w:bCs/>
                <w:color w:val="auto"/>
                <w:sz w:val="32"/>
                <w:szCs w:val="32"/>
              </w:rPr>
            </w:pPr>
            <w:r>
              <w:rPr>
                <w:rFonts w:hint="eastAsia" w:ascii="黑体" w:hAnsi="黑体" w:eastAsia="黑体" w:cs="黑体"/>
                <w:bCs/>
                <w:color w:val="auto"/>
                <w:sz w:val="32"/>
                <w:szCs w:val="32"/>
              </w:rPr>
              <w:t>岗位职责</w:t>
            </w:r>
          </w:p>
        </w:tc>
        <w:tc>
          <w:tcPr>
            <w:tcW w:w="705" w:type="dxa"/>
            <w:vAlign w:val="center"/>
          </w:tcPr>
          <w:p>
            <w:pPr>
              <w:jc w:val="both"/>
              <w:rPr>
                <w:rFonts w:ascii="黑体" w:hAnsi="黑体" w:eastAsia="黑体" w:cs="黑体"/>
                <w:bCs/>
                <w:color w:val="auto"/>
                <w:sz w:val="32"/>
                <w:szCs w:val="32"/>
              </w:rPr>
            </w:pPr>
          </w:p>
          <w:p>
            <w:pPr>
              <w:jc w:val="center"/>
              <w:rPr>
                <w:rFonts w:ascii="黑体" w:hAnsi="黑体" w:eastAsia="黑体" w:cs="黑体"/>
                <w:bCs/>
                <w:color w:val="auto"/>
                <w:sz w:val="32"/>
                <w:szCs w:val="32"/>
              </w:rPr>
            </w:pPr>
            <w:r>
              <w:rPr>
                <w:rFonts w:hint="eastAsia" w:ascii="黑体" w:hAnsi="黑体" w:eastAsia="黑体" w:cs="黑体"/>
                <w:bCs/>
                <w:color w:val="auto"/>
                <w:sz w:val="32"/>
                <w:szCs w:val="32"/>
              </w:rPr>
              <w:t>人数</w:t>
            </w:r>
          </w:p>
        </w:tc>
        <w:tc>
          <w:tcPr>
            <w:tcW w:w="1320" w:type="dxa"/>
            <w:vAlign w:val="center"/>
          </w:tcPr>
          <w:p>
            <w:pPr>
              <w:jc w:val="center"/>
              <w:rPr>
                <w:rFonts w:ascii="黑体" w:hAnsi="黑体" w:eastAsia="黑体" w:cs="黑体"/>
                <w:bCs/>
                <w:color w:val="auto"/>
                <w:sz w:val="32"/>
                <w:szCs w:val="32"/>
              </w:rPr>
            </w:pPr>
            <w:r>
              <w:rPr>
                <w:rFonts w:hint="eastAsia" w:ascii="黑体" w:hAnsi="黑体" w:eastAsia="黑体" w:cs="黑体"/>
                <w:bCs/>
                <w:color w:val="auto"/>
                <w:sz w:val="32"/>
                <w:szCs w:val="32"/>
              </w:rPr>
              <w:t>学历/学位</w:t>
            </w:r>
          </w:p>
        </w:tc>
        <w:tc>
          <w:tcPr>
            <w:tcW w:w="885" w:type="dxa"/>
            <w:vAlign w:val="center"/>
          </w:tcPr>
          <w:p>
            <w:pPr>
              <w:jc w:val="center"/>
              <w:rPr>
                <w:rFonts w:ascii="黑体" w:hAnsi="黑体" w:eastAsia="黑体" w:cs="黑体"/>
                <w:bCs/>
                <w:color w:val="auto"/>
                <w:sz w:val="32"/>
                <w:szCs w:val="32"/>
              </w:rPr>
            </w:pPr>
            <w:r>
              <w:rPr>
                <w:rFonts w:hint="eastAsia" w:ascii="黑体" w:hAnsi="黑体" w:eastAsia="黑体" w:cs="黑体"/>
                <w:bCs/>
                <w:color w:val="auto"/>
                <w:sz w:val="32"/>
                <w:szCs w:val="32"/>
              </w:rPr>
              <w:t>专业要求</w:t>
            </w:r>
          </w:p>
        </w:tc>
        <w:tc>
          <w:tcPr>
            <w:tcW w:w="2251" w:type="dxa"/>
            <w:vAlign w:val="center"/>
          </w:tcPr>
          <w:p>
            <w:pPr>
              <w:jc w:val="center"/>
              <w:rPr>
                <w:rFonts w:ascii="黑体" w:hAnsi="黑体" w:eastAsia="黑体" w:cs="黑体"/>
                <w:bCs/>
                <w:color w:val="auto"/>
                <w:sz w:val="32"/>
                <w:szCs w:val="32"/>
              </w:rPr>
            </w:pPr>
            <w:r>
              <w:rPr>
                <w:rFonts w:hint="eastAsia" w:ascii="黑体" w:hAnsi="黑体" w:eastAsia="黑体" w:cs="黑体"/>
                <w:bCs/>
                <w:color w:val="auto"/>
                <w:sz w:val="32"/>
                <w:szCs w:val="32"/>
              </w:rPr>
              <w:t>职称（资格</w:t>
            </w:r>
            <w:r>
              <w:rPr>
                <w:rFonts w:hint="eastAsia" w:ascii="仿宋_GB2312" w:hAnsi="仿宋_GB2312" w:eastAsia="仿宋_GB2312" w:cs="仿宋_GB2312"/>
                <w:color w:val="auto"/>
                <w:sz w:val="32"/>
                <w:szCs w:val="32"/>
              </w:rPr>
              <w:t>）</w:t>
            </w:r>
          </w:p>
        </w:tc>
        <w:tc>
          <w:tcPr>
            <w:tcW w:w="1428" w:type="dxa"/>
            <w:vAlign w:val="center"/>
          </w:tcPr>
          <w:p>
            <w:pPr>
              <w:jc w:val="center"/>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lang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exact"/>
          <w:jc w:val="center"/>
        </w:trPr>
        <w:tc>
          <w:tcPr>
            <w:tcW w:w="785" w:type="dxa"/>
            <w:vAlign w:val="center"/>
          </w:tcPr>
          <w:p>
            <w:pPr>
              <w:widowControl/>
              <w:spacing w:line="270" w:lineRule="exact"/>
              <w:jc w:val="center"/>
              <w:rPr>
                <w:rFonts w:ascii="宋体" w:hAnsi="宋体" w:cs="Tahoma"/>
                <w:color w:val="auto"/>
                <w:kern w:val="0"/>
                <w:sz w:val="21"/>
                <w:szCs w:val="21"/>
              </w:rPr>
            </w:pPr>
            <w:r>
              <w:rPr>
                <w:rFonts w:hint="eastAsia" w:ascii="宋体" w:hAnsi="宋体" w:cs="Tahoma"/>
                <w:color w:val="auto"/>
                <w:kern w:val="0"/>
                <w:sz w:val="21"/>
                <w:szCs w:val="21"/>
              </w:rPr>
              <w:t>01</w:t>
            </w:r>
          </w:p>
        </w:tc>
        <w:tc>
          <w:tcPr>
            <w:tcW w:w="900" w:type="dxa"/>
            <w:vAlign w:val="center"/>
          </w:tcPr>
          <w:p>
            <w:pPr>
              <w:widowControl/>
              <w:spacing w:line="270" w:lineRule="exact"/>
              <w:jc w:val="center"/>
              <w:rPr>
                <w:rFonts w:ascii="宋体" w:hAnsi="宋体" w:cs="Tahoma"/>
                <w:color w:val="auto"/>
                <w:kern w:val="0"/>
                <w:sz w:val="21"/>
                <w:szCs w:val="21"/>
              </w:rPr>
            </w:pPr>
            <w:r>
              <w:rPr>
                <w:rFonts w:hint="eastAsia" w:ascii="宋体" w:hAnsi="宋体" w:cs="Tahoma"/>
                <w:color w:val="auto"/>
                <w:kern w:val="0"/>
                <w:sz w:val="21"/>
                <w:szCs w:val="21"/>
              </w:rPr>
              <w:t>护理</w:t>
            </w:r>
          </w:p>
        </w:tc>
        <w:tc>
          <w:tcPr>
            <w:tcW w:w="1290" w:type="dxa"/>
            <w:vAlign w:val="center"/>
          </w:tcPr>
          <w:p>
            <w:pPr>
              <w:widowControl/>
              <w:spacing w:line="270" w:lineRule="exact"/>
              <w:jc w:val="center"/>
              <w:rPr>
                <w:rFonts w:ascii="宋体" w:hAnsi="宋体" w:cs="Tahoma"/>
                <w:color w:val="auto"/>
                <w:kern w:val="0"/>
                <w:sz w:val="21"/>
                <w:szCs w:val="21"/>
              </w:rPr>
            </w:pPr>
            <w:r>
              <w:rPr>
                <w:rFonts w:hint="eastAsia" w:ascii="宋体" w:hAnsi="宋体" w:cs="Tahoma"/>
                <w:color w:val="auto"/>
                <w:kern w:val="0"/>
                <w:sz w:val="21"/>
                <w:szCs w:val="21"/>
              </w:rPr>
              <w:t>从事护理工作</w:t>
            </w:r>
          </w:p>
        </w:tc>
        <w:tc>
          <w:tcPr>
            <w:tcW w:w="705" w:type="dxa"/>
            <w:vAlign w:val="center"/>
          </w:tcPr>
          <w:p>
            <w:pPr>
              <w:widowControl/>
              <w:spacing w:line="270" w:lineRule="exact"/>
              <w:jc w:val="center"/>
              <w:rPr>
                <w:rFonts w:hint="default" w:ascii="宋体" w:hAnsi="宋体" w:eastAsia="宋体" w:cs="Tahoma"/>
                <w:color w:val="auto"/>
                <w:kern w:val="0"/>
                <w:sz w:val="21"/>
                <w:szCs w:val="21"/>
                <w:lang w:val="en-US" w:eastAsia="zh-CN"/>
              </w:rPr>
            </w:pPr>
            <w:r>
              <w:rPr>
                <w:rFonts w:hint="eastAsia" w:ascii="宋体" w:hAnsi="宋体" w:cs="Tahoma"/>
                <w:color w:val="auto"/>
                <w:kern w:val="0"/>
                <w:sz w:val="21"/>
                <w:szCs w:val="21"/>
                <w:lang w:val="en-US" w:eastAsia="zh-CN"/>
              </w:rPr>
              <w:t>40</w:t>
            </w:r>
          </w:p>
        </w:tc>
        <w:tc>
          <w:tcPr>
            <w:tcW w:w="1320" w:type="dxa"/>
            <w:vAlign w:val="center"/>
          </w:tcPr>
          <w:p>
            <w:pPr>
              <w:widowControl/>
              <w:spacing w:line="270" w:lineRule="exact"/>
              <w:jc w:val="center"/>
              <w:rPr>
                <w:rFonts w:ascii="宋体" w:hAnsi="宋体" w:cs="Tahoma"/>
                <w:color w:val="auto"/>
                <w:kern w:val="0"/>
                <w:sz w:val="21"/>
                <w:szCs w:val="21"/>
              </w:rPr>
            </w:pPr>
            <w:r>
              <w:rPr>
                <w:rFonts w:hint="eastAsia" w:ascii="宋体" w:hAnsi="宋体" w:cs="Tahoma"/>
                <w:color w:val="auto"/>
                <w:kern w:val="0"/>
                <w:sz w:val="21"/>
                <w:szCs w:val="21"/>
              </w:rPr>
              <w:t>全日制普通高校大专及以上</w:t>
            </w:r>
          </w:p>
        </w:tc>
        <w:tc>
          <w:tcPr>
            <w:tcW w:w="885" w:type="dxa"/>
            <w:vAlign w:val="center"/>
          </w:tcPr>
          <w:p>
            <w:pPr>
              <w:widowControl/>
              <w:spacing w:line="270" w:lineRule="exact"/>
              <w:jc w:val="center"/>
              <w:rPr>
                <w:rFonts w:ascii="宋体" w:hAnsi="宋体" w:cs="Tahoma"/>
                <w:color w:val="auto"/>
                <w:kern w:val="0"/>
                <w:sz w:val="21"/>
                <w:szCs w:val="21"/>
              </w:rPr>
            </w:pPr>
            <w:r>
              <w:rPr>
                <w:rFonts w:hint="eastAsia" w:ascii="宋体" w:hAnsi="宋体" w:cs="Tahoma"/>
                <w:color w:val="auto"/>
                <w:kern w:val="0"/>
                <w:sz w:val="21"/>
                <w:szCs w:val="21"/>
              </w:rPr>
              <w:t>护理学</w:t>
            </w:r>
          </w:p>
        </w:tc>
        <w:tc>
          <w:tcPr>
            <w:tcW w:w="2251" w:type="dxa"/>
            <w:vAlign w:val="center"/>
          </w:tcPr>
          <w:p>
            <w:pPr>
              <w:widowControl/>
              <w:spacing w:line="270" w:lineRule="exact"/>
              <w:jc w:val="center"/>
              <w:rPr>
                <w:rFonts w:hint="eastAsia" w:ascii="宋体" w:hAnsi="宋体" w:eastAsia="宋体" w:cs="Tahoma"/>
                <w:color w:val="auto"/>
                <w:kern w:val="0"/>
                <w:sz w:val="21"/>
                <w:szCs w:val="21"/>
                <w:lang w:eastAsia="zh-CN"/>
              </w:rPr>
            </w:pPr>
            <w:r>
              <w:rPr>
                <w:rFonts w:hint="eastAsia" w:ascii="宋体" w:hAnsi="宋体" w:cs="Tahoma"/>
                <w:color w:val="auto"/>
                <w:kern w:val="0"/>
                <w:sz w:val="21"/>
                <w:szCs w:val="21"/>
                <w:lang w:eastAsia="zh-CN"/>
              </w:rPr>
              <w:t>无</w:t>
            </w:r>
          </w:p>
        </w:tc>
        <w:tc>
          <w:tcPr>
            <w:tcW w:w="1428" w:type="dxa"/>
            <w:vAlign w:val="center"/>
          </w:tcPr>
          <w:p>
            <w:pPr>
              <w:widowControl/>
              <w:spacing w:line="270" w:lineRule="exact"/>
              <w:jc w:val="center"/>
              <w:rPr>
                <w:rFonts w:hint="default" w:ascii="宋体" w:hAnsi="宋体" w:eastAsia="宋体" w:cs="Tahoma"/>
                <w:color w:val="auto"/>
                <w:kern w:val="0"/>
                <w:sz w:val="21"/>
                <w:szCs w:val="21"/>
                <w:lang w:val="en-US" w:eastAsia="zh-CN"/>
              </w:rPr>
            </w:pPr>
            <w:r>
              <w:rPr>
                <w:rFonts w:hint="eastAsia" w:ascii="宋体" w:hAnsi="宋体" w:cs="Tahoma"/>
                <w:color w:val="auto"/>
                <w:kern w:val="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exact"/>
          <w:jc w:val="center"/>
        </w:trPr>
        <w:tc>
          <w:tcPr>
            <w:tcW w:w="785" w:type="dxa"/>
            <w:vAlign w:val="center"/>
          </w:tcPr>
          <w:p>
            <w:pPr>
              <w:widowControl/>
              <w:spacing w:line="270" w:lineRule="exact"/>
              <w:jc w:val="center"/>
              <w:rPr>
                <w:rFonts w:hint="default" w:ascii="宋体" w:hAnsi="宋体" w:eastAsia="宋体" w:cs="Tahoma"/>
                <w:color w:val="auto"/>
                <w:kern w:val="0"/>
                <w:sz w:val="32"/>
                <w:szCs w:val="32"/>
                <w:lang w:val="en-US" w:eastAsia="zh-CN"/>
              </w:rPr>
            </w:pPr>
            <w:r>
              <w:rPr>
                <w:rFonts w:hint="eastAsia" w:ascii="宋体" w:hAnsi="宋体" w:cs="Tahoma"/>
                <w:color w:val="auto"/>
                <w:kern w:val="0"/>
                <w:sz w:val="21"/>
                <w:szCs w:val="21"/>
                <w:lang w:val="en-US" w:eastAsia="zh-CN"/>
              </w:rPr>
              <w:t>02</w:t>
            </w:r>
          </w:p>
        </w:tc>
        <w:tc>
          <w:tcPr>
            <w:tcW w:w="900"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医技科室</w:t>
            </w:r>
          </w:p>
        </w:tc>
        <w:tc>
          <w:tcPr>
            <w:tcW w:w="1290"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从事检验、输血、核医学、病理工作</w:t>
            </w:r>
          </w:p>
        </w:tc>
        <w:tc>
          <w:tcPr>
            <w:tcW w:w="705"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15</w:t>
            </w:r>
          </w:p>
        </w:tc>
        <w:tc>
          <w:tcPr>
            <w:tcW w:w="1320" w:type="dxa"/>
            <w:vAlign w:val="center"/>
          </w:tcPr>
          <w:p>
            <w:pPr>
              <w:widowControl/>
              <w:spacing w:line="270" w:lineRule="exact"/>
              <w:jc w:val="center"/>
              <w:rPr>
                <w:rFonts w:hint="default" w:ascii="宋体" w:hAnsi="宋体" w:eastAsia="宋体" w:cs="Tahoma"/>
                <w:color w:val="auto"/>
                <w:kern w:val="0"/>
                <w:sz w:val="21"/>
                <w:szCs w:val="21"/>
                <w:lang w:val="en-US" w:eastAsia="zh-CN"/>
              </w:rPr>
            </w:pPr>
            <w:r>
              <w:rPr>
                <w:rFonts w:hint="eastAsia" w:ascii="宋体" w:hAnsi="宋体" w:cs="Tahoma"/>
                <w:color w:val="auto"/>
                <w:kern w:val="0"/>
                <w:sz w:val="21"/>
                <w:szCs w:val="21"/>
              </w:rPr>
              <w:t>全日制普通高校</w:t>
            </w:r>
            <w:r>
              <w:rPr>
                <w:rFonts w:hint="eastAsia" w:ascii="宋体" w:hAnsi="宋体" w:cs="Tahoma"/>
                <w:color w:val="auto"/>
                <w:kern w:val="0"/>
                <w:sz w:val="21"/>
                <w:szCs w:val="21"/>
                <w:lang w:val="en-US" w:eastAsia="zh-CN"/>
              </w:rPr>
              <w:t>本科及以上</w:t>
            </w:r>
          </w:p>
        </w:tc>
        <w:tc>
          <w:tcPr>
            <w:tcW w:w="885" w:type="dxa"/>
            <w:vAlign w:val="center"/>
          </w:tcPr>
          <w:p>
            <w:pPr>
              <w:widowControl/>
              <w:spacing w:line="270" w:lineRule="exact"/>
              <w:jc w:val="center"/>
              <w:rPr>
                <w:rFonts w:hint="default" w:ascii="宋体" w:hAnsi="宋体" w:eastAsia="宋体" w:cs="Tahoma"/>
                <w:color w:val="auto"/>
                <w:kern w:val="0"/>
                <w:sz w:val="32"/>
                <w:szCs w:val="32"/>
                <w:lang w:val="en-US" w:eastAsia="zh-CN"/>
              </w:rPr>
            </w:pPr>
            <w:r>
              <w:rPr>
                <w:rFonts w:hint="eastAsia" w:ascii="宋体" w:hAnsi="宋体" w:cs="Tahoma"/>
                <w:color w:val="auto"/>
                <w:kern w:val="0"/>
                <w:sz w:val="21"/>
                <w:szCs w:val="21"/>
                <w:lang w:val="en-US" w:eastAsia="zh-CN"/>
              </w:rPr>
              <w:t>医学检验</w:t>
            </w:r>
          </w:p>
        </w:tc>
        <w:tc>
          <w:tcPr>
            <w:tcW w:w="2251"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无</w:t>
            </w:r>
          </w:p>
        </w:tc>
        <w:tc>
          <w:tcPr>
            <w:tcW w:w="1428"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exact"/>
          <w:jc w:val="center"/>
        </w:trPr>
        <w:tc>
          <w:tcPr>
            <w:tcW w:w="785"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03</w:t>
            </w:r>
          </w:p>
        </w:tc>
        <w:tc>
          <w:tcPr>
            <w:tcW w:w="900"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医学影像科</w:t>
            </w:r>
          </w:p>
        </w:tc>
        <w:tc>
          <w:tcPr>
            <w:tcW w:w="1290"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从事医学影像工作</w:t>
            </w:r>
          </w:p>
        </w:tc>
        <w:tc>
          <w:tcPr>
            <w:tcW w:w="705"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1</w:t>
            </w:r>
          </w:p>
        </w:tc>
        <w:tc>
          <w:tcPr>
            <w:tcW w:w="1320" w:type="dxa"/>
            <w:vAlign w:val="center"/>
          </w:tcPr>
          <w:p>
            <w:pPr>
              <w:widowControl/>
              <w:spacing w:line="270" w:lineRule="exact"/>
              <w:jc w:val="center"/>
              <w:rPr>
                <w:rFonts w:hint="eastAsia" w:ascii="宋体" w:hAnsi="宋体" w:cs="Tahoma"/>
                <w:color w:val="auto"/>
                <w:kern w:val="0"/>
                <w:sz w:val="21"/>
                <w:szCs w:val="21"/>
              </w:rPr>
            </w:pPr>
            <w:r>
              <w:rPr>
                <w:rFonts w:hint="eastAsia" w:ascii="宋体" w:hAnsi="宋体" w:cs="Tahoma"/>
                <w:color w:val="auto"/>
                <w:kern w:val="0"/>
                <w:sz w:val="21"/>
                <w:szCs w:val="21"/>
              </w:rPr>
              <w:t>全日制普通高校大专及以上</w:t>
            </w:r>
          </w:p>
        </w:tc>
        <w:tc>
          <w:tcPr>
            <w:tcW w:w="885"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医学影像技术</w:t>
            </w:r>
          </w:p>
        </w:tc>
        <w:tc>
          <w:tcPr>
            <w:tcW w:w="2251"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无</w:t>
            </w:r>
          </w:p>
        </w:tc>
        <w:tc>
          <w:tcPr>
            <w:tcW w:w="1428"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exact"/>
          <w:jc w:val="center"/>
        </w:trPr>
        <w:tc>
          <w:tcPr>
            <w:tcW w:w="785"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04</w:t>
            </w:r>
          </w:p>
        </w:tc>
        <w:tc>
          <w:tcPr>
            <w:tcW w:w="900"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医务二科</w:t>
            </w:r>
          </w:p>
        </w:tc>
        <w:tc>
          <w:tcPr>
            <w:tcW w:w="1290"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从事司法鉴定文书撰写工作</w:t>
            </w:r>
          </w:p>
        </w:tc>
        <w:tc>
          <w:tcPr>
            <w:tcW w:w="705"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1</w:t>
            </w:r>
          </w:p>
        </w:tc>
        <w:tc>
          <w:tcPr>
            <w:tcW w:w="1320" w:type="dxa"/>
            <w:vAlign w:val="center"/>
          </w:tcPr>
          <w:p>
            <w:pPr>
              <w:widowControl/>
              <w:spacing w:line="270" w:lineRule="exact"/>
              <w:jc w:val="center"/>
              <w:rPr>
                <w:rFonts w:hint="eastAsia" w:ascii="宋体" w:hAnsi="宋体" w:cs="Tahoma"/>
                <w:color w:val="auto"/>
                <w:kern w:val="0"/>
                <w:sz w:val="21"/>
                <w:szCs w:val="21"/>
              </w:rPr>
            </w:pPr>
            <w:r>
              <w:rPr>
                <w:rFonts w:hint="eastAsia" w:ascii="宋体" w:hAnsi="宋体" w:cs="Tahoma"/>
                <w:color w:val="auto"/>
                <w:kern w:val="0"/>
                <w:sz w:val="21"/>
                <w:szCs w:val="21"/>
              </w:rPr>
              <w:t>全日制普通高校</w:t>
            </w:r>
            <w:r>
              <w:rPr>
                <w:rFonts w:hint="eastAsia" w:ascii="宋体" w:hAnsi="宋体" w:cs="Tahoma"/>
                <w:color w:val="auto"/>
                <w:kern w:val="0"/>
                <w:sz w:val="21"/>
                <w:szCs w:val="21"/>
                <w:lang w:val="en-US" w:eastAsia="zh-CN"/>
              </w:rPr>
              <w:t>本科及以上</w:t>
            </w:r>
          </w:p>
        </w:tc>
        <w:tc>
          <w:tcPr>
            <w:tcW w:w="885"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法医系</w:t>
            </w:r>
          </w:p>
        </w:tc>
        <w:tc>
          <w:tcPr>
            <w:tcW w:w="2251"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法医临床资质者优先</w:t>
            </w:r>
          </w:p>
        </w:tc>
        <w:tc>
          <w:tcPr>
            <w:tcW w:w="1428"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exact"/>
          <w:jc w:val="center"/>
        </w:trPr>
        <w:tc>
          <w:tcPr>
            <w:tcW w:w="785"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05</w:t>
            </w:r>
          </w:p>
        </w:tc>
        <w:tc>
          <w:tcPr>
            <w:tcW w:w="900"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职能部门</w:t>
            </w:r>
          </w:p>
        </w:tc>
        <w:tc>
          <w:tcPr>
            <w:tcW w:w="1290"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从事预防保健工作</w:t>
            </w:r>
          </w:p>
        </w:tc>
        <w:tc>
          <w:tcPr>
            <w:tcW w:w="705"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1</w:t>
            </w:r>
          </w:p>
        </w:tc>
        <w:tc>
          <w:tcPr>
            <w:tcW w:w="1320" w:type="dxa"/>
            <w:vAlign w:val="center"/>
          </w:tcPr>
          <w:p>
            <w:pPr>
              <w:widowControl/>
              <w:spacing w:line="270" w:lineRule="exact"/>
              <w:jc w:val="center"/>
              <w:rPr>
                <w:rFonts w:hint="eastAsia" w:ascii="宋体" w:hAnsi="宋体" w:cs="Tahoma"/>
                <w:color w:val="auto"/>
                <w:kern w:val="0"/>
                <w:sz w:val="21"/>
                <w:szCs w:val="21"/>
              </w:rPr>
            </w:pPr>
            <w:r>
              <w:rPr>
                <w:rFonts w:hint="eastAsia" w:ascii="宋体" w:hAnsi="宋体" w:cs="Tahoma"/>
                <w:color w:val="auto"/>
                <w:kern w:val="0"/>
                <w:sz w:val="21"/>
                <w:szCs w:val="21"/>
              </w:rPr>
              <w:t>全日制普通高校</w:t>
            </w:r>
            <w:r>
              <w:rPr>
                <w:rFonts w:hint="eastAsia" w:ascii="宋体" w:hAnsi="宋体" w:cs="Tahoma"/>
                <w:color w:val="auto"/>
                <w:kern w:val="0"/>
                <w:sz w:val="21"/>
                <w:szCs w:val="21"/>
                <w:lang w:val="en-US" w:eastAsia="zh-CN"/>
              </w:rPr>
              <w:t>本科及以上</w:t>
            </w:r>
          </w:p>
        </w:tc>
        <w:tc>
          <w:tcPr>
            <w:tcW w:w="885"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0000FF"/>
                <w:kern w:val="0"/>
                <w:sz w:val="21"/>
                <w:szCs w:val="21"/>
                <w:lang w:val="en-US" w:eastAsia="zh-CN"/>
              </w:rPr>
              <w:t>预防医学</w:t>
            </w:r>
          </w:p>
        </w:tc>
        <w:tc>
          <w:tcPr>
            <w:tcW w:w="2251"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无</w:t>
            </w:r>
          </w:p>
        </w:tc>
        <w:tc>
          <w:tcPr>
            <w:tcW w:w="1428"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exact"/>
          <w:jc w:val="center"/>
        </w:trPr>
        <w:tc>
          <w:tcPr>
            <w:tcW w:w="785"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06</w:t>
            </w:r>
          </w:p>
        </w:tc>
        <w:tc>
          <w:tcPr>
            <w:tcW w:w="900"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药学实验室</w:t>
            </w:r>
          </w:p>
        </w:tc>
        <w:tc>
          <w:tcPr>
            <w:tcW w:w="1290"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从事药学实验</w:t>
            </w:r>
          </w:p>
        </w:tc>
        <w:tc>
          <w:tcPr>
            <w:tcW w:w="705"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1</w:t>
            </w:r>
          </w:p>
        </w:tc>
        <w:tc>
          <w:tcPr>
            <w:tcW w:w="1320" w:type="dxa"/>
            <w:vAlign w:val="center"/>
          </w:tcPr>
          <w:p>
            <w:pPr>
              <w:widowControl/>
              <w:spacing w:line="270" w:lineRule="exact"/>
              <w:jc w:val="center"/>
              <w:rPr>
                <w:rFonts w:hint="eastAsia" w:ascii="宋体" w:hAnsi="宋体" w:cs="Tahoma"/>
                <w:color w:val="auto"/>
                <w:kern w:val="0"/>
                <w:sz w:val="21"/>
                <w:szCs w:val="21"/>
              </w:rPr>
            </w:pPr>
            <w:r>
              <w:rPr>
                <w:rFonts w:hint="eastAsia" w:ascii="宋体" w:hAnsi="宋体" w:cs="Tahoma"/>
                <w:color w:val="auto"/>
                <w:kern w:val="0"/>
                <w:sz w:val="21"/>
                <w:szCs w:val="21"/>
              </w:rPr>
              <w:t>全日制普通高校</w:t>
            </w:r>
            <w:r>
              <w:rPr>
                <w:rFonts w:hint="eastAsia" w:ascii="宋体" w:hAnsi="宋体" w:cs="Tahoma"/>
                <w:color w:val="auto"/>
                <w:kern w:val="0"/>
                <w:sz w:val="21"/>
                <w:szCs w:val="21"/>
                <w:lang w:val="en-US" w:eastAsia="zh-CN"/>
              </w:rPr>
              <w:t>本科及以上</w:t>
            </w:r>
          </w:p>
        </w:tc>
        <w:tc>
          <w:tcPr>
            <w:tcW w:w="885" w:type="dxa"/>
            <w:vAlign w:val="center"/>
          </w:tcPr>
          <w:p>
            <w:pPr>
              <w:widowControl/>
              <w:spacing w:line="270" w:lineRule="exact"/>
              <w:jc w:val="center"/>
              <w:rPr>
                <w:rFonts w:hint="eastAsia" w:ascii="宋体" w:hAnsi="宋体" w:cs="Tahoma"/>
                <w:color w:val="0000FF"/>
                <w:kern w:val="0"/>
                <w:sz w:val="21"/>
                <w:szCs w:val="21"/>
                <w:lang w:val="en-US" w:eastAsia="zh-CN"/>
              </w:rPr>
            </w:pPr>
            <w:r>
              <w:rPr>
                <w:rFonts w:hint="eastAsia" w:ascii="宋体" w:hAnsi="宋体" w:cs="Tahoma"/>
                <w:color w:val="0000FF"/>
                <w:kern w:val="0"/>
                <w:sz w:val="21"/>
                <w:szCs w:val="21"/>
                <w:lang w:val="en-US" w:eastAsia="zh-CN"/>
              </w:rPr>
              <w:t>药学</w:t>
            </w:r>
          </w:p>
        </w:tc>
        <w:tc>
          <w:tcPr>
            <w:tcW w:w="2251"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无</w:t>
            </w:r>
          </w:p>
        </w:tc>
        <w:tc>
          <w:tcPr>
            <w:tcW w:w="1428"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exact"/>
          <w:jc w:val="center"/>
        </w:trPr>
        <w:tc>
          <w:tcPr>
            <w:tcW w:w="785"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07</w:t>
            </w:r>
          </w:p>
        </w:tc>
        <w:tc>
          <w:tcPr>
            <w:tcW w:w="900"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康复医学科</w:t>
            </w:r>
          </w:p>
        </w:tc>
        <w:tc>
          <w:tcPr>
            <w:tcW w:w="1290"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从事康复治疗工作</w:t>
            </w:r>
          </w:p>
        </w:tc>
        <w:tc>
          <w:tcPr>
            <w:tcW w:w="705"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3</w:t>
            </w:r>
          </w:p>
        </w:tc>
        <w:tc>
          <w:tcPr>
            <w:tcW w:w="1320" w:type="dxa"/>
            <w:vAlign w:val="center"/>
          </w:tcPr>
          <w:p>
            <w:pPr>
              <w:widowControl/>
              <w:spacing w:line="270" w:lineRule="exact"/>
              <w:jc w:val="center"/>
              <w:rPr>
                <w:rFonts w:hint="eastAsia" w:ascii="宋体" w:hAnsi="宋体" w:cs="Tahoma"/>
                <w:color w:val="auto"/>
                <w:kern w:val="0"/>
                <w:sz w:val="21"/>
                <w:szCs w:val="21"/>
              </w:rPr>
            </w:pPr>
            <w:r>
              <w:rPr>
                <w:rFonts w:hint="eastAsia" w:ascii="宋体" w:hAnsi="宋体" w:cs="Tahoma"/>
                <w:color w:val="auto"/>
                <w:kern w:val="0"/>
                <w:sz w:val="21"/>
                <w:szCs w:val="21"/>
              </w:rPr>
              <w:t>全日制普通高校</w:t>
            </w:r>
            <w:r>
              <w:rPr>
                <w:rFonts w:hint="eastAsia" w:ascii="宋体" w:hAnsi="宋体" w:cs="Tahoma"/>
                <w:color w:val="auto"/>
                <w:kern w:val="0"/>
                <w:sz w:val="21"/>
                <w:szCs w:val="21"/>
                <w:lang w:val="en-US" w:eastAsia="zh-CN"/>
              </w:rPr>
              <w:t>本科及以上</w:t>
            </w:r>
          </w:p>
        </w:tc>
        <w:tc>
          <w:tcPr>
            <w:tcW w:w="885" w:type="dxa"/>
            <w:vAlign w:val="center"/>
          </w:tcPr>
          <w:p>
            <w:pPr>
              <w:widowControl/>
              <w:spacing w:line="270" w:lineRule="exact"/>
              <w:jc w:val="center"/>
              <w:rPr>
                <w:rFonts w:hint="default" w:ascii="宋体" w:hAnsi="宋体" w:cs="Tahoma"/>
                <w:color w:val="0000FF"/>
                <w:kern w:val="0"/>
                <w:sz w:val="21"/>
                <w:szCs w:val="21"/>
                <w:lang w:val="en-US" w:eastAsia="zh-CN"/>
              </w:rPr>
            </w:pPr>
            <w:r>
              <w:rPr>
                <w:rFonts w:hint="eastAsia" w:ascii="宋体" w:hAnsi="宋体" w:cs="Tahoma"/>
                <w:color w:val="0000FF"/>
                <w:kern w:val="0"/>
                <w:sz w:val="21"/>
                <w:szCs w:val="21"/>
                <w:lang w:val="en-US" w:eastAsia="zh-CN"/>
              </w:rPr>
              <w:t>运动医学/康复医学</w:t>
            </w:r>
          </w:p>
        </w:tc>
        <w:tc>
          <w:tcPr>
            <w:tcW w:w="2251"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无</w:t>
            </w:r>
          </w:p>
        </w:tc>
        <w:tc>
          <w:tcPr>
            <w:tcW w:w="1428"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exact"/>
          <w:jc w:val="center"/>
        </w:trPr>
        <w:tc>
          <w:tcPr>
            <w:tcW w:w="785"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08</w:t>
            </w:r>
          </w:p>
        </w:tc>
        <w:tc>
          <w:tcPr>
            <w:tcW w:w="900"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财务科</w:t>
            </w:r>
          </w:p>
        </w:tc>
        <w:tc>
          <w:tcPr>
            <w:tcW w:w="1290"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从事窗口服务</w:t>
            </w:r>
          </w:p>
        </w:tc>
        <w:tc>
          <w:tcPr>
            <w:tcW w:w="705"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4</w:t>
            </w:r>
          </w:p>
        </w:tc>
        <w:tc>
          <w:tcPr>
            <w:tcW w:w="1320" w:type="dxa"/>
            <w:vAlign w:val="center"/>
          </w:tcPr>
          <w:p>
            <w:pPr>
              <w:widowControl/>
              <w:spacing w:line="270" w:lineRule="exact"/>
              <w:jc w:val="center"/>
              <w:rPr>
                <w:rFonts w:hint="eastAsia" w:ascii="宋体" w:hAnsi="宋体" w:cs="Tahoma"/>
                <w:color w:val="auto"/>
                <w:kern w:val="0"/>
                <w:sz w:val="21"/>
                <w:szCs w:val="21"/>
              </w:rPr>
            </w:pPr>
            <w:r>
              <w:rPr>
                <w:rFonts w:hint="eastAsia" w:ascii="宋体" w:hAnsi="宋体" w:cs="Tahoma"/>
                <w:color w:val="auto"/>
                <w:kern w:val="0"/>
                <w:sz w:val="21"/>
                <w:szCs w:val="21"/>
              </w:rPr>
              <w:t>全日制普通高校</w:t>
            </w:r>
            <w:r>
              <w:rPr>
                <w:rFonts w:hint="eastAsia" w:ascii="宋体" w:hAnsi="宋体" w:cs="Tahoma"/>
                <w:color w:val="auto"/>
                <w:kern w:val="0"/>
                <w:sz w:val="21"/>
                <w:szCs w:val="21"/>
                <w:lang w:val="en-US" w:eastAsia="zh-CN"/>
              </w:rPr>
              <w:t>本科及以上</w:t>
            </w:r>
          </w:p>
        </w:tc>
        <w:tc>
          <w:tcPr>
            <w:tcW w:w="885" w:type="dxa"/>
            <w:vAlign w:val="center"/>
          </w:tcPr>
          <w:p>
            <w:pPr>
              <w:widowControl/>
              <w:spacing w:line="270" w:lineRule="exact"/>
              <w:jc w:val="center"/>
              <w:rPr>
                <w:rFonts w:hint="eastAsia" w:ascii="宋体" w:hAnsi="宋体" w:cs="Tahoma"/>
                <w:color w:val="0000FF"/>
                <w:kern w:val="0"/>
                <w:sz w:val="21"/>
                <w:szCs w:val="21"/>
                <w:lang w:val="en-US" w:eastAsia="zh-CN"/>
              </w:rPr>
            </w:pPr>
            <w:r>
              <w:rPr>
                <w:rFonts w:hint="eastAsia" w:ascii="宋体" w:hAnsi="宋体" w:cs="Tahoma"/>
                <w:color w:val="0000FF"/>
                <w:kern w:val="0"/>
                <w:sz w:val="21"/>
                <w:szCs w:val="21"/>
                <w:lang w:val="en-US" w:eastAsia="zh-CN"/>
              </w:rPr>
              <w:t>财务相关专业</w:t>
            </w:r>
          </w:p>
        </w:tc>
        <w:tc>
          <w:tcPr>
            <w:tcW w:w="2251"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无</w:t>
            </w:r>
          </w:p>
        </w:tc>
        <w:tc>
          <w:tcPr>
            <w:tcW w:w="1428"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6" w:hRule="exact"/>
          <w:jc w:val="center"/>
        </w:trPr>
        <w:tc>
          <w:tcPr>
            <w:tcW w:w="785"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09</w:t>
            </w:r>
          </w:p>
        </w:tc>
        <w:tc>
          <w:tcPr>
            <w:tcW w:w="900"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设备科</w:t>
            </w:r>
          </w:p>
        </w:tc>
        <w:tc>
          <w:tcPr>
            <w:tcW w:w="1290"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从事设备维修工作</w:t>
            </w:r>
          </w:p>
        </w:tc>
        <w:tc>
          <w:tcPr>
            <w:tcW w:w="705"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2</w:t>
            </w:r>
          </w:p>
        </w:tc>
        <w:tc>
          <w:tcPr>
            <w:tcW w:w="1320" w:type="dxa"/>
            <w:vAlign w:val="center"/>
          </w:tcPr>
          <w:p>
            <w:pPr>
              <w:widowControl/>
              <w:spacing w:line="270" w:lineRule="exact"/>
              <w:jc w:val="center"/>
              <w:rPr>
                <w:rFonts w:hint="eastAsia" w:ascii="宋体" w:hAnsi="宋体" w:cs="Tahoma"/>
                <w:color w:val="auto"/>
                <w:kern w:val="0"/>
                <w:sz w:val="21"/>
                <w:szCs w:val="21"/>
              </w:rPr>
            </w:pPr>
            <w:r>
              <w:rPr>
                <w:rFonts w:hint="eastAsia" w:ascii="宋体" w:hAnsi="宋体" w:cs="Tahoma"/>
                <w:color w:val="auto"/>
                <w:kern w:val="0"/>
                <w:sz w:val="21"/>
                <w:szCs w:val="21"/>
              </w:rPr>
              <w:t>全日制普通高校</w:t>
            </w:r>
            <w:r>
              <w:rPr>
                <w:rFonts w:hint="eastAsia" w:ascii="宋体" w:hAnsi="宋体" w:cs="Tahoma"/>
                <w:color w:val="auto"/>
                <w:kern w:val="0"/>
                <w:sz w:val="21"/>
                <w:szCs w:val="21"/>
                <w:lang w:val="en-US" w:eastAsia="zh-CN"/>
              </w:rPr>
              <w:t>本科及以上</w:t>
            </w:r>
          </w:p>
        </w:tc>
        <w:tc>
          <w:tcPr>
            <w:tcW w:w="885" w:type="dxa"/>
            <w:vAlign w:val="center"/>
          </w:tcPr>
          <w:p>
            <w:pPr>
              <w:widowControl/>
              <w:spacing w:line="270" w:lineRule="exact"/>
              <w:jc w:val="center"/>
              <w:rPr>
                <w:rFonts w:hint="eastAsia" w:ascii="宋体" w:hAnsi="宋体" w:cs="Tahoma"/>
                <w:color w:val="0000FF"/>
                <w:kern w:val="0"/>
                <w:sz w:val="21"/>
                <w:szCs w:val="21"/>
                <w:lang w:val="en-US" w:eastAsia="zh-CN"/>
              </w:rPr>
            </w:pPr>
            <w:r>
              <w:rPr>
                <w:rFonts w:hint="eastAsia" w:ascii="宋体" w:hAnsi="宋体" w:cs="Tahoma"/>
                <w:color w:val="0000FF"/>
                <w:kern w:val="0"/>
                <w:sz w:val="21"/>
                <w:szCs w:val="21"/>
                <w:lang w:val="en-US" w:eastAsia="zh-CN"/>
              </w:rPr>
              <w:t>生物医学工程专业</w:t>
            </w:r>
          </w:p>
        </w:tc>
        <w:tc>
          <w:tcPr>
            <w:tcW w:w="2251"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无</w:t>
            </w:r>
          </w:p>
        </w:tc>
        <w:tc>
          <w:tcPr>
            <w:tcW w:w="1428"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exact"/>
          <w:jc w:val="center"/>
        </w:trPr>
        <w:tc>
          <w:tcPr>
            <w:tcW w:w="785"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10</w:t>
            </w:r>
          </w:p>
        </w:tc>
        <w:tc>
          <w:tcPr>
            <w:tcW w:w="900"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档案管理</w:t>
            </w:r>
          </w:p>
        </w:tc>
        <w:tc>
          <w:tcPr>
            <w:tcW w:w="1290"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从事档案管理工作</w:t>
            </w:r>
          </w:p>
        </w:tc>
        <w:tc>
          <w:tcPr>
            <w:tcW w:w="705" w:type="dxa"/>
            <w:vAlign w:val="center"/>
          </w:tcPr>
          <w:p>
            <w:pPr>
              <w:widowControl/>
              <w:spacing w:line="270" w:lineRule="exact"/>
              <w:jc w:val="center"/>
              <w:rPr>
                <w:rFonts w:hint="default"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2</w:t>
            </w:r>
          </w:p>
        </w:tc>
        <w:tc>
          <w:tcPr>
            <w:tcW w:w="1320" w:type="dxa"/>
            <w:vAlign w:val="center"/>
          </w:tcPr>
          <w:p>
            <w:pPr>
              <w:widowControl/>
              <w:spacing w:line="270" w:lineRule="exact"/>
              <w:jc w:val="center"/>
              <w:rPr>
                <w:rFonts w:hint="eastAsia" w:ascii="宋体" w:hAnsi="宋体" w:cs="Tahoma"/>
                <w:color w:val="auto"/>
                <w:kern w:val="0"/>
                <w:sz w:val="21"/>
                <w:szCs w:val="21"/>
              </w:rPr>
            </w:pPr>
            <w:r>
              <w:rPr>
                <w:rFonts w:hint="eastAsia" w:ascii="宋体" w:hAnsi="宋体" w:cs="Tahoma"/>
                <w:color w:val="auto"/>
                <w:kern w:val="0"/>
                <w:sz w:val="21"/>
                <w:szCs w:val="21"/>
              </w:rPr>
              <w:t>全日制普通高校</w:t>
            </w:r>
            <w:r>
              <w:rPr>
                <w:rFonts w:hint="eastAsia" w:ascii="宋体" w:hAnsi="宋体" w:cs="Tahoma"/>
                <w:color w:val="auto"/>
                <w:kern w:val="0"/>
                <w:sz w:val="21"/>
                <w:szCs w:val="21"/>
                <w:lang w:val="en-US" w:eastAsia="zh-CN"/>
              </w:rPr>
              <w:t>本科及以上</w:t>
            </w:r>
          </w:p>
        </w:tc>
        <w:tc>
          <w:tcPr>
            <w:tcW w:w="885" w:type="dxa"/>
            <w:vAlign w:val="center"/>
          </w:tcPr>
          <w:p>
            <w:pPr>
              <w:widowControl/>
              <w:spacing w:line="270" w:lineRule="exact"/>
              <w:jc w:val="center"/>
              <w:rPr>
                <w:rFonts w:hint="eastAsia" w:ascii="宋体" w:hAnsi="宋体" w:cs="Tahoma"/>
                <w:color w:val="0000FF"/>
                <w:kern w:val="0"/>
                <w:sz w:val="21"/>
                <w:szCs w:val="21"/>
                <w:lang w:val="en-US" w:eastAsia="zh-CN"/>
              </w:rPr>
            </w:pPr>
            <w:r>
              <w:rPr>
                <w:rFonts w:hint="eastAsia" w:ascii="宋体" w:hAnsi="宋体" w:cs="Tahoma"/>
                <w:color w:val="0000FF"/>
                <w:kern w:val="0"/>
                <w:sz w:val="21"/>
                <w:szCs w:val="21"/>
                <w:lang w:val="en-US" w:eastAsia="zh-CN"/>
              </w:rPr>
              <w:t>图书情报与档案管理类</w:t>
            </w:r>
          </w:p>
        </w:tc>
        <w:tc>
          <w:tcPr>
            <w:tcW w:w="2251"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无</w:t>
            </w:r>
          </w:p>
        </w:tc>
        <w:tc>
          <w:tcPr>
            <w:tcW w:w="1428" w:type="dxa"/>
            <w:vAlign w:val="center"/>
          </w:tcPr>
          <w:p>
            <w:pPr>
              <w:widowControl/>
              <w:spacing w:line="270" w:lineRule="exact"/>
              <w:jc w:val="center"/>
              <w:rPr>
                <w:rFonts w:hint="eastAsia" w:ascii="宋体" w:hAnsi="宋体" w:cs="Tahoma"/>
                <w:color w:val="auto"/>
                <w:kern w:val="0"/>
                <w:sz w:val="21"/>
                <w:szCs w:val="21"/>
                <w:lang w:val="en-US" w:eastAsia="zh-CN"/>
              </w:rPr>
            </w:pPr>
            <w:r>
              <w:rPr>
                <w:rFonts w:hint="eastAsia" w:ascii="宋体" w:hAnsi="宋体" w:cs="Tahoma"/>
                <w:color w:val="auto"/>
                <w:kern w:val="0"/>
                <w:sz w:val="21"/>
                <w:szCs w:val="21"/>
                <w:lang w:val="en-US" w:eastAsia="zh-CN"/>
              </w:rPr>
              <w:t>无</w:t>
            </w:r>
          </w:p>
        </w:tc>
      </w:tr>
    </w:tbl>
    <w:p>
      <w:pPr>
        <w:keepNext w:val="0"/>
        <w:keepLines w:val="0"/>
        <w:pageBreakBefore w:val="0"/>
        <w:kinsoku/>
        <w:wordWrap/>
        <w:overflowPunct/>
        <w:topLinePunct w:val="0"/>
        <w:autoSpaceDE/>
        <w:autoSpaceDN/>
        <w:bidi w:val="0"/>
        <w:adjustRightInd/>
        <w:snapToGrid/>
        <w:spacing w:line="500" w:lineRule="exact"/>
        <w:ind w:right="0" w:rightChars="0"/>
        <w:textAlignment w:val="auto"/>
        <w:rPr>
          <w:sz w:val="32"/>
          <w:szCs w:val="32"/>
        </w:rPr>
      </w:pPr>
    </w:p>
    <w:p>
      <w:pPr>
        <w:keepNext w:val="0"/>
        <w:keepLines w:val="0"/>
        <w:pageBreakBefore w:val="0"/>
        <w:kinsoku/>
        <w:wordWrap/>
        <w:overflowPunct/>
        <w:topLinePunct w:val="0"/>
        <w:autoSpaceDE/>
        <w:autoSpaceDN/>
        <w:bidi w:val="0"/>
        <w:adjustRightInd/>
        <w:snapToGrid/>
        <w:spacing w:line="500" w:lineRule="exact"/>
        <w:ind w:right="0" w:rightChars="0"/>
        <w:textAlignment w:val="auto"/>
        <w:rPr>
          <w:sz w:val="32"/>
          <w:szCs w:val="32"/>
        </w:rPr>
      </w:pPr>
    </w:p>
    <w:p>
      <w:pPr>
        <w:keepNext w:val="0"/>
        <w:keepLines w:val="0"/>
        <w:pageBreakBefore w:val="0"/>
        <w:kinsoku/>
        <w:wordWrap/>
        <w:overflowPunct/>
        <w:topLinePunct w:val="0"/>
        <w:autoSpaceDE/>
        <w:autoSpaceDN/>
        <w:bidi w:val="0"/>
        <w:adjustRightInd/>
        <w:snapToGrid/>
        <w:spacing w:line="500" w:lineRule="exact"/>
        <w:ind w:right="0" w:rightChars="0"/>
        <w:textAlignment w:val="auto"/>
        <w:rPr>
          <w:sz w:val="32"/>
          <w:szCs w:val="32"/>
        </w:rPr>
      </w:pPr>
    </w:p>
    <w:p>
      <w:pPr>
        <w:keepNext w:val="0"/>
        <w:keepLines w:val="0"/>
        <w:pageBreakBefore w:val="0"/>
        <w:kinsoku/>
        <w:wordWrap/>
        <w:overflowPunct/>
        <w:topLinePunct w:val="0"/>
        <w:autoSpaceDE/>
        <w:autoSpaceDN/>
        <w:bidi w:val="0"/>
        <w:adjustRightInd/>
        <w:snapToGrid/>
        <w:spacing w:line="500" w:lineRule="exact"/>
        <w:ind w:right="0" w:rightChars="0"/>
        <w:textAlignment w:val="auto"/>
        <w:rPr>
          <w:sz w:val="32"/>
          <w:szCs w:val="32"/>
        </w:rPr>
      </w:pPr>
    </w:p>
    <w:p>
      <w:pPr>
        <w:keepNext w:val="0"/>
        <w:keepLines w:val="0"/>
        <w:pageBreakBefore w:val="0"/>
        <w:kinsoku/>
        <w:wordWrap/>
        <w:overflowPunct/>
        <w:topLinePunct w:val="0"/>
        <w:autoSpaceDE/>
        <w:autoSpaceDN/>
        <w:bidi w:val="0"/>
        <w:adjustRightInd/>
        <w:snapToGrid/>
        <w:spacing w:line="500" w:lineRule="exact"/>
        <w:ind w:right="0" w:rightChars="0"/>
        <w:textAlignment w:val="auto"/>
        <w:rPr>
          <w:sz w:val="32"/>
          <w:szCs w:val="32"/>
        </w:rPr>
      </w:pPr>
    </w:p>
    <w:p>
      <w:pPr>
        <w:keepNext w:val="0"/>
        <w:keepLines w:val="0"/>
        <w:pageBreakBefore w:val="0"/>
        <w:kinsoku/>
        <w:wordWrap/>
        <w:overflowPunct/>
        <w:topLinePunct w:val="0"/>
        <w:autoSpaceDE/>
        <w:autoSpaceDN/>
        <w:bidi w:val="0"/>
        <w:adjustRightInd/>
        <w:snapToGrid/>
        <w:spacing w:line="500" w:lineRule="exact"/>
        <w:ind w:right="0" w:rightChars="0"/>
        <w:textAlignment w:val="auto"/>
        <w:rPr>
          <w:sz w:val="32"/>
          <w:szCs w:val="32"/>
        </w:rPr>
      </w:pPr>
    </w:p>
    <w:p>
      <w:pPr>
        <w:keepNext w:val="0"/>
        <w:keepLines w:val="0"/>
        <w:pageBreakBefore w:val="0"/>
        <w:kinsoku/>
        <w:wordWrap/>
        <w:overflowPunct/>
        <w:topLinePunct w:val="0"/>
        <w:autoSpaceDE/>
        <w:autoSpaceDN/>
        <w:bidi w:val="0"/>
        <w:adjustRightInd/>
        <w:snapToGrid/>
        <w:spacing w:line="500" w:lineRule="exact"/>
        <w:ind w:right="0" w:rightChars="0"/>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附件</w:t>
      </w:r>
      <w:r>
        <w:rPr>
          <w:rFonts w:hint="eastAsia" w:ascii="黑体" w:hAnsi="黑体" w:eastAsia="黑体" w:cs="黑体"/>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方正小标宋简体" w:hAnsi="方正小标宋简体" w:eastAsia="方正小标宋简体" w:cs="方正小标宋简体"/>
          <w:sz w:val="30"/>
          <w:szCs w:val="30"/>
          <w:lang w:eastAsia="zh-CN"/>
        </w:rPr>
      </w:pPr>
      <w:r>
        <w:rPr>
          <w:rFonts w:hint="eastAsia" w:ascii="方正小标宋简体" w:hAnsi="方正小标宋简体" w:eastAsia="方正小标宋简体" w:cs="方正小标宋简体"/>
          <w:sz w:val="30"/>
          <w:szCs w:val="30"/>
          <w:lang w:eastAsia="zh-CN"/>
        </w:rPr>
        <w:t>安顺市人民医院</w:t>
      </w:r>
      <w:r>
        <w:rPr>
          <w:rFonts w:hint="eastAsia" w:ascii="方正小标宋简体" w:hAnsi="方正小标宋简体" w:eastAsia="方正小标宋简体" w:cs="方正小标宋简体"/>
          <w:sz w:val="30"/>
          <w:szCs w:val="30"/>
          <w:lang w:val="en-US" w:eastAsia="zh-CN"/>
        </w:rPr>
        <w:t>2020年公开招录见习人员</w:t>
      </w:r>
      <w:r>
        <w:rPr>
          <w:rFonts w:hint="eastAsia" w:ascii="方正小标宋简体" w:hAnsi="方正小标宋简体" w:eastAsia="方正小标宋简体" w:cs="方正小标宋简体"/>
          <w:sz w:val="30"/>
          <w:szCs w:val="30"/>
          <w:lang w:eastAsia="zh-CN"/>
        </w:rPr>
        <w:t>报名表</w:t>
      </w:r>
    </w:p>
    <w:tbl>
      <w:tblPr>
        <w:tblStyle w:val="6"/>
        <w:tblpPr w:leftFromText="180" w:rightFromText="180" w:vertAnchor="text" w:horzAnchor="page" w:tblpX="1103" w:tblpY="423"/>
        <w:tblOverlap w:val="never"/>
        <w:tblW w:w="9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320"/>
        <w:gridCol w:w="1305"/>
        <w:gridCol w:w="840"/>
        <w:gridCol w:w="772"/>
        <w:gridCol w:w="1218"/>
        <w:gridCol w:w="1218"/>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80" w:type="dxa"/>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方正小标宋简体" w:hAnsi="方正小标宋简体" w:eastAsia="方正小标宋简体" w:cs="方正小标宋简体"/>
                <w:b w:val="0"/>
                <w:bCs/>
                <w:sz w:val="24"/>
                <w:szCs w:val="24"/>
                <w:vertAlign w:val="baseline"/>
                <w:lang w:val="en-US" w:eastAsia="zh-CN"/>
              </w:rPr>
              <w:t>姓名</w:t>
            </w:r>
          </w:p>
        </w:tc>
        <w:tc>
          <w:tcPr>
            <w:tcW w:w="1320" w:type="dxa"/>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p>
        </w:tc>
        <w:tc>
          <w:tcPr>
            <w:tcW w:w="1305" w:type="dxa"/>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方正小标宋简体" w:hAnsi="方正小标宋简体" w:eastAsia="方正小标宋简体" w:cs="方正小标宋简体"/>
                <w:b w:val="0"/>
                <w:bCs/>
                <w:sz w:val="24"/>
                <w:szCs w:val="24"/>
                <w:vertAlign w:val="baseline"/>
                <w:lang w:val="en-US" w:eastAsia="zh-CN"/>
              </w:rPr>
              <w:t>性别</w:t>
            </w:r>
          </w:p>
        </w:tc>
        <w:tc>
          <w:tcPr>
            <w:tcW w:w="1612" w:type="dxa"/>
            <w:gridSpan w:val="2"/>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p>
        </w:tc>
        <w:tc>
          <w:tcPr>
            <w:tcW w:w="1218" w:type="dxa"/>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方正小标宋简体" w:hAnsi="方正小标宋简体" w:eastAsia="方正小标宋简体" w:cs="方正小标宋简体"/>
                <w:b w:val="0"/>
                <w:bCs/>
                <w:sz w:val="24"/>
                <w:szCs w:val="24"/>
                <w:vertAlign w:val="baseline"/>
                <w:lang w:val="en-US" w:eastAsia="zh-CN"/>
              </w:rPr>
              <w:t>民族</w:t>
            </w:r>
          </w:p>
        </w:tc>
        <w:tc>
          <w:tcPr>
            <w:tcW w:w="1218" w:type="dxa"/>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p>
        </w:tc>
        <w:tc>
          <w:tcPr>
            <w:tcW w:w="1877" w:type="dxa"/>
            <w:vMerge w:val="restart"/>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方正小标宋简体" w:hAnsi="方正小标宋简体" w:eastAsia="方正小标宋简体" w:cs="方正小标宋简体"/>
                <w:b w:val="0"/>
                <w:bCs/>
                <w:sz w:val="24"/>
                <w:szCs w:val="24"/>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80" w:type="dxa"/>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方正小标宋简体" w:hAnsi="方正小标宋简体" w:eastAsia="方正小标宋简体" w:cs="方正小标宋简体"/>
                <w:b w:val="0"/>
                <w:bCs/>
                <w:sz w:val="24"/>
                <w:szCs w:val="24"/>
                <w:vertAlign w:val="baseline"/>
                <w:lang w:val="en-US" w:eastAsia="zh-CN"/>
              </w:rPr>
              <w:t>身份证号</w:t>
            </w:r>
          </w:p>
        </w:tc>
        <w:tc>
          <w:tcPr>
            <w:tcW w:w="4237" w:type="dxa"/>
            <w:gridSpan w:val="4"/>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p>
        </w:tc>
        <w:tc>
          <w:tcPr>
            <w:tcW w:w="1218" w:type="dxa"/>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方正小标宋简体" w:hAnsi="方正小标宋简体" w:eastAsia="方正小标宋简体" w:cs="方正小标宋简体"/>
                <w:b w:val="0"/>
                <w:bCs/>
                <w:sz w:val="24"/>
                <w:szCs w:val="24"/>
                <w:vertAlign w:val="baseline"/>
                <w:lang w:val="en-US" w:eastAsia="zh-CN"/>
              </w:rPr>
              <w:t>出生日期</w:t>
            </w:r>
          </w:p>
        </w:tc>
        <w:tc>
          <w:tcPr>
            <w:tcW w:w="1218" w:type="dxa"/>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p>
        </w:tc>
        <w:tc>
          <w:tcPr>
            <w:tcW w:w="1877" w:type="dxa"/>
            <w:vMerge w:val="continue"/>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80" w:type="dxa"/>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方正小标宋简体" w:hAnsi="方正小标宋简体" w:eastAsia="方正小标宋简体" w:cs="方正小标宋简体"/>
                <w:b w:val="0"/>
                <w:bCs/>
                <w:sz w:val="24"/>
                <w:szCs w:val="24"/>
                <w:vertAlign w:val="baseline"/>
                <w:lang w:val="en-US" w:eastAsia="zh-CN"/>
              </w:rPr>
              <w:t>政治面貌</w:t>
            </w:r>
          </w:p>
        </w:tc>
        <w:tc>
          <w:tcPr>
            <w:tcW w:w="2625" w:type="dxa"/>
            <w:gridSpan w:val="2"/>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p>
        </w:tc>
        <w:tc>
          <w:tcPr>
            <w:tcW w:w="1612" w:type="dxa"/>
            <w:gridSpan w:val="2"/>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方正小标宋简体" w:hAnsi="方正小标宋简体" w:eastAsia="方正小标宋简体" w:cs="方正小标宋简体"/>
                <w:b w:val="0"/>
                <w:bCs/>
                <w:sz w:val="24"/>
                <w:szCs w:val="24"/>
                <w:vertAlign w:val="baseline"/>
                <w:lang w:val="en-US" w:eastAsia="zh-CN"/>
              </w:rPr>
              <w:t>户籍所在地</w:t>
            </w:r>
          </w:p>
        </w:tc>
        <w:tc>
          <w:tcPr>
            <w:tcW w:w="2436" w:type="dxa"/>
            <w:gridSpan w:val="2"/>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p>
        </w:tc>
        <w:tc>
          <w:tcPr>
            <w:tcW w:w="1877" w:type="dxa"/>
            <w:vMerge w:val="continue"/>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380" w:type="dxa"/>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方正小标宋简体" w:hAnsi="方正小标宋简体" w:eastAsia="方正小标宋简体" w:cs="方正小标宋简体"/>
                <w:b w:val="0"/>
                <w:bCs/>
                <w:sz w:val="24"/>
                <w:szCs w:val="24"/>
                <w:vertAlign w:val="baseline"/>
                <w:lang w:val="en-US" w:eastAsia="zh-CN"/>
              </w:rPr>
              <w:t>学历</w:t>
            </w:r>
          </w:p>
        </w:tc>
        <w:tc>
          <w:tcPr>
            <w:tcW w:w="1320" w:type="dxa"/>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p>
        </w:tc>
        <w:tc>
          <w:tcPr>
            <w:tcW w:w="1305" w:type="dxa"/>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方正小标宋简体" w:hAnsi="方正小标宋简体" w:eastAsia="方正小标宋简体" w:cs="方正小标宋简体"/>
                <w:b w:val="0"/>
                <w:bCs/>
                <w:sz w:val="24"/>
                <w:szCs w:val="24"/>
                <w:vertAlign w:val="baseline"/>
                <w:lang w:val="en-US" w:eastAsia="zh-CN"/>
              </w:rPr>
              <w:t>学位</w:t>
            </w:r>
          </w:p>
        </w:tc>
        <w:tc>
          <w:tcPr>
            <w:tcW w:w="1612" w:type="dxa"/>
            <w:gridSpan w:val="2"/>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p>
        </w:tc>
        <w:tc>
          <w:tcPr>
            <w:tcW w:w="1218" w:type="dxa"/>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方正小标宋简体" w:hAnsi="方正小标宋简体" w:eastAsia="方正小标宋简体" w:cs="方正小标宋简体"/>
                <w:b w:val="0"/>
                <w:bCs/>
                <w:sz w:val="24"/>
                <w:szCs w:val="24"/>
                <w:vertAlign w:val="baseline"/>
                <w:lang w:val="en-US" w:eastAsia="zh-CN"/>
              </w:rPr>
              <w:t>毕业时间</w:t>
            </w:r>
          </w:p>
        </w:tc>
        <w:tc>
          <w:tcPr>
            <w:tcW w:w="1218" w:type="dxa"/>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p>
        </w:tc>
        <w:tc>
          <w:tcPr>
            <w:tcW w:w="1877" w:type="dxa"/>
            <w:vMerge w:val="continue"/>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方正小标宋简体" w:hAnsi="方正小标宋简体" w:eastAsia="方正小标宋简体" w:cs="方正小标宋简体"/>
                <w:b w:val="0"/>
                <w:bCs/>
                <w:sz w:val="24"/>
                <w:szCs w:val="24"/>
                <w:vertAlign w:val="baseline"/>
                <w:lang w:val="en-US" w:eastAsia="zh-CN"/>
              </w:rPr>
              <w:t>专业名称</w:t>
            </w:r>
          </w:p>
        </w:tc>
        <w:tc>
          <w:tcPr>
            <w:tcW w:w="8550" w:type="dxa"/>
            <w:gridSpan w:val="7"/>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80" w:type="dxa"/>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方正小标宋简体" w:hAnsi="方正小标宋简体" w:eastAsia="方正小标宋简体" w:cs="方正小标宋简体"/>
                <w:b w:val="0"/>
                <w:bCs/>
                <w:sz w:val="24"/>
                <w:szCs w:val="24"/>
                <w:vertAlign w:val="baseline"/>
                <w:lang w:val="en-US" w:eastAsia="zh-CN"/>
              </w:rPr>
              <w:t>毕业院校</w:t>
            </w:r>
          </w:p>
        </w:tc>
        <w:tc>
          <w:tcPr>
            <w:tcW w:w="8550" w:type="dxa"/>
            <w:gridSpan w:val="7"/>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380" w:type="dxa"/>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方正小标宋简体" w:hAnsi="方正小标宋简体" w:eastAsia="方正小标宋简体" w:cs="方正小标宋简体"/>
                <w:b w:val="0"/>
                <w:bCs/>
                <w:sz w:val="24"/>
                <w:szCs w:val="24"/>
                <w:vertAlign w:val="baseline"/>
                <w:lang w:val="en-US" w:eastAsia="zh-CN"/>
              </w:rPr>
              <w:t>工作单位</w:t>
            </w:r>
          </w:p>
        </w:tc>
        <w:tc>
          <w:tcPr>
            <w:tcW w:w="3465" w:type="dxa"/>
            <w:gridSpan w:val="3"/>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p>
        </w:tc>
        <w:tc>
          <w:tcPr>
            <w:tcW w:w="1990" w:type="dxa"/>
            <w:gridSpan w:val="2"/>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方正小标宋简体" w:hAnsi="方正小标宋简体" w:eastAsia="方正小标宋简体" w:cs="方正小标宋简体"/>
                <w:b w:val="0"/>
                <w:bCs/>
                <w:sz w:val="24"/>
                <w:szCs w:val="24"/>
                <w:vertAlign w:val="baseline"/>
                <w:lang w:val="en-US" w:eastAsia="zh-CN"/>
              </w:rPr>
              <w:t>参加工作时间</w:t>
            </w:r>
          </w:p>
        </w:tc>
        <w:tc>
          <w:tcPr>
            <w:tcW w:w="3095" w:type="dxa"/>
            <w:gridSpan w:val="2"/>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380" w:type="dxa"/>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方正小标宋简体" w:hAnsi="方正小标宋简体" w:eastAsia="方正小标宋简体" w:cs="方正小标宋简体"/>
                <w:b w:val="0"/>
                <w:bCs/>
                <w:sz w:val="24"/>
                <w:szCs w:val="24"/>
                <w:vertAlign w:val="baseline"/>
                <w:lang w:val="en-US" w:eastAsia="zh-CN"/>
              </w:rPr>
              <w:t>身高</w:t>
            </w:r>
          </w:p>
        </w:tc>
        <w:tc>
          <w:tcPr>
            <w:tcW w:w="3465" w:type="dxa"/>
            <w:gridSpan w:val="3"/>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p>
        </w:tc>
        <w:tc>
          <w:tcPr>
            <w:tcW w:w="1990" w:type="dxa"/>
            <w:gridSpan w:val="2"/>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方正小标宋简体" w:hAnsi="方正小标宋简体" w:eastAsia="方正小标宋简体" w:cs="方正小标宋简体"/>
                <w:b w:val="0"/>
                <w:bCs/>
                <w:sz w:val="24"/>
                <w:szCs w:val="24"/>
                <w:vertAlign w:val="baseline"/>
                <w:lang w:val="en-US" w:eastAsia="zh-CN"/>
              </w:rPr>
              <w:t>执业资格证</w:t>
            </w:r>
          </w:p>
        </w:tc>
        <w:tc>
          <w:tcPr>
            <w:tcW w:w="3095" w:type="dxa"/>
            <w:gridSpan w:val="2"/>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380" w:type="dxa"/>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方正小标宋简体" w:hAnsi="方正小标宋简体" w:eastAsia="方正小标宋简体" w:cs="方正小标宋简体"/>
                <w:b w:val="0"/>
                <w:bCs/>
                <w:sz w:val="24"/>
                <w:szCs w:val="24"/>
                <w:vertAlign w:val="baseline"/>
                <w:lang w:val="en-US" w:eastAsia="zh-CN"/>
              </w:rPr>
              <w:t>联系电话1</w:t>
            </w:r>
          </w:p>
        </w:tc>
        <w:tc>
          <w:tcPr>
            <w:tcW w:w="3465" w:type="dxa"/>
            <w:gridSpan w:val="3"/>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p>
        </w:tc>
        <w:tc>
          <w:tcPr>
            <w:tcW w:w="1990" w:type="dxa"/>
            <w:gridSpan w:val="2"/>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方正小标宋简体" w:hAnsi="方正小标宋简体" w:eastAsia="方正小标宋简体" w:cs="方正小标宋简体"/>
                <w:b w:val="0"/>
                <w:bCs/>
                <w:sz w:val="24"/>
                <w:szCs w:val="24"/>
                <w:vertAlign w:val="baseline"/>
                <w:lang w:val="en-US" w:eastAsia="zh-CN"/>
              </w:rPr>
              <w:t>联系电话2</w:t>
            </w:r>
          </w:p>
        </w:tc>
        <w:tc>
          <w:tcPr>
            <w:tcW w:w="3095" w:type="dxa"/>
            <w:gridSpan w:val="2"/>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2700" w:type="dxa"/>
            <w:gridSpan w:val="2"/>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方正小标宋简体" w:hAnsi="方正小标宋简体" w:eastAsia="方正小标宋简体" w:cs="方正小标宋简体"/>
                <w:b w:val="0"/>
                <w:bCs/>
                <w:sz w:val="24"/>
                <w:szCs w:val="24"/>
                <w:vertAlign w:val="baseline"/>
                <w:lang w:val="en-US" w:eastAsia="zh-CN"/>
              </w:rPr>
              <w:t>报考岗位代码</w:t>
            </w:r>
          </w:p>
        </w:tc>
        <w:tc>
          <w:tcPr>
            <w:tcW w:w="7230" w:type="dxa"/>
            <w:gridSpan w:val="6"/>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2700" w:type="dxa"/>
            <w:gridSpan w:val="2"/>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方正小标宋简体" w:hAnsi="方正小标宋简体" w:eastAsia="方正小标宋简体" w:cs="方正小标宋简体"/>
                <w:b w:val="0"/>
                <w:bCs/>
                <w:sz w:val="24"/>
                <w:szCs w:val="24"/>
                <w:vertAlign w:val="baseline"/>
                <w:lang w:val="en-US" w:eastAsia="zh-CN"/>
              </w:rPr>
              <w:t>是否满足报考岗位要求的所有报考条件</w:t>
            </w:r>
          </w:p>
        </w:tc>
        <w:tc>
          <w:tcPr>
            <w:tcW w:w="7230" w:type="dxa"/>
            <w:gridSpan w:val="6"/>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1380" w:type="dxa"/>
            <w:vAlign w:val="center"/>
          </w:tcPr>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方正小标宋简体" w:hAnsi="方正小标宋简体" w:eastAsia="方正小标宋简体" w:cs="方正小标宋简体"/>
                <w:b w:val="0"/>
                <w:bCs/>
                <w:sz w:val="24"/>
                <w:szCs w:val="24"/>
                <w:vertAlign w:val="baseline"/>
                <w:lang w:val="en-US" w:eastAsia="zh-CN"/>
              </w:rPr>
              <w:t>报考信息确认栏</w:t>
            </w:r>
          </w:p>
        </w:tc>
        <w:tc>
          <w:tcPr>
            <w:tcW w:w="8550" w:type="dxa"/>
            <w:gridSpan w:val="7"/>
            <w:vAlign w:val="center"/>
          </w:tcPr>
          <w:p>
            <w:pPr>
              <w:keepNext w:val="0"/>
              <w:keepLines w:val="0"/>
              <w:pageBreakBefore w:val="0"/>
              <w:kinsoku/>
              <w:wordWrap/>
              <w:overflowPunct/>
              <w:topLinePunct w:val="0"/>
              <w:autoSpaceDE/>
              <w:autoSpaceDN/>
              <w:bidi w:val="0"/>
              <w:adjustRightInd/>
              <w:snapToGrid/>
              <w:spacing w:line="500" w:lineRule="exact"/>
              <w:ind w:right="0" w:rightChars="0"/>
              <w:jc w:val="left"/>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 xml:space="preserve">     以上填写信息均为本人真实情况，并已签订诚信报考承诺书，若有虚假、遗漏、错误、责任自负责</w:t>
            </w:r>
            <w:r>
              <w:rPr>
                <w:rFonts w:hint="eastAsia" w:ascii="方正小标宋简体" w:hAnsi="方正小标宋简体" w:eastAsia="方正小标宋简体" w:cs="方正小标宋简体"/>
                <w:b w:val="0"/>
                <w:bCs/>
                <w:sz w:val="24"/>
                <w:szCs w:val="24"/>
                <w:vertAlign w:val="baseline"/>
                <w:lang w:val="en-US" w:eastAsia="zh-CN"/>
              </w:rPr>
              <w:t xml:space="preserve">。           </w:t>
            </w:r>
          </w:p>
          <w:p>
            <w:pPr>
              <w:keepNext w:val="0"/>
              <w:keepLines w:val="0"/>
              <w:pageBreakBefore w:val="0"/>
              <w:kinsoku/>
              <w:wordWrap/>
              <w:overflowPunct/>
              <w:topLinePunct w:val="0"/>
              <w:autoSpaceDE/>
              <w:autoSpaceDN/>
              <w:bidi w:val="0"/>
              <w:adjustRightInd/>
              <w:snapToGrid/>
              <w:spacing w:line="500" w:lineRule="exact"/>
              <w:ind w:right="0" w:rightChars="0"/>
              <w:jc w:val="left"/>
              <w:textAlignment w:val="auto"/>
              <w:rPr>
                <w:rFonts w:hint="eastAsia" w:ascii="方正小标宋简体" w:hAnsi="方正小标宋简体" w:eastAsia="方正小标宋简体" w:cs="方正小标宋简体"/>
                <w:b w:val="0"/>
                <w:bCs/>
                <w:sz w:val="24"/>
                <w:szCs w:val="24"/>
                <w:vertAlign w:val="baseline"/>
                <w:lang w:val="en-US" w:eastAsia="zh-CN"/>
              </w:rPr>
            </w:pPr>
            <w:r>
              <w:rPr>
                <w:rFonts w:hint="eastAsia" w:ascii="方正小标宋简体" w:hAnsi="方正小标宋简体" w:eastAsia="方正小标宋简体" w:cs="方正小标宋简体"/>
                <w:b w:val="0"/>
                <w:bCs/>
                <w:sz w:val="24"/>
                <w:szCs w:val="24"/>
                <w:vertAlign w:val="baseline"/>
                <w:lang w:val="en-US" w:eastAsia="zh-CN"/>
              </w:rPr>
              <w:t xml:space="preserve">                                      </w:t>
            </w:r>
            <w:r>
              <w:rPr>
                <w:rFonts w:hint="eastAsia" w:ascii="宋体" w:hAnsi="宋体" w:eastAsia="宋体" w:cs="宋体"/>
                <w:b w:val="0"/>
                <w:bCs/>
                <w:sz w:val="24"/>
                <w:szCs w:val="24"/>
                <w:vertAlign w:val="baseline"/>
                <w:lang w:val="en-US" w:eastAsia="zh-CN"/>
              </w:rPr>
              <w:t>考生签名：</w:t>
            </w:r>
          </w:p>
        </w:tc>
      </w:tr>
    </w:tbl>
    <w:p>
      <w:pPr>
        <w:keepNext w:val="0"/>
        <w:keepLines w:val="0"/>
        <w:pageBreakBefore w:val="0"/>
        <w:kinsoku/>
        <w:wordWrap/>
        <w:overflowPunct/>
        <w:topLinePunct w:val="0"/>
        <w:autoSpaceDE/>
        <w:autoSpaceDN/>
        <w:bidi w:val="0"/>
        <w:adjustRightInd/>
        <w:snapToGrid/>
        <w:spacing w:line="500" w:lineRule="exact"/>
        <w:ind w:right="0" w:rightChars="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备</w:t>
      </w:r>
      <w:r>
        <w:rPr>
          <w:rFonts w:hint="eastAsia" w:ascii="仿宋_GB2312" w:hAnsi="仿宋_GB2312" w:eastAsia="仿宋_GB2312" w:cs="仿宋_GB2312"/>
          <w:bCs/>
          <w:sz w:val="32"/>
          <w:szCs w:val="32"/>
        </w:rPr>
        <w:t>注：安顺市人民医院网址：</w:t>
      </w:r>
      <w:r>
        <w:rPr>
          <w:rFonts w:ascii="仿宋_GB2312" w:hAnsi="仿宋_GB2312" w:eastAsia="仿宋_GB2312" w:cs="仿宋_GB2312"/>
          <w:bCs/>
          <w:sz w:val="32"/>
          <w:szCs w:val="32"/>
        </w:rPr>
        <w:t>http</w:t>
      </w:r>
      <w:r>
        <w:rPr>
          <w:rFonts w:hint="eastAsia" w:ascii="仿宋_GB2312" w:hAnsi="仿宋_GB2312" w:eastAsia="仿宋_GB2312" w:cs="仿宋_GB2312"/>
          <w:bCs/>
          <w:sz w:val="32"/>
          <w:szCs w:val="32"/>
          <w:lang w:eastAsia="zh-CN"/>
        </w:rPr>
        <w:t>：</w:t>
      </w:r>
      <w:r>
        <w:rPr>
          <w:rFonts w:ascii="仿宋_GB2312" w:hAnsi="仿宋_GB2312" w:eastAsia="仿宋_GB2312" w:cs="仿宋_GB2312"/>
          <w:bCs/>
          <w:sz w:val="32"/>
          <w:szCs w:val="32"/>
        </w:rPr>
        <w:t>//www.assrmyy.com</w:t>
      </w:r>
    </w:p>
    <w:p>
      <w:pPr>
        <w:keepNext w:val="0"/>
        <w:keepLines w:val="0"/>
        <w:pageBreakBefore w:val="0"/>
        <w:kinsoku/>
        <w:wordWrap/>
        <w:overflowPunct/>
        <w:topLinePunct w:val="0"/>
        <w:autoSpaceDE/>
        <w:autoSpaceDN/>
        <w:bidi w:val="0"/>
        <w:adjustRightInd/>
        <w:snapToGrid/>
        <w:spacing w:line="500" w:lineRule="exact"/>
        <w:ind w:right="0" w:rightChars="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2"/>
          <w:szCs w:val="32"/>
        </w:rPr>
        <w:t>咨询电话：</w:t>
      </w:r>
      <w:r>
        <w:rPr>
          <w:rFonts w:ascii="仿宋_GB2312" w:hAnsi="仿宋_GB2312" w:eastAsia="仿宋_GB2312" w:cs="仿宋_GB2312"/>
          <w:bCs/>
          <w:sz w:val="32"/>
          <w:szCs w:val="32"/>
        </w:rPr>
        <w:t>0851-33325522</w:t>
      </w:r>
      <w:r>
        <w:rPr>
          <w:rFonts w:ascii="仿宋_GB2312" w:hAnsi="仿宋_GB2312" w:eastAsia="仿宋_GB2312" w:cs="仿宋_GB2312"/>
          <w:bCs/>
          <w:sz w:val="30"/>
          <w:szCs w:val="30"/>
        </w:rPr>
        <w:t xml:space="preserve"> </w:t>
      </w:r>
    </w:p>
    <w:p>
      <w:pPr>
        <w:spacing w:line="520" w:lineRule="exact"/>
        <w:rPr>
          <w:rFonts w:hint="eastAsia" w:ascii="黑体" w:hAnsi="黑体" w:eastAsia="黑体" w:cs="黑体"/>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500" w:lineRule="exact"/>
        <w:ind w:right="0" w:rightChars="0"/>
        <w:textAlignment w:val="auto"/>
        <w:rPr>
          <w:rFonts w:ascii="仿宋_GB2312" w:hAnsi="仿宋_GB2312" w:eastAsia="仿宋_GB2312" w:cs="仿宋_GB2312"/>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2D4A4"/>
    <w:multiLevelType w:val="singleLevel"/>
    <w:tmpl w:val="5722D4A4"/>
    <w:lvl w:ilvl="0" w:tentative="0">
      <w:start w:val="1"/>
      <w:numFmt w:val="chineseCounting"/>
      <w:suff w:val="nothing"/>
      <w:lvlText w:val="（%1）"/>
      <w:lvlJc w:val="left"/>
      <w:rPr>
        <w:rFonts w:cs="Times New Roman"/>
      </w:rPr>
    </w:lvl>
  </w:abstractNum>
  <w:abstractNum w:abstractNumId="1">
    <w:nsid w:val="5722DE49"/>
    <w:multiLevelType w:val="singleLevel"/>
    <w:tmpl w:val="5722DE49"/>
    <w:lvl w:ilvl="0" w:tentative="0">
      <w:start w:val="4"/>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8BE0DC1"/>
    <w:rsid w:val="00183F20"/>
    <w:rsid w:val="00365BBE"/>
    <w:rsid w:val="004C1FEF"/>
    <w:rsid w:val="00803500"/>
    <w:rsid w:val="00972520"/>
    <w:rsid w:val="00B57B36"/>
    <w:rsid w:val="011663B9"/>
    <w:rsid w:val="02B16A0E"/>
    <w:rsid w:val="02EA3B4F"/>
    <w:rsid w:val="02F44E45"/>
    <w:rsid w:val="03D65C0E"/>
    <w:rsid w:val="04DE34CE"/>
    <w:rsid w:val="05681B33"/>
    <w:rsid w:val="069D54F2"/>
    <w:rsid w:val="076D40F2"/>
    <w:rsid w:val="082C03CD"/>
    <w:rsid w:val="08415F92"/>
    <w:rsid w:val="098972CB"/>
    <w:rsid w:val="09C74F1B"/>
    <w:rsid w:val="0A296865"/>
    <w:rsid w:val="0CBD4E54"/>
    <w:rsid w:val="0D566DB2"/>
    <w:rsid w:val="0D631E83"/>
    <w:rsid w:val="0F6675CB"/>
    <w:rsid w:val="0FA8670F"/>
    <w:rsid w:val="0FB95E31"/>
    <w:rsid w:val="0FBF044D"/>
    <w:rsid w:val="0FDE3B2F"/>
    <w:rsid w:val="122D0B62"/>
    <w:rsid w:val="13A82D49"/>
    <w:rsid w:val="14831D0C"/>
    <w:rsid w:val="15580E3B"/>
    <w:rsid w:val="16721B6C"/>
    <w:rsid w:val="17F0604B"/>
    <w:rsid w:val="180268FB"/>
    <w:rsid w:val="18AD540F"/>
    <w:rsid w:val="199B762D"/>
    <w:rsid w:val="19DB0C5A"/>
    <w:rsid w:val="1B1658B6"/>
    <w:rsid w:val="1B944C2C"/>
    <w:rsid w:val="1BD406C4"/>
    <w:rsid w:val="1BDE3E73"/>
    <w:rsid w:val="1CE670C6"/>
    <w:rsid w:val="1D400366"/>
    <w:rsid w:val="1F3F505B"/>
    <w:rsid w:val="1FFE2702"/>
    <w:rsid w:val="2069234B"/>
    <w:rsid w:val="21AC1599"/>
    <w:rsid w:val="25E16736"/>
    <w:rsid w:val="26D30142"/>
    <w:rsid w:val="29923B49"/>
    <w:rsid w:val="2A5C124B"/>
    <w:rsid w:val="2AE22B7B"/>
    <w:rsid w:val="2C2623DE"/>
    <w:rsid w:val="2D7F022F"/>
    <w:rsid w:val="2EA476DE"/>
    <w:rsid w:val="2EDF4978"/>
    <w:rsid w:val="308555E3"/>
    <w:rsid w:val="33A538BD"/>
    <w:rsid w:val="34651F8A"/>
    <w:rsid w:val="349C315B"/>
    <w:rsid w:val="35C87EA7"/>
    <w:rsid w:val="36622F66"/>
    <w:rsid w:val="367B1BF2"/>
    <w:rsid w:val="37AA01B4"/>
    <w:rsid w:val="381757F9"/>
    <w:rsid w:val="38566E13"/>
    <w:rsid w:val="386F7698"/>
    <w:rsid w:val="3AFD0071"/>
    <w:rsid w:val="3B846932"/>
    <w:rsid w:val="3E7C1212"/>
    <w:rsid w:val="3EC33469"/>
    <w:rsid w:val="3FF044DA"/>
    <w:rsid w:val="40E13919"/>
    <w:rsid w:val="41D42C48"/>
    <w:rsid w:val="41D97CC2"/>
    <w:rsid w:val="424A2B20"/>
    <w:rsid w:val="425D459E"/>
    <w:rsid w:val="42E6497C"/>
    <w:rsid w:val="44292652"/>
    <w:rsid w:val="45596E46"/>
    <w:rsid w:val="476C54F0"/>
    <w:rsid w:val="480310AE"/>
    <w:rsid w:val="48927A1F"/>
    <w:rsid w:val="48A51FB6"/>
    <w:rsid w:val="494C7A79"/>
    <w:rsid w:val="49825129"/>
    <w:rsid w:val="49EF33E1"/>
    <w:rsid w:val="4BCB5F67"/>
    <w:rsid w:val="4DC64447"/>
    <w:rsid w:val="4E133074"/>
    <w:rsid w:val="4EFE4D77"/>
    <w:rsid w:val="4FF433C9"/>
    <w:rsid w:val="511633F7"/>
    <w:rsid w:val="527452EF"/>
    <w:rsid w:val="52A7752C"/>
    <w:rsid w:val="531E2651"/>
    <w:rsid w:val="54DB011B"/>
    <w:rsid w:val="55073166"/>
    <w:rsid w:val="55332566"/>
    <w:rsid w:val="55F80513"/>
    <w:rsid w:val="56802578"/>
    <w:rsid w:val="57167D9E"/>
    <w:rsid w:val="573449A8"/>
    <w:rsid w:val="5745046A"/>
    <w:rsid w:val="5772244A"/>
    <w:rsid w:val="59953343"/>
    <w:rsid w:val="5AA0160D"/>
    <w:rsid w:val="5B192C34"/>
    <w:rsid w:val="5B7D24EF"/>
    <w:rsid w:val="5BD15179"/>
    <w:rsid w:val="5BF32AEA"/>
    <w:rsid w:val="5C9B622D"/>
    <w:rsid w:val="5DBB1CC3"/>
    <w:rsid w:val="5DFF0EC0"/>
    <w:rsid w:val="5F234A3B"/>
    <w:rsid w:val="5FB264C7"/>
    <w:rsid w:val="5FB45C3F"/>
    <w:rsid w:val="6064052B"/>
    <w:rsid w:val="619E21B9"/>
    <w:rsid w:val="62713A7A"/>
    <w:rsid w:val="633C6477"/>
    <w:rsid w:val="6370273D"/>
    <w:rsid w:val="638F04A8"/>
    <w:rsid w:val="6451509B"/>
    <w:rsid w:val="65DE40A6"/>
    <w:rsid w:val="66337468"/>
    <w:rsid w:val="672D666D"/>
    <w:rsid w:val="67650F29"/>
    <w:rsid w:val="6AAB5DEF"/>
    <w:rsid w:val="6B6417FE"/>
    <w:rsid w:val="6C055B0B"/>
    <w:rsid w:val="6C3F4EB4"/>
    <w:rsid w:val="6FCA1077"/>
    <w:rsid w:val="70283B44"/>
    <w:rsid w:val="715F3723"/>
    <w:rsid w:val="71D22D4C"/>
    <w:rsid w:val="73736029"/>
    <w:rsid w:val="740D7B7D"/>
    <w:rsid w:val="74A15957"/>
    <w:rsid w:val="75A02A63"/>
    <w:rsid w:val="76C728B1"/>
    <w:rsid w:val="78BE0DC1"/>
    <w:rsid w:val="796160D4"/>
    <w:rsid w:val="7C2B28D1"/>
    <w:rsid w:val="7C431A5B"/>
    <w:rsid w:val="7CE63446"/>
    <w:rsid w:val="7E255017"/>
    <w:rsid w:val="7E4D7F1A"/>
    <w:rsid w:val="7F071A9E"/>
    <w:rsid w:val="7F4B1E0B"/>
    <w:rsid w:val="7F4C52BC"/>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Autospacing="1" w:afterAutospacing="1"/>
      <w:jc w:val="left"/>
    </w:pPr>
    <w:rPr>
      <w:rFonts w:ascii="宋体" w:hAnsi="宋体" w:cs="宋体"/>
      <w:kern w:val="0"/>
      <w:sz w:val="24"/>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99"/>
    <w:rPr>
      <w:rFonts w:cs="Times New Roman"/>
      <w:color w:val="0000FF"/>
      <w:u w:val="single"/>
    </w:rPr>
  </w:style>
  <w:style w:type="character" w:customStyle="1" w:styleId="9">
    <w:name w:val="Header Char"/>
    <w:basedOn w:val="7"/>
    <w:link w:val="3"/>
    <w:semiHidden/>
    <w:qFormat/>
    <w:uiPriority w:val="99"/>
    <w:rPr>
      <w:rFonts w:ascii="Calibri" w:hAnsi="Calibri"/>
      <w:sz w:val="18"/>
      <w:szCs w:val="18"/>
    </w:rPr>
  </w:style>
  <w:style w:type="character" w:customStyle="1" w:styleId="10">
    <w:name w:val="Footer Char"/>
    <w:basedOn w:val="7"/>
    <w:link w:val="2"/>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655</Words>
  <Characters>3734</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2016-04-27T08:03:00Z</dcterms:created>
  <dc:creator>Administrator</dc:creator>
  <cp:lastModifiedBy>Administrator</cp:lastModifiedBy>
  <cp:lastPrinted>2020-06-22T02:15:00Z</cp:lastPrinted>
  <dcterms:modified xsi:type="dcterms:W3CDTF">2020-06-22T04:16:01Z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