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线上考试考生操作指引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本次《大鹏新区科技创新和经济服务局编外人员招聘》笔试时间定于6月28日（周日）上午9:30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进行。为便于考生提前熟悉线上考试系统操作，确保考试当日可顺利完成考试，深圳市大鹏人才服务有限公司将于6月22日上午9：00-12：00，下午14：00-24：00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，6月23日上午9：00-12：00，下午14：00-18：00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，安排对全体考生分批次开展考前系统测试。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考生须在指定时间完成相关测试，否则正式考试当日将无法进入考试系统，视为放弃本次考试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。现将考试相关事项通知如下：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一、测试准备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考生需在测试前，提前操作完成以下两个步骤：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（一）考生须自备带有摄像头的电脑（苹果设备无法使用考试系统），首选使用谷歌浏览器提前安装霸屏软件，安装时请在杀毒软件上选择允许所有操作。（如使用 360 浏览器，需将浏览器模式调为极速模式。）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霸屏软件安装地址：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http://files.youkaoshi.cn/tools/fullscreenexam.exe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（二）考生进入以下报名链接，填写报名信息，如姓名、手机号码、身份证、照片等，完成考试报名。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报名链接：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https://www.youkaoshi.cn/sign-group/reg/7447.html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二、考前测试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考生可于测试时间段进行测试，点击以下链接进入考试系统后，在登录页面填写答卷密码，即个人手机号码，核对身份信息无误后，系统将自动跳转进入考试页面进行答题。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测试版考试链接：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https://ks.youkaoshi.cn/doexam/wXg1LAZMoB.html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三、正式考试时间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（一）本次招聘正式考试时间为6月28日（周日）上午9:30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，管理员提前 30 分钟通过官方QQ账号“深圳市大鹏人才服务有限公司”将正式考试链接统一发送至各考生QQ上，考生可提前登陆考试系统候考，待正式考试时间开始，系统将自动跳转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进入考试页面方可进行答题。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（二）考试须知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1.考生须严格遵守考试时间，考试规定时间10分钟后仍未登入系统进行答卷，将视为放弃本次考试。考试期间考生可根据个人答题情况提前交卷，考试时间结束系统将自动强制收卷。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2.考生开启霸屏模式后，为防止作弊行为，考生将无法操作 切换系统页面、复制、粘贴文字等行为，霸屏控制将于考生交卷后自动解除。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3.考试期间监考人员将通过考试后台进行全程实时监考，同时，考试系统设有考生监控功能，如监考人员人工发现或系统检测发现考生出现疑似作弊行为，将自动截图并对考生发出警告及记录考试情况。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4.考生应在相对独立空间进行考试，防止无关人员进入考试现场。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5.考生须严格遵守考场纪律，考试现场除考试设备外，禁止使用其它电子设备。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技术支持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考试过程如遇设备或考试系统故障不能解决，可联系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官方QQ账号“深圳市大鹏人才服务有限公司”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，或致电0755-28339656 请求协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助。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147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深圳市大鹏人才服务有限公司                                                      项目资料，请勿外泄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4F18"/>
    <w:rsid w:val="00AB076C"/>
    <w:rsid w:val="039D4F9E"/>
    <w:rsid w:val="05ED1003"/>
    <w:rsid w:val="08AB153D"/>
    <w:rsid w:val="15653D92"/>
    <w:rsid w:val="17057A40"/>
    <w:rsid w:val="170C715A"/>
    <w:rsid w:val="1E7353FD"/>
    <w:rsid w:val="1FCB012C"/>
    <w:rsid w:val="227C4FC9"/>
    <w:rsid w:val="258E50DA"/>
    <w:rsid w:val="26E77524"/>
    <w:rsid w:val="28FC6961"/>
    <w:rsid w:val="2D0E757C"/>
    <w:rsid w:val="31844B05"/>
    <w:rsid w:val="3AC63288"/>
    <w:rsid w:val="3B197024"/>
    <w:rsid w:val="43735A5F"/>
    <w:rsid w:val="44855F0E"/>
    <w:rsid w:val="482B50F1"/>
    <w:rsid w:val="5A856DBB"/>
    <w:rsid w:val="5E6536B6"/>
    <w:rsid w:val="61B817A3"/>
    <w:rsid w:val="65B043D2"/>
    <w:rsid w:val="65D31A53"/>
    <w:rsid w:val="681D534B"/>
    <w:rsid w:val="6BCF106D"/>
    <w:rsid w:val="6DDF1709"/>
    <w:rsid w:val="6E304703"/>
    <w:rsid w:val="72947E64"/>
    <w:rsid w:val="7F6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2020-05-08T01:44:00Z</dcterms:created>
  <dc:creator>123</dc:creator>
  <cp:lastModifiedBy>洪秀丽</cp:lastModifiedBy>
  <cp:lastPrinted>2020-06-09T02:52:00Z</cp:lastPrinted>
  <dcterms:modified xsi:type="dcterms:W3CDTF">2020-06-19T02:28:20Z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