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</w:p>
    <w:tbl>
      <w:tblPr>
        <w:tblStyle w:val="2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520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27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1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1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</w:t>
      </w:r>
      <w:bookmarkStart w:id="0" w:name="_GoBack"/>
      <w:bookmarkEnd w:id="0"/>
      <w:r>
        <w:rPr>
          <w:rFonts w:hint="eastAsia" w:eastAsia="楷体_GB2312"/>
          <w:szCs w:val="21"/>
        </w:rPr>
        <w:t>检验单随表粘贴。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F3D94"/>
    <w:rsid w:val="354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2020-06-19T14:19:00Z</dcterms:created>
  <dc:creator>Administrator</dc:creator>
  <cp:lastModifiedBy>Administrator</cp:lastModifiedBy>
  <dcterms:modified xsi:type="dcterms:W3CDTF">2020-06-19T14:21:17Z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