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724F40" w:rsidRDefault="00724F40" w:rsidP="00724F40">
      <w:pPr>
        <w:shd w:val="clear" w:color="auto" w:fill="FFFFFF"/>
        <w:adjustRightInd/>
        <w:snapToGrid/>
        <w:spacing w:after="0"/>
        <w:rPr>
          <w:rFonts w:ascii="΢���ź�" w:eastAsia="宋体" w:hAnsi="΢���ź�" w:cs="宋体"/>
          <w:color w:val="000000"/>
          <w:sz w:val="21"/>
          <w:szCs w:val="21"/>
        </w:rPr>
      </w:pPr>
      <w:r w:rsidRPr="00724F40">
        <w:rPr>
          <w:rFonts w:ascii="仿宋" w:eastAsia="仿宋" w:hAnsi="仿宋" w:cs="宋体" w:hint="eastAsia"/>
          <w:color w:val="000000"/>
          <w:sz w:val="28"/>
          <w:szCs w:val="28"/>
        </w:rPr>
        <w:br/>
      </w:r>
      <w:r w:rsidRPr="00724F40">
        <w:rPr>
          <w:rFonts w:ascii="仿宋" w:eastAsia="仿宋" w:hAnsi="仿宋" w:cs="宋体" w:hint="eastAsia"/>
          <w:color w:val="000000"/>
          <w:sz w:val="28"/>
          <w:szCs w:val="28"/>
        </w:rPr>
        <w:br w:type="textWrapping" w:clear="all"/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z w:val="44"/>
          <w:szCs w:val="44"/>
        </w:rPr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z w:val="44"/>
          <w:szCs w:val="44"/>
        </w:rPr>
        <w:t>郴州考点资格审查时间安排表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z w:val="44"/>
          <w:szCs w:val="4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1736"/>
        <w:gridCol w:w="4835"/>
      </w:tblGrid>
      <w:tr w:rsidR="00724F40" w:rsidRPr="00724F40" w:rsidTr="00724F40">
        <w:trPr>
          <w:trHeight w:val="747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日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单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 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位</w:t>
            </w:r>
          </w:p>
        </w:tc>
      </w:tr>
      <w:tr w:rsidR="00724F40" w:rsidRPr="00724F40" w:rsidTr="00724F40">
        <w:trPr>
          <w:trHeight w:val="720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29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上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宜章县、资兴市、嘉禾县</w:t>
            </w:r>
          </w:p>
        </w:tc>
      </w:tr>
      <w:tr w:rsidR="00724F40" w:rsidRPr="00724F40" w:rsidTr="00724F4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下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桂东县、汝城县、安仁县、苏仙区、桂阳县</w:t>
            </w:r>
          </w:p>
        </w:tc>
      </w:tr>
      <w:tr w:rsidR="00724F40" w:rsidRPr="00724F40" w:rsidTr="00724F40">
        <w:trPr>
          <w:trHeight w:val="720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155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上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郴州市第一人民医院、湘南学院附属医院、北湖区、临武县</w:t>
            </w:r>
          </w:p>
        </w:tc>
      </w:tr>
      <w:tr w:rsidR="00724F40" w:rsidRPr="00724F40" w:rsidTr="00724F4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下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郴州市第二人民医院、永兴县</w:t>
            </w:r>
          </w:p>
        </w:tc>
      </w:tr>
      <w:tr w:rsidR="00724F40" w:rsidRPr="00724F40" w:rsidTr="00724F40">
        <w:trPr>
          <w:trHeight w:val="7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补审</w:t>
            </w:r>
          </w:p>
        </w:tc>
      </w:tr>
      <w:tr w:rsidR="00724F40" w:rsidRPr="00724F40" w:rsidTr="00724F40">
        <w:trPr>
          <w:trHeight w:val="7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整理核对报名考生资料</w:t>
            </w: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注：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．资格审查时间段：上午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：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30-12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：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00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；下午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：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30-18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：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00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left="891" w:hanging="36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．材料缺少需补充的，由单位统一收集并按规定时间前来，考点不接受考生个人补充材料！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left="839" w:hanging="360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．资格审查地点：郴州市卫生健康事务中心（郴州市残联办公楼三楼，北湖区南湖路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号）</w:t>
      </w:r>
    </w:p>
    <w:p w:rsidR="00724F40" w:rsidRPr="00724F40" w:rsidRDefault="00724F40" w:rsidP="00724F4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24F40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lastRenderedPageBreak/>
        <w:br w:type="textWrapping" w:clear="all"/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z w:val="44"/>
          <w:szCs w:val="44"/>
        </w:rPr>
        <w:t>2020年度审核名单汇总表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firstLine="56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28"/>
          <w:szCs w:val="28"/>
        </w:rPr>
        <w:t>送审单位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:</w:t>
      </w:r>
      <w:r w:rsidRPr="00724F40">
        <w:rPr>
          <w:rFonts w:ascii="仿宋" w:eastAsia="仿宋" w:hAnsi="仿宋" w:cs="Calibri" w:hint="eastAsia"/>
          <w:color w:val="000000"/>
          <w:sz w:val="28"/>
          <w:szCs w:val="28"/>
        </w:rPr>
        <w:t>（盖章）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                          </w:t>
      </w:r>
      <w:r w:rsidRPr="00724F40">
        <w:rPr>
          <w:rFonts w:ascii="仿宋" w:eastAsia="仿宋" w:hAnsi="仿宋" w:cs="Calibri" w:hint="eastAsia"/>
          <w:color w:val="000000"/>
          <w:sz w:val="28"/>
          <w:szCs w:val="28"/>
        </w:rPr>
        <w:t>联系人：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                   </w:t>
      </w:r>
      <w:r w:rsidRPr="00724F40">
        <w:rPr>
          <w:rFonts w:ascii="仿宋" w:eastAsia="仿宋" w:hAnsi="仿宋" w:cs="Calibri" w:hint="eastAsia"/>
          <w:color w:val="000000"/>
          <w:sz w:val="28"/>
          <w:szCs w:val="28"/>
        </w:rPr>
        <w:t>联系电话：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872"/>
        <w:gridCol w:w="1779"/>
        <w:gridCol w:w="893"/>
        <w:gridCol w:w="2032"/>
        <w:gridCol w:w="563"/>
        <w:gridCol w:w="1104"/>
        <w:gridCol w:w="735"/>
      </w:tblGrid>
      <w:tr w:rsidR="00724F40" w:rsidRPr="00724F40" w:rsidTr="00724F40">
        <w:trPr>
          <w:trHeight w:val="11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确认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姓</w:t>
            </w: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科目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考生联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系电话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24F40" w:rsidRPr="00724F40" w:rsidTr="00724F40">
        <w:trPr>
          <w:trHeight w:val="56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724F40" w:rsidRPr="00724F40" w:rsidRDefault="00724F40" w:rsidP="00724F4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24F40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br w:type="textWrapping" w:clear="all"/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3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pacing w:val="-8"/>
          <w:sz w:val="44"/>
          <w:szCs w:val="44"/>
        </w:rPr>
        <w:t>2020年度卫生专业技术资格考试报名申报表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802"/>
      </w:tblGrid>
      <w:tr w:rsidR="00724F40" w:rsidRPr="00724F40" w:rsidTr="00724F40">
        <w:trPr>
          <w:trHeight w:val="55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条形码</w:t>
            </w: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15"/>
          <w:szCs w:val="15"/>
        </w:rPr>
        <w:t>网报号：　　用户名：</w:t>
      </w:r>
      <w:r w:rsidRPr="00724F40">
        <w:rPr>
          <w:rFonts w:ascii="仿宋" w:eastAsia="仿宋" w:hAnsi="仿宋" w:cs="Calibri" w:hint="eastAsia"/>
          <w:color w:val="000000"/>
          <w:sz w:val="15"/>
          <w:szCs w:val="15"/>
          <w:u w:val="single"/>
        </w:rPr>
        <w:t xml:space="preserve">　　　　　　　　</w:t>
      </w:r>
      <w:r w:rsidRPr="00724F40">
        <w:rPr>
          <w:rFonts w:ascii="仿宋" w:eastAsia="仿宋" w:hAnsi="仿宋" w:cs="Calibri" w:hint="eastAsia"/>
          <w:color w:val="000000"/>
          <w:sz w:val="15"/>
          <w:szCs w:val="15"/>
        </w:rPr>
        <w:t xml:space="preserve">　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15"/>
          <w:szCs w:val="15"/>
        </w:rPr>
        <w:lastRenderedPageBreak/>
        <w:t>验证码：</w:t>
      </w:r>
      <w:r w:rsidRPr="00724F40">
        <w:rPr>
          <w:rFonts w:ascii="宋体" w:eastAsia="宋体" w:hAnsi="宋体" w:cs="宋体" w:hint="eastAsia"/>
          <w:color w:val="000000"/>
          <w:sz w:val="15"/>
          <w:szCs w:val="15"/>
        </w:rPr>
        <w:t>    </w:t>
      </w:r>
      <w:r w:rsidRPr="00724F40">
        <w:rPr>
          <w:rFonts w:ascii="仿宋" w:eastAsia="仿宋" w:hAnsi="仿宋" w:cs="Calibri" w:hint="eastAsia"/>
          <w:color w:val="000000"/>
          <w:sz w:val="15"/>
          <w:szCs w:val="15"/>
        </w:rPr>
        <w:t>确认考点：</w:t>
      </w:r>
      <w:r w:rsidRPr="00724F40">
        <w:rPr>
          <w:rFonts w:ascii="仿宋" w:eastAsia="仿宋" w:hAnsi="仿宋" w:cs="Calibri" w:hint="eastAsia"/>
          <w:color w:val="000000"/>
          <w:sz w:val="15"/>
          <w:szCs w:val="15"/>
          <w:u w:val="single"/>
        </w:rPr>
        <w:t xml:space="preserve">　　　　　　　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501"/>
        <w:gridCol w:w="1320"/>
        <w:gridCol w:w="870"/>
        <w:gridCol w:w="213"/>
        <w:gridCol w:w="495"/>
        <w:gridCol w:w="120"/>
        <w:gridCol w:w="348"/>
        <w:gridCol w:w="736"/>
        <w:gridCol w:w="137"/>
        <w:gridCol w:w="1337"/>
        <w:gridCol w:w="435"/>
        <w:gridCol w:w="570"/>
        <w:gridCol w:w="525"/>
        <w:gridCol w:w="509"/>
        <w:gridCol w:w="1185"/>
        <w:gridCol w:w="529"/>
      </w:tblGrid>
      <w:tr w:rsidR="00724F40" w:rsidRPr="00724F40" w:rsidTr="00724F40">
        <w:trPr>
          <w:trHeight w:val="496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724F40" w:rsidRPr="00724F40" w:rsidTr="00724F40">
        <w:trPr>
          <w:trHeight w:val="49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证件编码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pacing w:val="-8"/>
                <w:sz w:val="24"/>
                <w:szCs w:val="24"/>
              </w:rPr>
              <w:t>联系方式（根据考区要求自行填写）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496"/>
          <w:jc w:val="center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报名情况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档案号（上一年度报考人员必填此项）</w:t>
            </w:r>
          </w:p>
        </w:tc>
        <w:tc>
          <w:tcPr>
            <w:tcW w:w="47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3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上年度报考专业及代码</w:t>
            </w:r>
          </w:p>
        </w:tc>
        <w:tc>
          <w:tcPr>
            <w:tcW w:w="36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基础知识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left="12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相关专业知识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专业知识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现有资格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专业实践能力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现有资格取得时间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33"/>
          <w:jc w:val="center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教育情况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学校备注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毕业专业备注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493"/>
          <w:jc w:val="center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工作情况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单位所属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从事本专业年限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80"/>
          <w:jc w:val="center"/>
        </w:trPr>
        <w:tc>
          <w:tcPr>
            <w:tcW w:w="2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报考人员签名</w:t>
            </w:r>
          </w:p>
        </w:tc>
        <w:tc>
          <w:tcPr>
            <w:tcW w:w="71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80"/>
          <w:jc w:val="center"/>
        </w:trPr>
        <w:tc>
          <w:tcPr>
            <w:tcW w:w="2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现场审核人员签名</w:t>
            </w:r>
          </w:p>
        </w:tc>
        <w:tc>
          <w:tcPr>
            <w:tcW w:w="71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1733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lastRenderedPageBreak/>
              <w:t>审查意见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单位人事部门或档案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存放单位审查意见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印章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考点审查意见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考点负责人签章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人社部门审核意见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负责人签章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724F40" w:rsidRPr="00724F40" w:rsidTr="00724F40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240" w:lineRule="atLeast"/>
        <w:ind w:left="1323" w:right="18" w:hanging="1046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240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备注：</w:t>
      </w:r>
      <w:r w:rsidRPr="00724F40">
        <w:rPr>
          <w:rFonts w:ascii="宋体" w:eastAsia="宋体" w:hAnsi="宋体" w:cs="宋体" w:hint="eastAsia"/>
          <w:color w:val="000000"/>
          <w:spacing w:val="-8"/>
          <w:sz w:val="24"/>
          <w:szCs w:val="24"/>
        </w:rPr>
        <w:t>①</w:t>
      </w:r>
      <w:r w:rsidRPr="00724F40">
        <w:rPr>
          <w:rFonts w:ascii="仿宋" w:eastAsia="仿宋" w:hAnsi="仿宋" w:cs="Calibri" w:hint="eastAsia"/>
          <w:color w:val="000000"/>
          <w:spacing w:val="-8"/>
          <w:sz w:val="24"/>
          <w:szCs w:val="24"/>
        </w:rPr>
        <w:t>上年度考试未通过者在报考时须使用上一年度的档案号，否则成绩不予滚动。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240" w:lineRule="atLeast"/>
        <w:ind w:firstLine="72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宋体" w:eastAsia="宋体" w:hAnsi="宋体" w:cs="宋体" w:hint="eastAsia"/>
          <w:color w:val="000000"/>
          <w:sz w:val="24"/>
          <w:szCs w:val="24"/>
        </w:rPr>
        <w:t>②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审查意见栏中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人事部门审核意见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即发证机构审核意见。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240" w:lineRule="atLeast"/>
        <w:ind w:firstLine="72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宋体" w:eastAsia="宋体" w:hAnsi="宋体" w:cs="宋体" w:hint="eastAsia"/>
          <w:color w:val="000000"/>
          <w:sz w:val="24"/>
          <w:szCs w:val="24"/>
        </w:rPr>
        <w:t>③</w:t>
      </w:r>
      <w:r w:rsidRPr="00724F40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此表须报考人员仔细核对后签字确认，一旦确认不得修改。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/>
        <w:rPr>
          <w:rFonts w:ascii="΢���ź�" w:eastAsia="宋体" w:hAnsi="΢���ź�" w:cs="宋体"/>
          <w:color w:val="000000"/>
          <w:sz w:val="21"/>
          <w:szCs w:val="21"/>
        </w:rPr>
      </w:pPr>
      <w:r w:rsidRPr="00724F40">
        <w:rPr>
          <w:rFonts w:ascii="仿宋" w:eastAsia="仿宋" w:hAnsi="仿宋" w:cs="宋体" w:hint="eastAsia"/>
          <w:color w:val="000000"/>
          <w:sz w:val="21"/>
          <w:szCs w:val="21"/>
        </w:rPr>
        <w:br w:type="textWrapping" w:clear="all"/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pacing w:val="-8"/>
          <w:sz w:val="44"/>
          <w:szCs w:val="44"/>
        </w:rPr>
        <w:t> </w:t>
      </w:r>
      <w:r w:rsidRPr="00724F40">
        <w:rPr>
          <w:rFonts w:ascii="方正小标宋简体" w:eastAsia="方正小标宋简体" w:hAnsi="Calibri" w:cs="Calibri" w:hint="eastAsia"/>
          <w:color w:val="000000"/>
          <w:spacing w:val="-8"/>
          <w:sz w:val="44"/>
          <w:szCs w:val="44"/>
        </w:rPr>
        <w:t>2020年度卫生专业技术资格考试登记表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400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报名点代码：</w:t>
      </w:r>
      <w:r w:rsidRPr="00724F40">
        <w:rPr>
          <w:rFonts w:ascii="宋体" w:eastAsia="宋体" w:hAnsi="宋体" w:cs="宋体" w:hint="eastAsia"/>
          <w:color w:val="000000"/>
          <w:sz w:val="24"/>
          <w:szCs w:val="24"/>
        </w:rPr>
        <w:t>               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报名序号：</w:t>
      </w:r>
      <w:r w:rsidRPr="00724F40">
        <w:rPr>
          <w:rFonts w:ascii="宋体" w:eastAsia="宋体" w:hAnsi="宋体" w:cs="宋体" w:hint="eastAsia"/>
          <w:color w:val="000000"/>
          <w:sz w:val="24"/>
          <w:szCs w:val="24"/>
        </w:rPr>
        <w:t>                 </w:t>
      </w:r>
      <w:r w:rsidRPr="00724F40">
        <w:rPr>
          <w:rFonts w:ascii="仿宋" w:eastAsia="仿宋" w:hAnsi="仿宋" w:cs="Calibri" w:hint="eastAsia"/>
          <w:color w:val="000000"/>
          <w:sz w:val="24"/>
          <w:szCs w:val="24"/>
        </w:rPr>
        <w:t>准考证号：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/>
      </w:tblPr>
      <w:tblGrid>
        <w:gridCol w:w="795"/>
        <w:gridCol w:w="660"/>
        <w:gridCol w:w="1069"/>
        <w:gridCol w:w="488"/>
        <w:gridCol w:w="756"/>
        <w:gridCol w:w="298"/>
        <w:gridCol w:w="780"/>
        <w:gridCol w:w="723"/>
        <w:gridCol w:w="690"/>
        <w:gridCol w:w="708"/>
        <w:gridCol w:w="30"/>
        <w:gridCol w:w="1521"/>
        <w:gridCol w:w="1508"/>
      </w:tblGrid>
      <w:tr w:rsidR="00724F40" w:rsidRPr="00724F40" w:rsidTr="00724F40">
        <w:trPr>
          <w:trHeight w:val="394"/>
          <w:jc w:val="center"/>
        </w:trPr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姓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pacing w:val="-6"/>
                <w:sz w:val="24"/>
                <w:szCs w:val="24"/>
              </w:rPr>
              <w:t>身份证号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44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照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片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（可使用电子照片或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寸照片）</w:t>
            </w:r>
          </w:p>
        </w:tc>
      </w:tr>
      <w:tr w:rsidR="00724F40" w:rsidRPr="00724F40" w:rsidTr="00724F40">
        <w:trPr>
          <w:trHeight w:val="394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民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性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394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394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参加工作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从事本专业工作年限</w:t>
            </w:r>
          </w:p>
        </w:tc>
        <w:tc>
          <w:tcPr>
            <w:tcW w:w="44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394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现有职称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现有职称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25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26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26"/>
          <w:jc w:val="center"/>
        </w:trPr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trHeight w:val="394"/>
          <w:jc w:val="center"/>
        </w:trPr>
        <w:tc>
          <w:tcPr>
            <w:tcW w:w="100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47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lastRenderedPageBreak/>
              <w:t>我已仔细阅读《专业技术人员资格考试违纪违规行为处理规定》及考试报名条件等文件，清楚并理解相关内容。在此我郑重承诺：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47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一、自觉遵守专业技术人员资格考试等有关文件规定，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47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二、真实、准确地提供本人信息、证明资料、证件等相关材料；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47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三、如资格审查发现虚假情况或不符合报考条件报考的，愿承担全部责任，并按规定接受相关处分。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14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报考人（本人）签名：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日</w:t>
            </w:r>
          </w:p>
        </w:tc>
      </w:tr>
      <w:tr w:rsidR="00724F40" w:rsidRPr="00724F40" w:rsidTr="00724F40">
        <w:trPr>
          <w:trHeight w:val="1812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单位或人事代理机构意见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经办人签名：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市州卫生职改部门资格审查意见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经办人签名：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市州人社职改部门资格审查意见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经办人签名：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（章）</w:t>
            </w:r>
          </w:p>
        </w:tc>
      </w:tr>
      <w:tr w:rsidR="00724F40" w:rsidRPr="00724F40" w:rsidTr="00724F40">
        <w:trPr>
          <w:trHeight w:val="609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市州资格考试部门意见</w:t>
            </w:r>
          </w:p>
        </w:tc>
        <w:tc>
          <w:tcPr>
            <w:tcW w:w="4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480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经审查，卫生专业技术资格考试成绩合格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left="3240" w:hanging="3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left="3240" w:hanging="3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经办人签名：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市州颁发证书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left="3210" w:hanging="300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经办人签名：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</w:t>
            </w: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（章）</w:t>
            </w:r>
          </w:p>
        </w:tc>
      </w:tr>
      <w:tr w:rsidR="00724F40" w:rsidRPr="00724F40" w:rsidTr="00724F40">
        <w:trPr>
          <w:trHeight w:val="878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考试日期</w:t>
            </w:r>
          </w:p>
        </w:tc>
        <w:tc>
          <w:tcPr>
            <w:tcW w:w="4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F40" w:rsidRPr="00724F40" w:rsidTr="00724F40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340" w:lineRule="atLeast"/>
        <w:ind w:firstLine="422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仿宋" w:eastAsia="仿宋" w:hAnsi="仿宋" w:cs="Calibri" w:hint="eastAsia"/>
          <w:color w:val="000000"/>
          <w:sz w:val="21"/>
          <w:szCs w:val="21"/>
        </w:rPr>
        <w:t>注意事项：</w:t>
      </w:r>
      <w:r w:rsidRPr="00724F40">
        <w:rPr>
          <w:rFonts w:ascii="Times New Roman" w:eastAsia="宋体" w:hAnsi="Times New Roman" w:cs="Times New Roman"/>
          <w:color w:val="000000"/>
          <w:sz w:val="21"/>
          <w:szCs w:val="21"/>
        </w:rPr>
        <w:t>1</w:t>
      </w:r>
      <w:r w:rsidRPr="00724F40">
        <w:rPr>
          <w:rFonts w:ascii="仿宋" w:eastAsia="仿宋" w:hAnsi="仿宋" w:cs="Calibri" w:hint="eastAsia"/>
          <w:color w:val="000000"/>
          <w:sz w:val="21"/>
          <w:szCs w:val="21"/>
        </w:rPr>
        <w:t>．报考人员对提交材料的准确性和真实性负责，信息不得自行修改。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340" w:lineRule="atLeast"/>
        <w:ind w:firstLine="147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1"/>
          <w:szCs w:val="21"/>
        </w:rPr>
        <w:t>2</w:t>
      </w:r>
      <w:r w:rsidRPr="00724F40">
        <w:rPr>
          <w:rFonts w:ascii="仿宋" w:eastAsia="仿宋" w:hAnsi="仿宋" w:cs="Calibri" w:hint="eastAsia"/>
          <w:color w:val="000000"/>
          <w:sz w:val="21"/>
          <w:szCs w:val="21"/>
        </w:rPr>
        <w:t>．发证后，报考人员应将此表交回单位存入个人档案。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/>
        <w:rPr>
          <w:rFonts w:ascii="΢���ź�" w:eastAsia="宋体" w:hAnsi="΢���ź�" w:cs="宋体"/>
          <w:color w:val="000000"/>
          <w:sz w:val="21"/>
          <w:szCs w:val="21"/>
        </w:rPr>
      </w:pPr>
      <w:r w:rsidRPr="00724F40">
        <w:rPr>
          <w:rFonts w:ascii="仿宋" w:eastAsia="仿宋" w:hAnsi="仿宋" w:cs="宋体" w:hint="eastAsia"/>
          <w:color w:val="000000"/>
          <w:sz w:val="21"/>
          <w:szCs w:val="21"/>
        </w:rPr>
        <w:br w:type="textWrapping" w:clear="all"/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5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pacing w:val="-8"/>
          <w:sz w:val="44"/>
          <w:szCs w:val="44"/>
        </w:rPr>
        <w:lastRenderedPageBreak/>
        <w:t>申报专业与医师资格类别执业范围对应表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4A0"/>
      </w:tblPr>
      <w:tblGrid>
        <w:gridCol w:w="58"/>
        <w:gridCol w:w="748"/>
        <w:gridCol w:w="15"/>
        <w:gridCol w:w="3438"/>
        <w:gridCol w:w="15"/>
        <w:gridCol w:w="1425"/>
        <w:gridCol w:w="14"/>
        <w:gridCol w:w="3094"/>
      </w:tblGrid>
      <w:tr w:rsidR="00724F40" w:rsidRPr="00724F40" w:rsidTr="00724F40">
        <w:trPr>
          <w:trHeight w:val="567"/>
          <w:tblHeader/>
          <w:jc w:val="center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专业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医师资格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4"/>
                <w:szCs w:val="24"/>
              </w:rPr>
              <w:t>执业范围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全科医学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全科医学专业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全科医学（中医类）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全科医学（中医类）专业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心血管内科学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内科专业、心电诊断专业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呼吸内科学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消化内科学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肾内科学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神经内科学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内分泌学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血液病学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结核病学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风湿与临床免疫学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职业病学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职业病专业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中医内科专业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普通外科学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骨外科学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胸心外科学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神经外科学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泌尿外科学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0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小儿外科学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烧伤外科学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整形外科学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中医肛肠科学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中医骨伤学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中西医结合骨伤科学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中西医结合专业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妇产科专业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中医妇产科专业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儿科学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儿科专业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中医内科专业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眼耳鼻咽喉专业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中医眼科学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中医（眼）耳鼻喉专业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耳鼻咽喉科学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眼耳鼻咽喉专业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中医耳鼻喉科学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中医（眼）耳鼻喉专业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皮肤与性病学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皮肤病与性病专业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中医皮肤与性病学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精神卫生专业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肿瘤内科学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肿瘤外科学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外科专业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肿瘤放射治疗学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医学影像和放射治疗专业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放射医学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医学影像和放射治疗专业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核医学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医学影像和放射治疗专业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超声波医学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医学影像和放射治疗专业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麻醉专业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康复医学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康复医学专业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推拿（按摩）学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中医针灸推拿专业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中医针灸学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中医针灸推拿专业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医学检验病理专业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临床医学检验学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医学检验病理专业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口腔颌面外科学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口腔修复学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口腔专业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疼痛学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内科、外科、麻醉专业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重症医学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重症医学专业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计划生育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计划生育技术服务专业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疾病控制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职业卫生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妇幼保健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pacing w:val="-2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健康教育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公卫专业</w:t>
            </w:r>
          </w:p>
        </w:tc>
      </w:tr>
      <w:tr w:rsidR="00724F40" w:rsidRPr="00724F40" w:rsidTr="00724F40">
        <w:trPr>
          <w:trHeight w:val="54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both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Calibri" w:eastAsia="宋体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4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急诊医学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急救医学专业</w:t>
            </w:r>
          </w:p>
        </w:tc>
      </w:tr>
      <w:tr w:rsidR="00724F40" w:rsidRPr="00724F40" w:rsidTr="00724F40">
        <w:trPr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20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附件</w:t>
      </w:r>
      <w:r w:rsidRPr="00724F40">
        <w:rPr>
          <w:rFonts w:ascii="Times New Roman" w:eastAsia="宋体" w:hAnsi="Times New Roman" w:cs="Times New Roman"/>
          <w:color w:val="000000"/>
          <w:sz w:val="28"/>
          <w:szCs w:val="28"/>
        </w:rPr>
        <w:t>6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60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方正小标宋简体" w:eastAsia="方正小标宋简体" w:hAnsi="Calibri" w:cs="Calibri" w:hint="eastAsia"/>
          <w:color w:val="000000"/>
          <w:spacing w:val="-8"/>
          <w:sz w:val="44"/>
          <w:szCs w:val="44"/>
        </w:rPr>
        <w:t>卫生专业技术资格考试专业目录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firstLine="56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一、初级（士）考试专业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名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考试方式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649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卫生检验技术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1"/>
          <w:szCs w:val="21"/>
        </w:rPr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firstLine="56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二、初级（师）考试专业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724F40" w:rsidRPr="00724F40" w:rsidTr="00724F40">
        <w:trPr>
          <w:trHeight w:val="567"/>
          <w:tblHeader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名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考试方式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纸笔考试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卫生检验技术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525" w:lineRule="atLeast"/>
              <w:ind w:firstLine="28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Times New Roman" w:eastAsia="宋体" w:hAnsi="Times New Roman" w:cs="Times New Roman"/>
          <w:color w:val="000000"/>
          <w:sz w:val="21"/>
          <w:szCs w:val="21"/>
        </w:rPr>
        <w:t> </w:t>
      </w:r>
    </w:p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ind w:firstLine="56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黑体" w:eastAsia="黑体" w:hAnsi="黑体" w:cs="Calibri" w:hint="eastAsia"/>
          <w:color w:val="000000"/>
          <w:sz w:val="28"/>
          <w:szCs w:val="28"/>
        </w:rPr>
        <w:t>三、中级考试专业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283"/>
        <w:gridCol w:w="4551"/>
        <w:gridCol w:w="2126"/>
      </w:tblGrid>
      <w:tr w:rsidR="00724F40" w:rsidRPr="00724F40" w:rsidTr="00724F40">
        <w:trPr>
          <w:trHeight w:val="563"/>
          <w:tblHeader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专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业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名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考试方式</w:t>
            </w: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全科医学（中医类）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心血管内科学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呼吸内科学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消化内科学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肾内科学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738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神经内科学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血液病学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结核病学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传染病学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风湿与临床免疫学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职业病学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中西医结合内科学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普通外科学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骨外科学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胸心外科学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神经外科学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泌尿外科学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小儿外科学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烧伤外科学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整形外科学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中西医结合外科学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中医肛肠科学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328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中医骨伤学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中西医结合骨伤科学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中医妇科学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中医眼科学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中医耳鼻喉科学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皮肤与性病学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中医皮肤与性病学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精神病学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肿瘤内科学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肿瘤外科学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肿瘤放射治疗学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放射医学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超声波医学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康复医学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推拿（按摩）学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中医针灸学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临床医学检验学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口腔颌面外科学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口腔修复学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口腔正畸学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疼痛学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重症医学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计划生育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疾病控制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职业卫生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妇幼保健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健康教育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6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内科护理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外科护理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87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妇产科护理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lastRenderedPageBreak/>
              <w:t>372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社区护理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中医护理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核医学技术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超声波医学技术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理化检验技术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微生物检验技术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消毒技术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心电学技术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肿瘤放射治疗技术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3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  <w:tr w:rsidR="00724F40" w:rsidRPr="00724F40" w:rsidTr="00724F40">
        <w:trPr>
          <w:trHeight w:val="574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after="0" w:line="525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24F40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4358AB" w:rsidRDefault="004358AB" w:rsidP="00323B43">
      <w:pPr>
        <w:rPr>
          <w:rFonts w:hint="eastAsia"/>
          <w:b/>
        </w:rPr>
      </w:pPr>
    </w:p>
    <w:p w:rsidR="00724F40" w:rsidRDefault="00724F40" w:rsidP="00323B43">
      <w:pPr>
        <w:rPr>
          <w:rFonts w:hint="eastAsia"/>
          <w:b/>
        </w:rPr>
      </w:pPr>
    </w:p>
    <w:p w:rsidR="00724F40" w:rsidRDefault="00724F40" w:rsidP="00323B43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7</w:t>
      </w:r>
      <w:r>
        <w:rPr>
          <w:rFonts w:hint="eastAsia"/>
          <w:b/>
        </w:rPr>
        <w:t>：考试时间</w:t>
      </w:r>
    </w:p>
    <w:p w:rsidR="00724F40" w:rsidRDefault="00724F40" w:rsidP="00323B43">
      <w:pPr>
        <w:rPr>
          <w:rFonts w:hint="eastAsia"/>
          <w:b/>
        </w:rPr>
      </w:pPr>
    </w:p>
    <w:p w:rsidR="00724F40" w:rsidRPr="00724F40" w:rsidRDefault="00724F40" w:rsidP="00724F40">
      <w:pPr>
        <w:shd w:val="clear" w:color="auto" w:fill="FFFFFF"/>
        <w:adjustRightInd/>
        <w:snapToGrid/>
        <w:spacing w:before="60" w:after="150" w:line="600" w:lineRule="atLeast"/>
        <w:ind w:firstLine="640"/>
        <w:jc w:val="both"/>
        <w:textAlignment w:val="center"/>
        <w:rPr>
          <w:rFonts w:ascii="Calibri" w:eastAsia="宋体" w:hAnsi="Calibri" w:cs="Calibri"/>
          <w:color w:val="333333"/>
          <w:sz w:val="24"/>
          <w:szCs w:val="24"/>
        </w:rPr>
      </w:pPr>
      <w:r w:rsidRPr="00724F40">
        <w:rPr>
          <w:rFonts w:ascii="仿宋" w:eastAsia="仿宋" w:hAnsi="仿宋" w:cs="Calibri" w:hint="eastAsia"/>
          <w:color w:val="000000"/>
          <w:sz w:val="32"/>
          <w:szCs w:val="32"/>
        </w:rPr>
        <w:t>护理学初级（师）专业采用纸笔作答方式进行考试，具体安排如下：</w:t>
      </w:r>
    </w:p>
    <w:tbl>
      <w:tblPr>
        <w:tblW w:w="8155" w:type="dxa"/>
        <w:jc w:val="center"/>
        <w:tblCellMar>
          <w:left w:w="0" w:type="dxa"/>
          <w:right w:w="0" w:type="dxa"/>
        </w:tblCellMar>
        <w:tblLook w:val="04A0"/>
      </w:tblPr>
      <w:tblGrid>
        <w:gridCol w:w="2717"/>
        <w:gridCol w:w="2718"/>
        <w:gridCol w:w="2720"/>
      </w:tblGrid>
      <w:tr w:rsidR="00724F40" w:rsidRPr="00724F40" w:rsidTr="00724F40">
        <w:trPr>
          <w:trHeight w:val="603"/>
          <w:jc w:val="center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考试科目</w:t>
            </w:r>
          </w:p>
        </w:tc>
        <w:tc>
          <w:tcPr>
            <w:tcW w:w="5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考试日期和时间</w:t>
            </w:r>
          </w:p>
        </w:tc>
      </w:tr>
      <w:tr w:rsidR="00724F40" w:rsidRPr="00724F40" w:rsidTr="00724F40">
        <w:trPr>
          <w:trHeight w:val="603"/>
          <w:jc w:val="center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基础知识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2020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年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12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9:00-11:00</w:t>
            </w:r>
          </w:p>
        </w:tc>
      </w:tr>
      <w:tr w:rsidR="00724F40" w:rsidRPr="00724F40" w:rsidTr="00724F40">
        <w:trPr>
          <w:trHeight w:val="603"/>
          <w:jc w:val="center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相关专业知识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</w:tr>
      <w:tr w:rsidR="00724F40" w:rsidRPr="00724F40" w:rsidTr="00724F40">
        <w:trPr>
          <w:trHeight w:val="603"/>
          <w:jc w:val="center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专业知识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2020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年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13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9:00-11:00</w:t>
            </w:r>
          </w:p>
        </w:tc>
      </w:tr>
      <w:tr w:rsidR="00724F40" w:rsidRPr="00724F40" w:rsidTr="00724F40">
        <w:trPr>
          <w:trHeight w:val="603"/>
          <w:jc w:val="center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专业实践能力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</w:tr>
    </w:tbl>
    <w:p w:rsidR="00724F40" w:rsidRPr="00724F40" w:rsidRDefault="00724F40" w:rsidP="00724F40">
      <w:pPr>
        <w:shd w:val="clear" w:color="auto" w:fill="FFFFFF"/>
        <w:adjustRightInd/>
        <w:snapToGrid/>
        <w:spacing w:before="60" w:after="150" w:line="600" w:lineRule="atLeast"/>
        <w:ind w:firstLine="640"/>
        <w:jc w:val="both"/>
        <w:textAlignment w:val="center"/>
        <w:rPr>
          <w:rFonts w:ascii="Calibri" w:eastAsia="宋体" w:hAnsi="Calibri" w:cs="Calibri"/>
          <w:color w:val="333333"/>
          <w:sz w:val="24"/>
          <w:szCs w:val="24"/>
        </w:rPr>
      </w:pPr>
      <w:r w:rsidRPr="00724F40">
        <w:rPr>
          <w:rFonts w:ascii="仿宋" w:eastAsia="仿宋" w:hAnsi="仿宋" w:cs="Calibri" w:hint="eastAsia"/>
          <w:color w:val="000000"/>
          <w:sz w:val="32"/>
          <w:szCs w:val="32"/>
        </w:rPr>
        <w:t>其他</w:t>
      </w:r>
      <w:r w:rsidRPr="00724F40">
        <w:rPr>
          <w:rFonts w:ascii="Times New Roman" w:eastAsia="宋体" w:hAnsi="Times New Roman" w:cs="Times New Roman"/>
          <w:color w:val="000000"/>
          <w:sz w:val="32"/>
          <w:szCs w:val="32"/>
        </w:rPr>
        <w:t>116</w:t>
      </w:r>
      <w:r w:rsidRPr="00724F40">
        <w:rPr>
          <w:rFonts w:ascii="仿宋" w:eastAsia="仿宋" w:hAnsi="仿宋" w:cs="Calibri" w:hint="eastAsia"/>
          <w:color w:val="000000"/>
          <w:sz w:val="32"/>
          <w:szCs w:val="32"/>
        </w:rPr>
        <w:t>个专业采用人机对话方式进行考试，具体安排如下：</w:t>
      </w:r>
    </w:p>
    <w:tbl>
      <w:tblPr>
        <w:tblW w:w="8265" w:type="dxa"/>
        <w:jc w:val="center"/>
        <w:tblCellMar>
          <w:left w:w="0" w:type="dxa"/>
          <w:right w:w="0" w:type="dxa"/>
        </w:tblCellMar>
        <w:tblLook w:val="04A0"/>
      </w:tblPr>
      <w:tblGrid>
        <w:gridCol w:w="2740"/>
        <w:gridCol w:w="2803"/>
        <w:gridCol w:w="2722"/>
      </w:tblGrid>
      <w:tr w:rsidR="00724F40" w:rsidRPr="00724F40" w:rsidTr="00724F40">
        <w:trPr>
          <w:trHeight w:val="64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考试科目</w:t>
            </w:r>
          </w:p>
        </w:tc>
        <w:tc>
          <w:tcPr>
            <w:tcW w:w="55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黑体" w:eastAsia="黑体" w:hAnsi="黑体" w:cs="Calibri" w:hint="eastAsia"/>
                <w:color w:val="000000"/>
                <w:sz w:val="28"/>
                <w:szCs w:val="28"/>
              </w:rPr>
              <w:t>考试日期和时间</w:t>
            </w:r>
          </w:p>
        </w:tc>
      </w:tr>
      <w:tr w:rsidR="00724F40" w:rsidRPr="00724F40" w:rsidTr="00724F40">
        <w:trPr>
          <w:trHeight w:val="665"/>
          <w:jc w:val="center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基础知识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2020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年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月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19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日、</w:t>
            </w:r>
          </w:p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20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日、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26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日、</w:t>
            </w: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27</w:t>
            </w: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8:30-10:00</w:t>
            </w:r>
          </w:p>
        </w:tc>
      </w:tr>
      <w:tr w:rsidR="00724F40" w:rsidRPr="00724F40" w:rsidTr="00724F40">
        <w:trPr>
          <w:trHeight w:val="665"/>
          <w:jc w:val="center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相关专业知识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10:45-12:15</w:t>
            </w:r>
          </w:p>
        </w:tc>
      </w:tr>
      <w:tr w:rsidR="00724F40" w:rsidRPr="00724F40" w:rsidTr="00724F40">
        <w:trPr>
          <w:trHeight w:val="665"/>
          <w:jc w:val="center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专业知识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14:00-15:30</w:t>
            </w:r>
          </w:p>
        </w:tc>
      </w:tr>
      <w:tr w:rsidR="00724F40" w:rsidRPr="00724F40" w:rsidTr="00724F40">
        <w:trPr>
          <w:trHeight w:val="686"/>
          <w:jc w:val="center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专业实践能力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F40" w:rsidRPr="00724F40" w:rsidRDefault="00724F40" w:rsidP="00724F40">
            <w:pPr>
              <w:adjustRightInd/>
              <w:snapToGrid/>
              <w:spacing w:after="0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F40" w:rsidRPr="00724F40" w:rsidRDefault="00724F40" w:rsidP="00724F40">
            <w:pPr>
              <w:wordWrap w:val="0"/>
              <w:adjustRightInd/>
              <w:snapToGrid/>
              <w:spacing w:before="60" w:after="150" w:line="54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sz w:val="24"/>
                <w:szCs w:val="24"/>
              </w:rPr>
            </w:pPr>
            <w:r w:rsidRPr="00724F40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16:15-17:45</w:t>
            </w:r>
          </w:p>
        </w:tc>
      </w:tr>
    </w:tbl>
    <w:p w:rsidR="00724F40" w:rsidRPr="00724F40" w:rsidRDefault="00724F40" w:rsidP="00323B43">
      <w:pPr>
        <w:rPr>
          <w:b/>
        </w:rPr>
      </w:pPr>
    </w:p>
    <w:sectPr w:rsidR="00724F40" w:rsidRPr="00724F4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4F40"/>
    <w:rsid w:val="00323B43"/>
    <w:rsid w:val="003D37D8"/>
    <w:rsid w:val="004358AB"/>
    <w:rsid w:val="004575C6"/>
    <w:rsid w:val="0064020C"/>
    <w:rsid w:val="00724F4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24F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2020-06-19T00:45:00Z</dcterms:created>
  <dcterms:modified xsi:type="dcterms:W3CDTF">2020-06-19T00:47:00Z</dcterms:modified>
</cp:coreProperties>
</file>