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</w:rPr>
        <w:t>2020年东港区引进急需紧缺专业人才考察人选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公布</w:t>
      </w:r>
    </w:p>
    <w:p>
      <w:pPr>
        <w:spacing w:line="560" w:lineRule="exact"/>
        <w:rPr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根据《2020年日照市东港区事业单位引进急需紧缺专业人才公告》，</w:t>
      </w:r>
      <w:r>
        <w:rPr>
          <w:rFonts w:hint="eastAsia" w:ascii="仿宋_GB2312" w:eastAsia="仿宋_GB2312"/>
          <w:sz w:val="32"/>
          <w:szCs w:val="32"/>
          <w:lang w:eastAsia="zh-CN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6月13日进行了</w:t>
      </w:r>
      <w:r>
        <w:rPr>
          <w:rFonts w:hint="eastAsia"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  <w:lang w:eastAsia="zh-CN"/>
        </w:rPr>
        <w:t>，现根据面试成绩</w:t>
      </w:r>
      <w:r>
        <w:rPr>
          <w:rFonts w:hint="eastAsia" w:ascii="仿宋_GB2312" w:eastAsia="仿宋_GB2312"/>
          <w:sz w:val="32"/>
          <w:szCs w:val="32"/>
        </w:rPr>
        <w:t>将进入考察范围的人选予以</w:t>
      </w:r>
      <w:r>
        <w:rPr>
          <w:rFonts w:hint="eastAsia" w:ascii="仿宋_GB2312" w:eastAsia="仿宋_GB2312"/>
          <w:sz w:val="32"/>
          <w:szCs w:val="32"/>
          <w:lang w:eastAsia="zh-CN"/>
        </w:rPr>
        <w:t>公布</w:t>
      </w:r>
      <w:r>
        <w:rPr>
          <w:rFonts w:hint="eastAsia" w:ascii="仿宋_GB2312" w:eastAsia="仿宋_GB2312"/>
          <w:kern w:val="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并拟定最低合格分数线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81.8</w:t>
      </w:r>
      <w:r>
        <w:rPr>
          <w:rFonts w:hint="eastAsia" w:ascii="仿宋_GB2312" w:eastAsia="仿宋_GB2312"/>
          <w:sz w:val="32"/>
          <w:szCs w:val="32"/>
        </w:rPr>
        <w:t>分</w:t>
      </w:r>
      <w:r>
        <w:rPr>
          <w:rFonts w:hint="eastAsia" w:ascii="仿宋_GB2312" w:eastAsia="仿宋_GB2312"/>
          <w:kern w:val="0"/>
          <w:sz w:val="32"/>
          <w:szCs w:val="32"/>
        </w:rPr>
        <w:t>。如有异议，请与东港区人力资源和社会保障局联系，监督电话：0633-3663320。</w:t>
      </w:r>
    </w:p>
    <w:p>
      <w:pPr>
        <w:widowControl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 </w:t>
      </w:r>
    </w:p>
    <w:p>
      <w:pPr>
        <w:widowControl/>
        <w:spacing w:line="560" w:lineRule="exact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东港区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引进</w:t>
      </w:r>
      <w:r>
        <w:rPr>
          <w:rFonts w:hint="eastAsia" w:ascii="仿宋_GB2312" w:eastAsia="仿宋_GB2312"/>
          <w:kern w:val="0"/>
          <w:sz w:val="32"/>
          <w:szCs w:val="32"/>
        </w:rPr>
        <w:t>急需紧缺专业人才工作</w:t>
      </w:r>
    </w:p>
    <w:p>
      <w:pPr>
        <w:widowControl/>
        <w:spacing w:line="560" w:lineRule="exact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     领导小组办公室</w:t>
      </w:r>
    </w:p>
    <w:p>
      <w:pPr>
        <w:widowControl/>
        <w:spacing w:line="560" w:lineRule="exact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2020年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kern w:val="0"/>
          <w:sz w:val="32"/>
          <w:szCs w:val="32"/>
        </w:rPr>
        <w:t>月1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kern w:val="0"/>
          <w:sz w:val="32"/>
          <w:szCs w:val="32"/>
        </w:rPr>
        <w:t>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2020年东港区引进急需紧缺人才进入考察范围人员名单</w:t>
      </w:r>
    </w:p>
    <w:tbl>
      <w:tblPr>
        <w:tblW w:w="7467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1188"/>
        <w:gridCol w:w="645"/>
        <w:gridCol w:w="2225"/>
        <w:gridCol w:w="1481"/>
        <w:gridCol w:w="107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陈宝印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博士不限专业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88.78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曹嵩晓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博士不限专业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88.56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王新萌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博士不限专业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86.94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姜屹倩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博士不限专业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86.74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卢衍帅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本科以上不限专业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88.30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朱南阳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本科以上不限专业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87.04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秦绪阳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本科以上不限专业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86.90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本科以上不限专业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86.74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朱晨迪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本科以上不限专业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86.64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本科以上不限专业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86.60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王田玮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本科以上不限专业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86.48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韩颖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本科以上不限专业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86.40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张冠宇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本科以上不限专业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86.34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崔华昌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本科以上不限专业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86.28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郭高菲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本科以上不限专业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86.18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赵云飞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本科以上不限专业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86.18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本科以上不限专业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86.12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张超贤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本科以上不限专业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85.98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本科以上不限专业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85.92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焦玉龙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材料专业类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91.32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材料专业类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88.74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潘业博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材料专业类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87.76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材料专业类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87.68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修泽坤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材料专业类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86.66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材料专业类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85.96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徐铭辰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材料专业类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85.84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崔志文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相卓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李洪吉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刘信悌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滕晓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迟杨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宿慧丹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牟奕璇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87.48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86.22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安宝龙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86.14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85.10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丁慧文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85.08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亓祥晨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84.26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87.70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张志远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86.20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刘成财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85.16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85.06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83.42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周豪健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88.12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王朔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86.40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许朝翔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86.12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袁安泰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85.32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于北宸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85.22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李春晓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84.90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魏伟玮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土木专业类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84.26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</w:tbl>
    <w:p/>
    <w:p>
      <w:pPr>
        <w:rPr>
          <w:sz w:val="32"/>
          <w:szCs w:val="32"/>
        </w:rPr>
      </w:pP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83"/>
    <w:rsid w:val="00214B46"/>
    <w:rsid w:val="00221DB5"/>
    <w:rsid w:val="00277725"/>
    <w:rsid w:val="002B56C9"/>
    <w:rsid w:val="002E79BA"/>
    <w:rsid w:val="00326392"/>
    <w:rsid w:val="00551FDD"/>
    <w:rsid w:val="00573A4A"/>
    <w:rsid w:val="00712695"/>
    <w:rsid w:val="007B5E95"/>
    <w:rsid w:val="007C5557"/>
    <w:rsid w:val="009642AA"/>
    <w:rsid w:val="00972221"/>
    <w:rsid w:val="009902A8"/>
    <w:rsid w:val="009C7083"/>
    <w:rsid w:val="00AA68A1"/>
    <w:rsid w:val="00AB279D"/>
    <w:rsid w:val="00AD692D"/>
    <w:rsid w:val="00B91B44"/>
    <w:rsid w:val="00C32C03"/>
    <w:rsid w:val="00C64EA7"/>
    <w:rsid w:val="00DB41B2"/>
    <w:rsid w:val="247107EF"/>
    <w:rsid w:val="3CA54079"/>
    <w:rsid w:val="5BE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858</Characters>
  <Lines>7</Lines>
  <Paragraphs>2</Paragraphs>
  <TotalTime>15</TotalTime>
  <ScaleCrop>false</ScaleCrop>
  <LinksUpToDate>false</LinksUpToDate>
  <CharactersWithSpaces>1006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2020-01-02T02:25:00Z</dcterms:created>
  <dc:creator>Administrator</dc:creator>
  <cp:lastModifiedBy>光辉岁月</cp:lastModifiedBy>
  <dcterms:modified xsi:type="dcterms:W3CDTF">2020-06-18T01:26:07Z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