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14" w:rsidRDefault="000C4CDB">
      <w:pPr>
        <w:widowControl/>
        <w:shd w:val="clear" w:color="auto" w:fill="FFFFFF"/>
        <w:spacing w:line="600" w:lineRule="exact"/>
        <w:jc w:val="left"/>
        <w:rPr>
          <w:rFonts w:ascii="楷体" w:eastAsia="楷体" w:hAnsi="楷体" w:cs="楷体"/>
          <w:bCs/>
          <w:kern w:val="0"/>
          <w:sz w:val="32"/>
          <w:szCs w:val="32"/>
        </w:rPr>
      </w:pPr>
      <w:r>
        <w:rPr>
          <w:rFonts w:ascii="楷体" w:eastAsia="楷体" w:hAnsi="楷体" w:cs="楷体" w:hint="eastAsia"/>
          <w:bCs/>
          <w:kern w:val="0"/>
          <w:sz w:val="32"/>
          <w:szCs w:val="32"/>
        </w:rPr>
        <w:t>附件4：</w:t>
      </w:r>
    </w:p>
    <w:p w:rsidR="00770E14" w:rsidRPr="00100F1C" w:rsidRDefault="000C4CDB">
      <w:pPr>
        <w:widowControl/>
        <w:shd w:val="clear" w:color="auto" w:fill="FFFFFF"/>
        <w:spacing w:line="560" w:lineRule="exact"/>
        <w:ind w:firstLine="480"/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100F1C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2020年德州市实验中学公开招聘教师初试、复试</w:t>
      </w:r>
      <w:r w:rsidRPr="00100F1C">
        <w:rPr>
          <w:rFonts w:ascii="方正小标宋简体" w:eastAsia="方正小标宋简体" w:hint="eastAsia"/>
          <w:b/>
          <w:sz w:val="44"/>
          <w:szCs w:val="44"/>
        </w:rPr>
        <w:t>防疫要求</w:t>
      </w:r>
    </w:p>
    <w:p w:rsidR="00770E14" w:rsidRDefault="00770E14">
      <w:pPr>
        <w:widowControl/>
        <w:shd w:val="clear" w:color="auto" w:fill="FFFFFF"/>
        <w:spacing w:line="560" w:lineRule="exact"/>
        <w:ind w:firstLine="480"/>
        <w:jc w:val="center"/>
        <w:rPr>
          <w:rFonts w:ascii="宋体" w:hAnsi="宋体"/>
          <w:b/>
          <w:bCs/>
          <w:sz w:val="44"/>
          <w:szCs w:val="44"/>
        </w:rPr>
      </w:pPr>
      <w:bookmarkStart w:id="0" w:name="_GoBack"/>
      <w:bookmarkEnd w:id="0"/>
    </w:p>
    <w:p w:rsidR="00770E14" w:rsidRDefault="000C4CDB">
      <w:pPr>
        <w:pStyle w:val="a5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ascii="仿宋_GB2312" w:eastAsia="仿宋_GB2312" w:hAnsi="微软雅黑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（一）所有参与招聘工作的工作人员和考生，要加强防疫知识学习，积极采取防控措施，做好个人防护。</w:t>
      </w:r>
    </w:p>
    <w:p w:rsidR="00770E14" w:rsidRDefault="000C4CDB">
      <w:pPr>
        <w:pStyle w:val="a5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ascii="仿宋_GB2312" w:eastAsia="仿宋_GB2312" w:hAnsi="微软雅黑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（二）考生须申请山东省健康通行码（打印在</w:t>
      </w:r>
      <w:r>
        <w:rPr>
          <w:rFonts w:ascii="Times New Roman" w:eastAsia="仿宋_GB2312" w:hAnsi="Times New Roman" w:cs="Times New Roman"/>
          <w:b/>
          <w:sz w:val="30"/>
          <w:szCs w:val="30"/>
        </w:rPr>
        <w:t>A4</w:t>
      </w:r>
      <w:r>
        <w:rPr>
          <w:rFonts w:ascii="仿宋_GB2312" w:eastAsia="仿宋_GB2312" w:hint="eastAsia"/>
          <w:b/>
          <w:sz w:val="30"/>
          <w:szCs w:val="30"/>
        </w:rPr>
        <w:t>纸上），在考试之前进入考点时，将打印的健康通行码经考生本人签字后交考点工作人员，经检测体温合格后方可进入考点。</w:t>
      </w:r>
    </w:p>
    <w:p w:rsidR="00770E14" w:rsidRDefault="000C4CDB">
      <w:pPr>
        <w:pStyle w:val="a5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（三）确诊病例、疑似病例、无症状感染者；确诊病例、疑似病例、无症状感染者密切接触者；所在社区（村居）</w:t>
      </w:r>
      <w:r>
        <w:rPr>
          <w:rFonts w:ascii="Times New Roman" w:eastAsia="仿宋_GB2312" w:hAnsi="Times New Roman" w:cs="Times New Roman" w:hint="eastAsia"/>
          <w:b/>
          <w:sz w:val="30"/>
          <w:szCs w:val="30"/>
        </w:rPr>
        <w:t>21</w:t>
      </w:r>
      <w:r>
        <w:rPr>
          <w:rFonts w:ascii="仿宋_GB2312" w:eastAsia="仿宋_GB2312" w:hint="eastAsia"/>
          <w:b/>
          <w:sz w:val="30"/>
          <w:szCs w:val="30"/>
        </w:rPr>
        <w:t>天内发生疫情；近</w:t>
      </w:r>
      <w:r>
        <w:rPr>
          <w:rFonts w:ascii="Times New Roman" w:eastAsia="仿宋_GB2312" w:hAnsi="Times New Roman" w:cs="Times New Roman"/>
          <w:b/>
          <w:sz w:val="30"/>
          <w:szCs w:val="30"/>
        </w:rPr>
        <w:t>14</w:t>
      </w:r>
      <w:r>
        <w:rPr>
          <w:rFonts w:ascii="仿宋_GB2312" w:eastAsia="仿宋_GB2312" w:hint="eastAsia"/>
          <w:b/>
          <w:sz w:val="30"/>
          <w:szCs w:val="30"/>
        </w:rPr>
        <w:t>天有发热等症状未痊愈者；</w:t>
      </w:r>
      <w:r>
        <w:rPr>
          <w:rFonts w:ascii="Times New Roman" w:eastAsia="仿宋_GB2312" w:hAnsi="Times New Roman" w:cs="Times New Roman" w:hint="eastAsia"/>
          <w:b/>
          <w:sz w:val="30"/>
          <w:szCs w:val="30"/>
        </w:rPr>
        <w:t>14</w:t>
      </w:r>
      <w:r>
        <w:rPr>
          <w:rFonts w:ascii="仿宋_GB2312" w:eastAsia="仿宋_GB2312" w:hint="eastAsia"/>
          <w:b/>
          <w:sz w:val="30"/>
          <w:szCs w:val="30"/>
        </w:rPr>
        <w:t>天内本人或家庭成员由疫情重点地区（包括境外、国内中高风险地区等）旅行史和接触史；及外省</w:t>
      </w:r>
      <w:r>
        <w:rPr>
          <w:rFonts w:ascii="Times New Roman" w:eastAsia="仿宋_GB2312" w:hAnsi="Times New Roman" w:cs="Times New Roman" w:hint="eastAsia"/>
          <w:b/>
          <w:sz w:val="30"/>
          <w:szCs w:val="30"/>
        </w:rPr>
        <w:t>14</w:t>
      </w:r>
      <w:r>
        <w:rPr>
          <w:rFonts w:ascii="仿宋_GB2312" w:eastAsia="仿宋_GB2312" w:hint="eastAsia"/>
          <w:b/>
          <w:sz w:val="30"/>
          <w:szCs w:val="30"/>
        </w:rPr>
        <w:t>天内返鲁的考生；务必前往当地定点医疗机构发热门诊作检测，报到时还需提供</w:t>
      </w:r>
      <w:r>
        <w:rPr>
          <w:rFonts w:ascii="Times New Roman" w:eastAsia="仿宋_GB2312" w:hAnsi="Times New Roman" w:cs="Times New Roman"/>
          <w:b/>
          <w:sz w:val="30"/>
          <w:szCs w:val="30"/>
        </w:rPr>
        <w:t>7</w:t>
      </w:r>
      <w:r>
        <w:rPr>
          <w:rFonts w:ascii="仿宋_GB2312" w:eastAsia="仿宋_GB2312" w:hint="eastAsia"/>
          <w:b/>
          <w:sz w:val="30"/>
          <w:szCs w:val="30"/>
        </w:rPr>
        <w:t>日内核酸检测报告。</w:t>
      </w:r>
    </w:p>
    <w:p w:rsidR="00770E14" w:rsidRDefault="000C4CDB">
      <w:pPr>
        <w:pStyle w:val="a5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ascii="仿宋_GB2312" w:eastAsia="仿宋_GB2312" w:hAnsi="微软雅黑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（四）考生体温超过</w:t>
      </w:r>
      <w:r>
        <w:rPr>
          <w:rFonts w:ascii="Times New Roman" w:eastAsia="仿宋_GB2312" w:hAnsi="Times New Roman" w:cs="Times New Roman" w:hint="eastAsia"/>
          <w:b/>
          <w:sz w:val="30"/>
          <w:szCs w:val="30"/>
        </w:rPr>
        <w:t>37.3</w:t>
      </w:r>
      <w:r>
        <w:rPr>
          <w:rFonts w:ascii="Times New Roman" w:eastAsia="仿宋_GB2312" w:hAnsi="Times New Roman" w:cs="Times New Roman" w:hint="eastAsia"/>
          <w:b/>
          <w:sz w:val="30"/>
          <w:szCs w:val="30"/>
        </w:rPr>
        <w:t>℃</w:t>
      </w:r>
      <w:r>
        <w:rPr>
          <w:rFonts w:ascii="仿宋_GB2312" w:eastAsia="仿宋_GB2312" w:hint="eastAsia"/>
          <w:b/>
          <w:sz w:val="30"/>
          <w:szCs w:val="30"/>
        </w:rPr>
        <w:t>的不能进入考点。考生在考试期间一旦出现发热、干咳、乏力、鼻塞、流涕、咽痛、腹泻等症状，应立即向工作人员报告，并服从安排。</w:t>
      </w:r>
    </w:p>
    <w:p w:rsidR="00770E14" w:rsidRDefault="000C4CDB">
      <w:pPr>
        <w:pStyle w:val="a5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ascii="仿宋_GB2312" w:eastAsia="仿宋_GB2312" w:hAnsi="微软雅黑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（五）考生进入考点后全程佩戴口罩(考生在核验身份过程中除外)，服从现场工作人员管理，不得随意走动。所有工作人员在工作期间要全程佩戴口罩。</w:t>
      </w:r>
    </w:p>
    <w:p w:rsidR="00770E14" w:rsidRDefault="000C4CDB">
      <w:pPr>
        <w:pStyle w:val="a5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（六）考试结束宣布成绩后，考生应有序离开考场，由考点对考试封闭区域进行集中消杀、通风。</w:t>
      </w:r>
    </w:p>
    <w:sectPr w:rsidR="00770E14" w:rsidSect="00770E14">
      <w:pgSz w:w="11906" w:h="16838"/>
      <w:pgMar w:top="1418" w:right="1668" w:bottom="1418" w:left="183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0CF2"/>
    <w:rsid w:val="000C4CDB"/>
    <w:rsid w:val="000F2979"/>
    <w:rsid w:val="00100F1C"/>
    <w:rsid w:val="001826AB"/>
    <w:rsid w:val="00263817"/>
    <w:rsid w:val="003F6A60"/>
    <w:rsid w:val="00414F8A"/>
    <w:rsid w:val="004E62E4"/>
    <w:rsid w:val="0060255A"/>
    <w:rsid w:val="006E24DE"/>
    <w:rsid w:val="00770E14"/>
    <w:rsid w:val="008E6824"/>
    <w:rsid w:val="009533CA"/>
    <w:rsid w:val="00A60A03"/>
    <w:rsid w:val="00A707E4"/>
    <w:rsid w:val="00B50CF2"/>
    <w:rsid w:val="00E23BC9"/>
    <w:rsid w:val="00FE06FF"/>
    <w:rsid w:val="087B5819"/>
    <w:rsid w:val="0DD72CC7"/>
    <w:rsid w:val="121C2D80"/>
    <w:rsid w:val="25A01667"/>
    <w:rsid w:val="2EEC788A"/>
    <w:rsid w:val="2F9D05D1"/>
    <w:rsid w:val="302D1937"/>
    <w:rsid w:val="347358F4"/>
    <w:rsid w:val="3AD55595"/>
    <w:rsid w:val="41C92E2F"/>
    <w:rsid w:val="43207C04"/>
    <w:rsid w:val="608440EF"/>
    <w:rsid w:val="62E13A77"/>
    <w:rsid w:val="63BA3A5C"/>
    <w:rsid w:val="7A504E84"/>
    <w:rsid w:val="7EF3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70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70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770E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70E14"/>
    <w:rPr>
      <w:b/>
      <w:bCs/>
    </w:rPr>
  </w:style>
  <w:style w:type="paragraph" w:styleId="a7">
    <w:name w:val="List Paragraph"/>
    <w:basedOn w:val="a"/>
    <w:uiPriority w:val="99"/>
    <w:qFormat/>
    <w:rsid w:val="00770E14"/>
    <w:pPr>
      <w:ind w:firstLineChars="200" w:firstLine="420"/>
    </w:pPr>
    <w:rPr>
      <w:rFonts w:ascii="Calibri" w:eastAsia="宋体" w:hAnsi="Calibri" w:cs="Calibri"/>
      <w:szCs w:val="21"/>
    </w:rPr>
  </w:style>
  <w:style w:type="character" w:customStyle="1" w:styleId="Char0">
    <w:name w:val="页眉 Char"/>
    <w:basedOn w:val="a0"/>
    <w:link w:val="a4"/>
    <w:uiPriority w:val="99"/>
    <w:semiHidden/>
    <w:qFormat/>
    <w:rsid w:val="00770E1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70E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6</cp:revision>
  <cp:lastPrinted>2020-06-13T02:34:00Z</cp:lastPrinted>
  <dcterms:created xsi:type="dcterms:W3CDTF">2020-05-29T07:45:00Z</dcterms:created>
  <dcterms:modified xsi:type="dcterms:W3CDTF">2020-06-16T07:24:00Z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