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黑体" w:hAnsi="宋体" w:eastAsia="黑体" w:cs="黑体"/>
          <w:kern w:val="2"/>
          <w:sz w:val="28"/>
          <w:szCs w:val="28"/>
          <w:shd w:val="clear" w:fill="FFFFFF"/>
          <w:lang w:val="en-US" w:eastAsia="zh-CN" w:bidi="ar"/>
        </w:rPr>
        <w:t>成都市郫都区消防救援大队</w:t>
      </w:r>
      <w:bookmarkStart w:id="0" w:name="_GoBack"/>
      <w:bookmarkEnd w:id="0"/>
      <w:r>
        <w:rPr>
          <w:rFonts w:hint="eastAsia" w:ascii="黑体" w:hAnsi="宋体" w:eastAsia="黑体" w:cs="黑体"/>
          <w:kern w:val="2"/>
          <w:sz w:val="28"/>
          <w:szCs w:val="28"/>
          <w:shd w:val="clear" w:fill="FFFFFF"/>
          <w:lang w:val="en-US" w:eastAsia="zh-CN" w:bidi="ar"/>
        </w:rPr>
        <w:t>政府专职消防队员报名表</w:t>
      </w:r>
    </w:p>
    <w:tbl>
      <w:tblPr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40"/>
        <w:gridCol w:w="58"/>
        <w:gridCol w:w="1182"/>
        <w:gridCol w:w="73"/>
        <w:gridCol w:w="1116"/>
        <w:gridCol w:w="57"/>
        <w:gridCol w:w="1114"/>
        <w:gridCol w:w="8"/>
        <w:gridCol w:w="1373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免冠彩色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证件照片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所持驾照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身高（</w:t>
            </w:r>
            <w:r>
              <w:rPr>
                <w:rFonts w:hint="default" w:ascii="仿宋_GB2312" w:hAnsi="宋体" w:eastAsia="仿宋_GB2312" w:cs="仿宋_GB2312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  <w:r>
              <w:rPr>
                <w:rFonts w:hint="default" w:ascii="仿宋_GB2312" w:hAnsi="宋体" w:eastAsia="仿宋_GB2312" w:cs="仿宋_GB2312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(kg)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应聘职务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家庭主要成员及工作单位和职务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3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4107"/>
    <w:rsid w:val="58BF4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hidebtn"/>
    <w:basedOn w:val="4"/>
    <w:uiPriority w:val="0"/>
  </w:style>
  <w:style w:type="character" w:customStyle="1" w:styleId="8">
    <w:name w:val="showbtn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2020-06-17T09:01:00Z</dcterms:created>
  <dc:creator>ASUS</dc:creator>
  <cp:lastModifiedBy>ASUS</cp:lastModifiedBy>
  <dcterms:modified xsi:type="dcterms:W3CDTF">2020-06-17T09:01:26Z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