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 w:firstLine="160" w:firstLineChars="50"/>
        <w:rPr>
          <w:rFonts w:hint="eastAsia" w:ascii="华文仿宋" w:hAnsi="华文仿宋" w:eastAsia="华文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sz w:val="32"/>
          <w:szCs w:val="32"/>
        </w:rPr>
        <w:t>附件2</w:t>
      </w:r>
    </w:p>
    <w:p>
      <w:pPr>
        <w:widowControl/>
        <w:spacing w:line="560" w:lineRule="exact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申请认定教师资格证人员体检表</w:t>
      </w:r>
    </w:p>
    <w:tbl>
      <w:tblPr>
        <w:tblStyle w:val="2"/>
        <w:tblW w:w="938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420"/>
        <w:gridCol w:w="386"/>
        <w:gridCol w:w="715"/>
        <w:gridCol w:w="978"/>
        <w:gridCol w:w="978"/>
        <w:gridCol w:w="686"/>
        <w:gridCol w:w="239"/>
        <w:gridCol w:w="286"/>
        <w:gridCol w:w="375"/>
        <w:gridCol w:w="448"/>
        <w:gridCol w:w="395"/>
        <w:gridCol w:w="319"/>
        <w:gridCol w:w="264"/>
        <w:gridCol w:w="92"/>
        <w:gridCol w:w="882"/>
        <w:gridCol w:w="410"/>
        <w:gridCol w:w="1478"/>
        <w:gridCol w:w="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20" w:hRule="atLeast"/>
        </w:trPr>
        <w:tc>
          <w:tcPr>
            <w:tcW w:w="9375" w:type="dxa"/>
            <w:gridSpan w:val="18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指定体检医院名称：                      体检日期：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4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                       片              体检单位骑缝章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54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92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3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9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既往病史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1.肝炎   2.结核    3.皮肤病   4. 性传播性疾病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 精神病     6.其他  受检者确认签字：</w:t>
            </w: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 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甲状腺</w:t>
            </w: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颈 部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78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脊 柱</w:t>
            </w:r>
          </w:p>
        </w:tc>
        <w:tc>
          <w:tcPr>
            <w:tcW w:w="2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四肢关节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02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41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血 压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Kpa</w:t>
            </w: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心脏及血管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6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呼吸系统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神经系统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9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腹部器官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肝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脾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85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66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裸眼视力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矫正视力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右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矫正度数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左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矫正度数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04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55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听 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右 耳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左耳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63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耳 疾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咽 喉</w:t>
            </w:r>
          </w:p>
        </w:tc>
        <w:tc>
          <w:tcPr>
            <w:tcW w:w="3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13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鼻及鼻窦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4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70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唇 腭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96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0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胸部X光透视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322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  超</w:t>
            </w:r>
          </w:p>
        </w:tc>
        <w:tc>
          <w:tcPr>
            <w:tcW w:w="74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926" w:hRule="atLeast"/>
        </w:trPr>
        <w:tc>
          <w:tcPr>
            <w:tcW w:w="4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745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化验单黏贴处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化验项目：肝功、血糖、血常规、尿常规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1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化验结果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以下部分请在符合的项目上“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”表示                                     </w:t>
            </w: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结果：1、合格2、不合格                                                               </w:t>
            </w: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医院负责人签字                        体检医院盖章                                                     </w:t>
            </w: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填写日期：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认定机构意见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认定机构盖章                                                     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填写日期：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6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615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140" w:hRule="atLeast"/>
        </w:trPr>
        <w:tc>
          <w:tcPr>
            <w:tcW w:w="9357" w:type="dxa"/>
            <w:gridSpan w:val="18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1、“既往病史”一栏，申请人必须如实填写，如发现有隐瞒严重病史，不符合认定条件者，即使取得资格，一经发现收回认定资格。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2、医师作体检结论要填写合格、不合格两种结论，并简单说明原因。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40185"/>
    <w:rsid w:val="6EB40185"/>
    <w:rsid w:val="712B1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2020-06-17T02:01:00Z</dcterms:created>
  <dc:creator>赵璐</dc:creator>
  <cp:lastModifiedBy>赵璐</cp:lastModifiedBy>
  <dcterms:modified xsi:type="dcterms:W3CDTF">2020-06-17T02:06:42Z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