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32"/>
          <w:szCs w:val="32"/>
        </w:rPr>
      </w:pPr>
      <w:r>
        <w:rPr>
          <w:rFonts w:hint="eastAsia" w:eastAsia="方正仿宋_GBK"/>
          <w:bCs/>
          <w:spacing w:val="8"/>
          <w:sz w:val="32"/>
          <w:szCs w:val="32"/>
        </w:rPr>
        <w:t>附件3：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  <w:r>
        <w:rPr>
          <w:rFonts w:hint="eastAsia" w:eastAsia="方正仿宋_GBK"/>
          <w:bCs/>
          <w:spacing w:val="8"/>
          <w:sz w:val="32"/>
          <w:szCs w:val="32"/>
        </w:rPr>
        <w:t xml:space="preserve"> </w:t>
      </w:r>
      <w:r>
        <w:rPr>
          <w:rFonts w:hint="eastAsia" w:ascii="方正小标宋_GBK" w:eastAsia="方正小标宋_GBK" w:hAnsiTheme="minorEastAsia"/>
          <w:bCs/>
          <w:spacing w:val="-4"/>
          <w:sz w:val="32"/>
          <w:szCs w:val="32"/>
        </w:rPr>
        <w:t>国家统计局广东调查总队2020年度</w:t>
      </w:r>
      <w:r>
        <w:rPr>
          <w:rFonts w:hint="eastAsia" w:ascii="方正小标宋_GBK" w:eastAsia="方正小标宋_GBK" w:hAnsiTheme="minorEastAsia"/>
          <w:bCs/>
          <w:sz w:val="32"/>
          <w:szCs w:val="32"/>
          <w:shd w:val="clear" w:color="auto" w:fill="FFFFFF"/>
        </w:rPr>
        <w:t>考试录用公务员面试名单</w:t>
      </w:r>
    </w:p>
    <w:tbl>
      <w:tblPr>
        <w:tblStyle w:val="7"/>
        <w:tblpPr w:leftFromText="180" w:rightFromText="180" w:vertAnchor="text" w:horzAnchor="margin" w:tblpY="505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174"/>
        <w:gridCol w:w="1215"/>
        <w:gridCol w:w="2344"/>
        <w:gridCol w:w="1271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入围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400110119006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潘冰清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135232011200717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135244011007118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陈嘉玮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135244011504027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(400110119007)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127.1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文娟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135243014401707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张宇婷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135244010715428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姚奕苗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135244010715707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(400110119008)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罗继萍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135244011402207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张少中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135244011509601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严定康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135244012003505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400110119009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141.5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游月玉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135244010616614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邹钟植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135244011801916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彭林健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135244011902906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甘湘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135245010201014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陈玉玉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135245012600502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一级科员（3）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王莉莉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135232100201310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邓柏炼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135244010617414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王烁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135253018300705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肇庆调查队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(400110119012)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132.9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薛心仪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135232100309026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张碧轩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135244010713001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莫嘉欣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135244011508219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肇庆调查队</w:t>
            </w:r>
          </w:p>
          <w:p>
            <w:pPr>
              <w:ind w:left="525" w:leftChars="2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ind w:left="570" w:leftChars="100" w:hanging="360" w:hangingChars="1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(400110119013)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李晓君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135244011405418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彭韬源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135244050203904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陈柑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135244050302207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梅州调查队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(400110119014)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钟秋玲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135244010910024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谢韬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135244011206804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135244020602112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汕尾调查队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129.5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135243015305707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135244010720004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林妙玲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135244021202505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汕尾调查队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张会娇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135244010810014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罗小纯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135244011005304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谢淑敏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135244011905410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河源调查队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四级主任科员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(400110119017)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118.6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林旭慧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135244011411127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丁钱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135244110204001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阳江调查队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132.8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施德馨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135233030502213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黄乐娱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135244010606828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关坤惠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135244010712819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清远调查队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138.9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郭琪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135223011102324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黄嘉慧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135244011006913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吴嘉敏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135244011313023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云浮调查队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133.6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冯威威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135232010710123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吴海茵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135244011401027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李姗姗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135244011409929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潮阳调查队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139.9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吴浪涛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135234011001421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林润杨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135244010901014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郑曼纯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135244021103626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台山调查队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谢健文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135244010709423 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茹鸿健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135244050602723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夏春阳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135244110503915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台山调查队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111.7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刘裕玲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135244010706611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周雅君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135244011305329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陈美意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135244050802519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电白调查队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邓琴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135243011603829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易巧怡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135244010913612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135253017102619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化州调查队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139.8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钱浩哲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135233020405105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王婧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翾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135236073201605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黄伟超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135244020601619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高要调查队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136.1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杨文祺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135236073518329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莫莹莹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135244011805424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黄卓颖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135244012006302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怀集调查队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吴叶枫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135244010801307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罗欢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135244011305321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黄有华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135244050401715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郑苏青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135235020901615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郑焓瑛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135235101000520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潘文科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135242011911002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138.4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杨荔莎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135241010601629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黎奕彤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135244011704212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冀元元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135244110301229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惠来调查队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一级科员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(400110119030)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景楠楠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135214011801314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唐国安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135237080312719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黄敏华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135244110604203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饶平调查队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134.6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李嘉明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135235100902611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林洁珩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135244010609920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池涛达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135244010812111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罗定调查队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陈有建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135235020800712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康建林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135235021101808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沈丹阳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135241011106224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雷州调查队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黄仁锐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135244050300318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李飘妮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135244050701216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135253018305021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rPr>
          <w:b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 xml:space="preserve">附件4     </w:t>
      </w:r>
      <w:r>
        <w:rPr>
          <w:rFonts w:hint="eastAsia"/>
          <w:b/>
          <w:sz w:val="32"/>
          <w:szCs w:val="32"/>
        </w:rPr>
        <w:t>广东省党委系统干部培训中心(东园宾馆)</w:t>
      </w:r>
    </w:p>
    <w:p>
      <w:pPr>
        <w:ind w:firstLine="3373" w:firstLineChars="10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交通示意图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62230</wp:posOffset>
            </wp:positionH>
            <wp:positionV relativeFrom="paragraph">
              <wp:posOffset>1905</wp:posOffset>
            </wp:positionV>
            <wp:extent cx="4906645" cy="4680585"/>
            <wp:effectExtent l="19050" t="0" r="8255" b="0"/>
            <wp:wrapNone/>
            <wp:docPr id="2" name="图片 5" descr="地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地图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主要公交线路:813路、811路（新河浦站）；1路、3路、215路（东山总站）；</w:t>
      </w: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地铁线路：一号线地铁（东山口站），六号线地铁（东湖路站）。</w:t>
      </w:r>
    </w:p>
    <w:p>
      <w:pPr>
        <w:ind w:left="800" w:hanging="800" w:hangingChars="25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8" o:spid="_x0000_s1027" o:spt="20" style="position:absolute;left:0pt;margin-left:111.1pt;margin-top:24.3pt;height:0pt;width:127.1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1.新白云机场  机场快线5号线  全球通大酒店（喜尔宾酒店） 东园宾馆</w:t>
      </w:r>
    </w:p>
    <w:p>
      <w:pPr>
        <w:ind w:left="1280" w:hanging="1280" w:hangingChars="4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</w:rPr>
        <w:pict>
          <v:line id="_x0000_s1029" o:spid="_x0000_s1029" o:spt="20" style="position:absolute;left:0pt;margin-left:9.7pt;margin-top:-13.85pt;height:0pt;width:31.45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1" o:spid="_x0000_s1028" o:spt="20" style="position:absolute;left:0pt;margin-left:263.6pt;margin-top:26.85pt;height:0pt;width:80.35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2.广州火车站（广州南站）公园前转地铁1号线 东山口A出口      东园宾馆</w:t>
      </w:r>
    </w:p>
    <w:p>
      <w:pPr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pict>
          <v:line id="直线 10" o:spid="_x0000_s1030" o:spt="20" style="position:absolute;left:0pt;margin-left:14.75pt;margin-top:-15.35pt;height:0pt;width:45.75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4" o:spid="_x0000_s1032" o:spt="20" style="position:absolute;left:0pt;margin-left:324.05pt;margin-top:17.2pt;height:0pt;width:26.55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3" o:spid="_x0000_s1031" o:spt="20" style="position:absolute;left:0pt;margin-left:125.95pt;margin-top:23.8pt;height:0pt;width:71.75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3.广州火车东站 地铁1号线 东山口站A出口     东园宾馆</w:t>
      </w: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A645C"/>
    <w:rsid w:val="000B2EEB"/>
    <w:rsid w:val="000C09BF"/>
    <w:rsid w:val="000C3C26"/>
    <w:rsid w:val="000D0351"/>
    <w:rsid w:val="000D3CEB"/>
    <w:rsid w:val="000D7F5F"/>
    <w:rsid w:val="000E49C3"/>
    <w:rsid w:val="0011523B"/>
    <w:rsid w:val="00127D85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E06"/>
    <w:rsid w:val="001B1EE2"/>
    <w:rsid w:val="001B251C"/>
    <w:rsid w:val="001B379C"/>
    <w:rsid w:val="001C1DB9"/>
    <w:rsid w:val="001C203C"/>
    <w:rsid w:val="001D3BB4"/>
    <w:rsid w:val="001D7747"/>
    <w:rsid w:val="001F442D"/>
    <w:rsid w:val="00200009"/>
    <w:rsid w:val="00203AAC"/>
    <w:rsid w:val="00204319"/>
    <w:rsid w:val="0023444B"/>
    <w:rsid w:val="00236FBF"/>
    <w:rsid w:val="0029097E"/>
    <w:rsid w:val="002A30CB"/>
    <w:rsid w:val="002E0289"/>
    <w:rsid w:val="002E2362"/>
    <w:rsid w:val="002E43DA"/>
    <w:rsid w:val="002E6010"/>
    <w:rsid w:val="002F1112"/>
    <w:rsid w:val="002F7DD7"/>
    <w:rsid w:val="00303B7C"/>
    <w:rsid w:val="00332C9E"/>
    <w:rsid w:val="00340063"/>
    <w:rsid w:val="003405BD"/>
    <w:rsid w:val="00341565"/>
    <w:rsid w:val="003632BA"/>
    <w:rsid w:val="003672EC"/>
    <w:rsid w:val="00375020"/>
    <w:rsid w:val="0037525D"/>
    <w:rsid w:val="00391E20"/>
    <w:rsid w:val="003956E3"/>
    <w:rsid w:val="003A25A3"/>
    <w:rsid w:val="003A25F7"/>
    <w:rsid w:val="003A3C0E"/>
    <w:rsid w:val="003A67F1"/>
    <w:rsid w:val="003B2235"/>
    <w:rsid w:val="003C0E76"/>
    <w:rsid w:val="003C1B50"/>
    <w:rsid w:val="003C75C6"/>
    <w:rsid w:val="003E41B9"/>
    <w:rsid w:val="00404E42"/>
    <w:rsid w:val="00414F6D"/>
    <w:rsid w:val="004357E9"/>
    <w:rsid w:val="0043720F"/>
    <w:rsid w:val="00442B75"/>
    <w:rsid w:val="00460AE1"/>
    <w:rsid w:val="00466650"/>
    <w:rsid w:val="0048132C"/>
    <w:rsid w:val="0048139A"/>
    <w:rsid w:val="00494A91"/>
    <w:rsid w:val="004B69CB"/>
    <w:rsid w:val="004C5817"/>
    <w:rsid w:val="004E4511"/>
    <w:rsid w:val="004E7CC2"/>
    <w:rsid w:val="005015CB"/>
    <w:rsid w:val="00532308"/>
    <w:rsid w:val="00535BF6"/>
    <w:rsid w:val="00541D67"/>
    <w:rsid w:val="005442CC"/>
    <w:rsid w:val="00546B54"/>
    <w:rsid w:val="00554DBF"/>
    <w:rsid w:val="00565E2B"/>
    <w:rsid w:val="00567C34"/>
    <w:rsid w:val="0057270D"/>
    <w:rsid w:val="0057690F"/>
    <w:rsid w:val="00580E96"/>
    <w:rsid w:val="00581C9A"/>
    <w:rsid w:val="005A73DD"/>
    <w:rsid w:val="005C14E6"/>
    <w:rsid w:val="005C7615"/>
    <w:rsid w:val="006341D6"/>
    <w:rsid w:val="00634804"/>
    <w:rsid w:val="006412FB"/>
    <w:rsid w:val="0065699B"/>
    <w:rsid w:val="006802CB"/>
    <w:rsid w:val="00683ED3"/>
    <w:rsid w:val="00692658"/>
    <w:rsid w:val="006A2017"/>
    <w:rsid w:val="006D43E7"/>
    <w:rsid w:val="006F3754"/>
    <w:rsid w:val="00703E1B"/>
    <w:rsid w:val="00705E62"/>
    <w:rsid w:val="00714F5B"/>
    <w:rsid w:val="007165C5"/>
    <w:rsid w:val="00716834"/>
    <w:rsid w:val="007556D5"/>
    <w:rsid w:val="00755FC5"/>
    <w:rsid w:val="00762B8A"/>
    <w:rsid w:val="00795894"/>
    <w:rsid w:val="00796947"/>
    <w:rsid w:val="007B0A23"/>
    <w:rsid w:val="007B770F"/>
    <w:rsid w:val="007E042C"/>
    <w:rsid w:val="007F542A"/>
    <w:rsid w:val="00801532"/>
    <w:rsid w:val="008060FF"/>
    <w:rsid w:val="00832187"/>
    <w:rsid w:val="00866175"/>
    <w:rsid w:val="008736B1"/>
    <w:rsid w:val="008A0A98"/>
    <w:rsid w:val="008A12FD"/>
    <w:rsid w:val="008A218C"/>
    <w:rsid w:val="008C3EBD"/>
    <w:rsid w:val="008F16BA"/>
    <w:rsid w:val="008F2DDD"/>
    <w:rsid w:val="00931713"/>
    <w:rsid w:val="00951863"/>
    <w:rsid w:val="00973123"/>
    <w:rsid w:val="00997777"/>
    <w:rsid w:val="009B5AD6"/>
    <w:rsid w:val="009B680C"/>
    <w:rsid w:val="009C19AF"/>
    <w:rsid w:val="009C6CAC"/>
    <w:rsid w:val="009D5691"/>
    <w:rsid w:val="009E576D"/>
    <w:rsid w:val="009F2050"/>
    <w:rsid w:val="00A217CB"/>
    <w:rsid w:val="00A36C41"/>
    <w:rsid w:val="00A454EB"/>
    <w:rsid w:val="00A47E17"/>
    <w:rsid w:val="00A57A68"/>
    <w:rsid w:val="00A57F1C"/>
    <w:rsid w:val="00A74DAF"/>
    <w:rsid w:val="00A85E83"/>
    <w:rsid w:val="00A96EFC"/>
    <w:rsid w:val="00AC26B4"/>
    <w:rsid w:val="00AF4551"/>
    <w:rsid w:val="00B00FF7"/>
    <w:rsid w:val="00B027BE"/>
    <w:rsid w:val="00B058E7"/>
    <w:rsid w:val="00B11ADE"/>
    <w:rsid w:val="00B22F4E"/>
    <w:rsid w:val="00B40B7F"/>
    <w:rsid w:val="00B71767"/>
    <w:rsid w:val="00B76519"/>
    <w:rsid w:val="00B9683A"/>
    <w:rsid w:val="00BD19CA"/>
    <w:rsid w:val="00BD517E"/>
    <w:rsid w:val="00BD53C4"/>
    <w:rsid w:val="00C14094"/>
    <w:rsid w:val="00C15B5A"/>
    <w:rsid w:val="00C201D5"/>
    <w:rsid w:val="00C30478"/>
    <w:rsid w:val="00C5315F"/>
    <w:rsid w:val="00C57927"/>
    <w:rsid w:val="00C70443"/>
    <w:rsid w:val="00C748FB"/>
    <w:rsid w:val="00C97F63"/>
    <w:rsid w:val="00CA5064"/>
    <w:rsid w:val="00CA6812"/>
    <w:rsid w:val="00CC5576"/>
    <w:rsid w:val="00CD0881"/>
    <w:rsid w:val="00CD1DE8"/>
    <w:rsid w:val="00CD2131"/>
    <w:rsid w:val="00CD385E"/>
    <w:rsid w:val="00CD76FC"/>
    <w:rsid w:val="00CE3BE4"/>
    <w:rsid w:val="00D011B0"/>
    <w:rsid w:val="00D05164"/>
    <w:rsid w:val="00D05323"/>
    <w:rsid w:val="00D11F36"/>
    <w:rsid w:val="00D13773"/>
    <w:rsid w:val="00D27294"/>
    <w:rsid w:val="00D3637F"/>
    <w:rsid w:val="00D41148"/>
    <w:rsid w:val="00D43EFD"/>
    <w:rsid w:val="00D60832"/>
    <w:rsid w:val="00D76C5F"/>
    <w:rsid w:val="00D80F38"/>
    <w:rsid w:val="00D84B0C"/>
    <w:rsid w:val="00D935F4"/>
    <w:rsid w:val="00D96BDB"/>
    <w:rsid w:val="00DA3CA3"/>
    <w:rsid w:val="00DC474F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5C95"/>
    <w:rsid w:val="00EF09AE"/>
    <w:rsid w:val="00EF285F"/>
    <w:rsid w:val="00F01447"/>
    <w:rsid w:val="00F071EB"/>
    <w:rsid w:val="00F1509F"/>
    <w:rsid w:val="00F15EFC"/>
    <w:rsid w:val="00F21733"/>
    <w:rsid w:val="00F30326"/>
    <w:rsid w:val="00F32568"/>
    <w:rsid w:val="00F611E9"/>
    <w:rsid w:val="00F95BAE"/>
    <w:rsid w:val="00F9660B"/>
    <w:rsid w:val="00FA238D"/>
    <w:rsid w:val="00FB67E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43649E0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overdo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30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D1A50-E572-4C08-9586-64415C357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917</Words>
  <Characters>5229</Characters>
  <Lines>43</Lines>
  <Paragraphs>12</Paragraphs>
  <TotalTime>417</TotalTime>
  <ScaleCrop>false</ScaleCrop>
  <LinksUpToDate>false</LinksUpToDate>
  <CharactersWithSpaces>6134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2020-05-25T06:11:00Z</dcterms:created>
  <dc:creator>微软中国</dc:creator>
  <cp:lastModifiedBy>Bravo</cp:lastModifiedBy>
  <cp:lastPrinted>2020-05-29T09:07:00Z</cp:lastPrinted>
  <dcterms:modified xsi:type="dcterms:W3CDTF">2020-06-17T02:07:14Z</dcterms:modified>
  <dc:title>人力资源和社会保障部机关2015年录用公务员面试公告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