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C3" w:rsidRDefault="00D71E60" w:rsidP="00BA0A79">
      <w:pPr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武汉市2020年度事业单位公开招聘申请退费操作指南</w:t>
      </w:r>
    </w:p>
    <w:p w:rsidR="005A08C3" w:rsidRDefault="00D71E6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一、登录武汉人事考试网（www.whptc.org）,并点击“网上报名”栏目。推荐使用谷歌浏览器或者360浏览器的极速模式。</w:t>
      </w:r>
    </w:p>
    <w:p w:rsidR="005A08C3" w:rsidRDefault="00D71E6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66690" cy="177165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C3" w:rsidRDefault="00D71E6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二、选择“武汉市2020年度事业单位面向社会公开招聘工作人员”进入网上报名系统后登录“</w:t>
      </w:r>
      <w:r>
        <w:rPr>
          <w:rFonts w:ascii="仿宋_GB2312" w:eastAsia="仿宋_GB2312"/>
          <w:sz w:val="30"/>
          <w:szCs w:val="30"/>
        </w:rPr>
        <w:t>武汉人事考试公共服务平台</w:t>
      </w:r>
      <w:r>
        <w:rPr>
          <w:rFonts w:ascii="仿宋_GB2312" w:eastAsia="仿宋_GB2312" w:hint="eastAsia"/>
          <w:sz w:val="30"/>
          <w:szCs w:val="30"/>
        </w:rPr>
        <w:t>”。</w:t>
      </w:r>
    </w:p>
    <w:p w:rsidR="005A08C3" w:rsidRDefault="00D71E6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254250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C3" w:rsidRDefault="00D71E60">
      <w:pPr>
        <w:numPr>
          <w:ilvl w:val="0"/>
          <w:numId w:val="1"/>
        </w:num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登录进入系统后点击“业务办理”。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noProof/>
        </w:rPr>
        <w:drawing>
          <wp:inline distT="0" distB="0" distL="114300" distR="114300">
            <wp:extent cx="5265420" cy="21145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C3" w:rsidRDefault="00D71E60">
      <w:pPr>
        <w:numPr>
          <w:ilvl w:val="0"/>
          <w:numId w:val="1"/>
        </w:num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选择左侧“考试退费”。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noProof/>
        </w:rPr>
        <w:drawing>
          <wp:inline distT="0" distB="0" distL="114300" distR="114300">
            <wp:extent cx="5273675" cy="249364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C3" w:rsidRDefault="00D71E60">
      <w:pPr>
        <w:numPr>
          <w:ilvl w:val="0"/>
          <w:numId w:val="1"/>
        </w:numPr>
        <w:ind w:firstLineChars="200" w:firstLine="600"/>
        <w:rPr>
          <w:rFonts w:ascii="仿宋_GB2312" w:eastAsia="仿宋_GB2312"/>
          <w:sz w:val="30"/>
          <w:szCs w:val="30"/>
        </w:rPr>
      </w:pPr>
      <w:r w:rsidRPr="00561F6A">
        <w:rPr>
          <w:rFonts w:ascii="仿宋_GB2312" w:eastAsia="仿宋_GB2312" w:hint="eastAsia"/>
          <w:sz w:val="30"/>
          <w:szCs w:val="30"/>
        </w:rPr>
        <w:t>选择</w:t>
      </w:r>
      <w:r>
        <w:rPr>
          <w:rFonts w:ascii="仿宋_GB2312" w:eastAsia="仿宋_GB2312" w:hint="eastAsia"/>
          <w:sz w:val="30"/>
          <w:szCs w:val="30"/>
        </w:rPr>
        <w:t>要申请退费的考试 “武汉市2020年度事业单位面向社会公开招聘工作人员”，点击右侧“申请”按钮进行退费申请操作。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noProof/>
        </w:rPr>
        <w:drawing>
          <wp:inline distT="0" distB="0" distL="114300" distR="114300">
            <wp:extent cx="5264150" cy="1118235"/>
            <wp:effectExtent l="0" t="0" r="635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C3" w:rsidRDefault="00D71E60">
      <w:pPr>
        <w:numPr>
          <w:ilvl w:val="0"/>
          <w:numId w:val="1"/>
        </w:num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根据相关提示请认真、仔细、无误填写申请退费信息，确认信息无误后点击“提交”按钮。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noProof/>
        </w:rPr>
        <w:drawing>
          <wp:inline distT="0" distB="0" distL="114300" distR="114300">
            <wp:extent cx="5266055" cy="2394585"/>
            <wp:effectExtent l="0" t="0" r="444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C3" w:rsidRDefault="00D71E60">
      <w:pPr>
        <w:ind w:left="600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lastRenderedPageBreak/>
        <w:t>注意：银行卡必须为考生本人的卡号；</w:t>
      </w:r>
    </w:p>
    <w:p w:rsidR="005A08C3" w:rsidRDefault="00D71E60">
      <w:pPr>
        <w:ind w:leftChars="286" w:left="601" w:firstLineChars="250" w:firstLine="750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t>“开户行”请填写开户银行的具体支行；</w:t>
      </w:r>
    </w:p>
    <w:p w:rsidR="005A08C3" w:rsidRDefault="00D71E60">
      <w:pPr>
        <w:ind w:leftChars="286" w:left="601" w:firstLineChars="250" w:firstLine="750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t>“银行卡号”需输入两次，请认真核实，确保无误；</w:t>
      </w:r>
    </w:p>
    <w:p w:rsidR="005A08C3" w:rsidRDefault="00D71E60">
      <w:pPr>
        <w:ind w:leftChars="286" w:left="601" w:firstLineChars="250" w:firstLine="750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t>“手机号码”请保持通讯畅通。</w:t>
      </w:r>
    </w:p>
    <w:p w:rsidR="005A08C3" w:rsidRDefault="00D71E60">
      <w:pPr>
        <w:numPr>
          <w:ilvl w:val="0"/>
          <w:numId w:val="1"/>
        </w:num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确认信息无误后进行二次信息确认后进行信息的确定。</w:t>
      </w:r>
      <w:r>
        <w:rPr>
          <w:rFonts w:ascii="仿宋_GB2312" w:eastAsia="仿宋_GB2312" w:hint="eastAsia"/>
          <w:sz w:val="30"/>
          <w:szCs w:val="30"/>
        </w:rPr>
        <w:br/>
        <w:t>（1）</w:t>
      </w:r>
      <w:r>
        <w:rPr>
          <w:rFonts w:ascii="仿宋_GB2312" w:eastAsia="仿宋_GB2312" w:hint="eastAsia"/>
          <w:sz w:val="30"/>
          <w:szCs w:val="30"/>
        </w:rPr>
        <w:br/>
      </w:r>
      <w:r>
        <w:rPr>
          <w:noProof/>
        </w:rPr>
        <w:drawing>
          <wp:inline distT="0" distB="0" distL="114300" distR="114300">
            <wp:extent cx="5266055" cy="2456180"/>
            <wp:effectExtent l="0" t="0" r="4445" b="762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仿宋_GB2312" w:eastAsia="仿宋_GB2312" w:hint="eastAsia"/>
          <w:sz w:val="30"/>
          <w:szCs w:val="30"/>
        </w:rPr>
        <w:t>（2）</w:t>
      </w:r>
      <w:r>
        <w:br/>
      </w:r>
      <w:r w:rsidR="00FE5790" w:rsidRPr="00FE5790">
        <w:rPr>
          <w:noProof/>
        </w:rPr>
        <w:drawing>
          <wp:inline distT="0" distB="0" distL="114300" distR="114300">
            <wp:extent cx="5266055" cy="2456180"/>
            <wp:effectExtent l="0" t="0" r="4445" b="762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C3" w:rsidRDefault="005A08C3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5A08C3" w:rsidSect="005A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F9" w:rsidRDefault="002E38F9" w:rsidP="00561F6A">
      <w:r>
        <w:separator/>
      </w:r>
    </w:p>
  </w:endnote>
  <w:endnote w:type="continuationSeparator" w:id="1">
    <w:p w:rsidR="002E38F9" w:rsidRDefault="002E38F9" w:rsidP="0056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F9" w:rsidRDefault="002E38F9" w:rsidP="00561F6A">
      <w:r>
        <w:separator/>
      </w:r>
    </w:p>
  </w:footnote>
  <w:footnote w:type="continuationSeparator" w:id="1">
    <w:p w:rsidR="002E38F9" w:rsidRDefault="002E38F9" w:rsidP="0056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C671E2"/>
    <w:multiLevelType w:val="singleLevel"/>
    <w:tmpl w:val="A7C671E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54E"/>
    <w:rsid w:val="000454DF"/>
    <w:rsid w:val="000456C2"/>
    <w:rsid w:val="000A3622"/>
    <w:rsid w:val="001877C1"/>
    <w:rsid w:val="00211390"/>
    <w:rsid w:val="00255595"/>
    <w:rsid w:val="00290FB0"/>
    <w:rsid w:val="002C2C2A"/>
    <w:rsid w:val="002E38F9"/>
    <w:rsid w:val="002E452C"/>
    <w:rsid w:val="002F61EF"/>
    <w:rsid w:val="00355BF1"/>
    <w:rsid w:val="0043520B"/>
    <w:rsid w:val="00475C22"/>
    <w:rsid w:val="004D2A70"/>
    <w:rsid w:val="004E4E90"/>
    <w:rsid w:val="004F3EB4"/>
    <w:rsid w:val="00561F6A"/>
    <w:rsid w:val="005916D5"/>
    <w:rsid w:val="005A08C3"/>
    <w:rsid w:val="005A3DF9"/>
    <w:rsid w:val="00600654"/>
    <w:rsid w:val="0060761A"/>
    <w:rsid w:val="006C7E05"/>
    <w:rsid w:val="007373CA"/>
    <w:rsid w:val="00745EDD"/>
    <w:rsid w:val="007B7A90"/>
    <w:rsid w:val="007D6CFC"/>
    <w:rsid w:val="007F042F"/>
    <w:rsid w:val="0080330B"/>
    <w:rsid w:val="00863DA4"/>
    <w:rsid w:val="008D508E"/>
    <w:rsid w:val="009344F1"/>
    <w:rsid w:val="00940A5A"/>
    <w:rsid w:val="00956342"/>
    <w:rsid w:val="009F610E"/>
    <w:rsid w:val="00A52882"/>
    <w:rsid w:val="00A53793"/>
    <w:rsid w:val="00A74DF7"/>
    <w:rsid w:val="00AB180D"/>
    <w:rsid w:val="00AC758E"/>
    <w:rsid w:val="00AF0A35"/>
    <w:rsid w:val="00B8605B"/>
    <w:rsid w:val="00BA0A79"/>
    <w:rsid w:val="00C119F0"/>
    <w:rsid w:val="00C63B97"/>
    <w:rsid w:val="00C72B5E"/>
    <w:rsid w:val="00D67236"/>
    <w:rsid w:val="00D71E60"/>
    <w:rsid w:val="00D83FAF"/>
    <w:rsid w:val="00D8754E"/>
    <w:rsid w:val="00E97F70"/>
    <w:rsid w:val="00ED43AD"/>
    <w:rsid w:val="00F41F11"/>
    <w:rsid w:val="00FA7B00"/>
    <w:rsid w:val="00FB03D2"/>
    <w:rsid w:val="00FC6CBB"/>
    <w:rsid w:val="00FE5790"/>
    <w:rsid w:val="074A6B91"/>
    <w:rsid w:val="07CB21A9"/>
    <w:rsid w:val="160C6E47"/>
    <w:rsid w:val="22675DCB"/>
    <w:rsid w:val="25EA32D7"/>
    <w:rsid w:val="34697FA0"/>
    <w:rsid w:val="43F70813"/>
    <w:rsid w:val="4B446C7E"/>
    <w:rsid w:val="4FC2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C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A08C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A0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A0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A0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A0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5A08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08C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5A08C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A0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342</Characters>
  <Application>Microsoft Office Word</Application>
  <DocSecurity>0</DocSecurity>
  <Lines>2</Lines>
  <Paragraphs>1</Paragraphs>
  <ScaleCrop>false</ScaleCrop>
  <Company>iTianKong.com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9</cp:revision>
  <dcterms:created xsi:type="dcterms:W3CDTF">2020-06-12T03:46:00Z</dcterms:created>
  <dcterms:modified xsi:type="dcterms:W3CDTF">2020-06-15T09:35:00Z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