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E1FB" w14:textId="76DB29C4" w:rsidR="00C6253E" w:rsidRPr="00003E4F" w:rsidRDefault="00003E4F" w:rsidP="00003E4F">
      <w:pPr>
        <w:shd w:val="clear" w:color="FFFFFF" w:fill="auto"/>
        <w:autoSpaceDN w:val="0"/>
        <w:spacing w:line="540" w:lineRule="exact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河北省</w:t>
      </w:r>
      <w:r>
        <w:rPr>
          <w:rFonts w:ascii="方正小标宋简体" w:eastAsia="方正小标宋简体"/>
          <w:sz w:val="44"/>
          <w:szCs w:val="36"/>
        </w:rPr>
        <w:t>地震局</w:t>
      </w:r>
      <w:r w:rsidR="00C6253E" w:rsidRPr="00003E4F">
        <w:rPr>
          <w:rFonts w:ascii="方正小标宋简体" w:eastAsia="方正小标宋简体" w:hint="eastAsia"/>
          <w:sz w:val="44"/>
          <w:szCs w:val="36"/>
        </w:rPr>
        <w:t>2020年度</w:t>
      </w:r>
    </w:p>
    <w:p w14:paraId="06EC251E" w14:textId="14646774" w:rsidR="00C6253E" w:rsidRPr="00003E4F" w:rsidRDefault="00C6253E" w:rsidP="00003E4F">
      <w:pPr>
        <w:shd w:val="clear" w:color="FFFFFF" w:fill="auto"/>
        <w:autoSpaceDN w:val="0"/>
        <w:spacing w:line="540" w:lineRule="exact"/>
        <w:jc w:val="center"/>
        <w:rPr>
          <w:rFonts w:ascii="方正小标宋简体" w:eastAsia="方正小标宋简体"/>
          <w:sz w:val="44"/>
          <w:szCs w:val="36"/>
        </w:rPr>
      </w:pPr>
      <w:r w:rsidRPr="00003E4F">
        <w:rPr>
          <w:rFonts w:ascii="方正小标宋简体" w:eastAsia="方正小标宋简体" w:hint="eastAsia"/>
          <w:sz w:val="44"/>
          <w:szCs w:val="36"/>
        </w:rPr>
        <w:t>考试录用机关工作人员</w:t>
      </w:r>
      <w:r w:rsidR="00591D9F" w:rsidRPr="00003E4F">
        <w:rPr>
          <w:rFonts w:ascii="方正小标宋简体" w:eastAsia="方正小标宋简体" w:hint="eastAsia"/>
          <w:sz w:val="44"/>
          <w:szCs w:val="36"/>
        </w:rPr>
        <w:t>面试递补</w:t>
      </w:r>
      <w:r w:rsidRPr="00003E4F">
        <w:rPr>
          <w:rFonts w:ascii="方正小标宋简体" w:eastAsia="方正小标宋简体" w:hint="eastAsia"/>
          <w:sz w:val="44"/>
          <w:szCs w:val="36"/>
        </w:rPr>
        <w:t>公告</w:t>
      </w:r>
    </w:p>
    <w:p w14:paraId="6AE18722" w14:textId="690A13D1" w:rsidR="00591D9F" w:rsidRPr="00003E4F" w:rsidRDefault="00591D9F" w:rsidP="00003E4F">
      <w:pPr>
        <w:shd w:val="clear" w:color="FFFFFF" w:fill="auto"/>
        <w:autoSpaceDN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14:paraId="42A72B7E" w14:textId="2E9BC003" w:rsidR="00591D9F" w:rsidRPr="00003E4F" w:rsidRDefault="00003E4F" w:rsidP="00003E4F">
      <w:pPr>
        <w:shd w:val="clear" w:color="FFFFFF" w:fill="auto"/>
        <w:autoSpaceDN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河北省</w:t>
      </w:r>
      <w:r w:rsidR="00591D9F" w:rsidRPr="00003E4F">
        <w:rPr>
          <w:rFonts w:ascii="仿宋_GB2312" w:eastAsia="仿宋_GB2312" w:hint="eastAsia"/>
          <w:sz w:val="32"/>
          <w:szCs w:val="32"/>
        </w:rPr>
        <w:t>地震局2</w:t>
      </w:r>
      <w:r w:rsidR="00591D9F" w:rsidRPr="00003E4F">
        <w:rPr>
          <w:rFonts w:ascii="仿宋_GB2312" w:eastAsia="仿宋_GB2312"/>
          <w:sz w:val="32"/>
          <w:szCs w:val="32"/>
        </w:rPr>
        <w:t>020</w:t>
      </w:r>
      <w:r w:rsidR="00591D9F" w:rsidRPr="00003E4F">
        <w:rPr>
          <w:rFonts w:ascii="仿宋_GB2312" w:eastAsia="仿宋_GB2312" w:hint="eastAsia"/>
          <w:sz w:val="32"/>
          <w:szCs w:val="32"/>
        </w:rPr>
        <w:t>年考试录用机关工作人员工作中，因有考生放弃此次面试资格，根据公务员考</w:t>
      </w:r>
      <w:proofErr w:type="gramStart"/>
      <w:r w:rsidR="00591D9F" w:rsidRPr="00003E4F">
        <w:rPr>
          <w:rFonts w:ascii="仿宋_GB2312" w:eastAsia="仿宋_GB2312" w:hint="eastAsia"/>
          <w:sz w:val="32"/>
          <w:szCs w:val="32"/>
        </w:rPr>
        <w:t>录有关</w:t>
      </w:r>
      <w:proofErr w:type="gramEnd"/>
      <w:r w:rsidR="00591D9F" w:rsidRPr="00003E4F">
        <w:rPr>
          <w:rFonts w:ascii="仿宋_GB2312" w:eastAsia="仿宋_GB2312" w:hint="eastAsia"/>
          <w:sz w:val="32"/>
          <w:szCs w:val="32"/>
        </w:rPr>
        <w:t>规定，按照笔试成绩从高到低顺序，拟进行递补，现将考录面试递补人员名单公告如下：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187"/>
        <w:gridCol w:w="877"/>
      </w:tblGrid>
      <w:tr w:rsidR="0074110A" w:rsidRPr="0074110A" w14:paraId="45F6B64B" w14:textId="77777777" w:rsidTr="004D5CC0">
        <w:tc>
          <w:tcPr>
            <w:tcW w:w="1271" w:type="dxa"/>
            <w:vMerge w:val="restart"/>
            <w:vAlign w:val="center"/>
          </w:tcPr>
          <w:p w14:paraId="0BACCF9B" w14:textId="79FAB5F9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vMerge w:val="restart"/>
            <w:vAlign w:val="center"/>
          </w:tcPr>
          <w:p w14:paraId="7FA51BD6" w14:textId="22240141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职位代码</w:t>
            </w:r>
          </w:p>
        </w:tc>
        <w:tc>
          <w:tcPr>
            <w:tcW w:w="2551" w:type="dxa"/>
            <w:gridSpan w:val="2"/>
            <w:vAlign w:val="center"/>
          </w:tcPr>
          <w:p w14:paraId="6FF17F44" w14:textId="6EC30DA0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放弃人员</w:t>
            </w:r>
          </w:p>
        </w:tc>
        <w:tc>
          <w:tcPr>
            <w:tcW w:w="2321" w:type="dxa"/>
            <w:gridSpan w:val="2"/>
            <w:vAlign w:val="center"/>
          </w:tcPr>
          <w:p w14:paraId="4F86F1CB" w14:textId="1DF3D979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递补人员</w:t>
            </w:r>
          </w:p>
        </w:tc>
        <w:tc>
          <w:tcPr>
            <w:tcW w:w="877" w:type="dxa"/>
            <w:vMerge w:val="restart"/>
            <w:vAlign w:val="center"/>
          </w:tcPr>
          <w:p w14:paraId="06F6D284" w14:textId="2AB8AC0D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递补后面试最低分数线</w:t>
            </w:r>
          </w:p>
        </w:tc>
      </w:tr>
      <w:tr w:rsidR="0074110A" w:rsidRPr="0074110A" w14:paraId="6434E3BD" w14:textId="77777777" w:rsidTr="004D5CC0">
        <w:trPr>
          <w:trHeight w:val="760"/>
        </w:trPr>
        <w:tc>
          <w:tcPr>
            <w:tcW w:w="1271" w:type="dxa"/>
            <w:vMerge/>
            <w:vAlign w:val="center"/>
          </w:tcPr>
          <w:p w14:paraId="24BC38C2" w14:textId="77777777" w:rsidR="0074110A" w:rsidRPr="0074110A" w:rsidRDefault="0074110A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3DA3853" w14:textId="77777777" w:rsidR="0074110A" w:rsidRPr="0074110A" w:rsidRDefault="0074110A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AFBDCA" w14:textId="5A50CE63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0210CEF8" w14:textId="56AFFF7E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vAlign w:val="center"/>
          </w:tcPr>
          <w:p w14:paraId="59E0B8BD" w14:textId="02EC1336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 w14:paraId="1D1C10CB" w14:textId="35A9AF06" w:rsidR="0074110A" w:rsidRPr="00B47171" w:rsidRDefault="0074110A" w:rsidP="00C7708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4717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877" w:type="dxa"/>
            <w:vMerge/>
            <w:vAlign w:val="center"/>
          </w:tcPr>
          <w:p w14:paraId="58BCF5F7" w14:textId="77777777" w:rsidR="0074110A" w:rsidRPr="0074110A" w:rsidRDefault="0074110A" w:rsidP="00C770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96FB2" w:rsidRPr="0074110A" w14:paraId="2EE1DE4C" w14:textId="77777777" w:rsidTr="004D5CC0">
        <w:tc>
          <w:tcPr>
            <w:tcW w:w="1271" w:type="dxa"/>
            <w:vMerge w:val="restart"/>
            <w:vAlign w:val="center"/>
          </w:tcPr>
          <w:p w14:paraId="5C11AFC9" w14:textId="4153BD37" w:rsidR="00E96FB2" w:rsidRPr="0074110A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38B7">
              <w:rPr>
                <w:rFonts w:ascii="仿宋_GB2312" w:eastAsia="仿宋_GB2312" w:hint="eastAsia"/>
                <w:sz w:val="24"/>
                <w:szCs w:val="24"/>
              </w:rPr>
              <w:t>业务处室一级主任科员及以下职位</w:t>
            </w:r>
          </w:p>
        </w:tc>
        <w:tc>
          <w:tcPr>
            <w:tcW w:w="1276" w:type="dxa"/>
            <w:vMerge w:val="restart"/>
            <w:vAlign w:val="center"/>
          </w:tcPr>
          <w:p w14:paraId="2D91A1F7" w14:textId="4E7134F9" w:rsidR="00E96FB2" w:rsidRPr="0074110A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38B7">
              <w:rPr>
                <w:rFonts w:ascii="仿宋_GB2312" w:eastAsia="仿宋_GB2312" w:hint="eastAsia"/>
                <w:sz w:val="24"/>
                <w:szCs w:val="24"/>
              </w:rPr>
              <w:t>400110103001</w:t>
            </w:r>
          </w:p>
        </w:tc>
        <w:tc>
          <w:tcPr>
            <w:tcW w:w="1276" w:type="dxa"/>
            <w:vAlign w:val="center"/>
          </w:tcPr>
          <w:p w14:paraId="46FF4271" w14:textId="46D4BF34" w:rsidR="00E96FB2" w:rsidRPr="0074110A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FB2">
              <w:rPr>
                <w:rFonts w:ascii="仿宋_GB2312" w:eastAsia="仿宋_GB2312" w:hint="eastAsia"/>
                <w:sz w:val="24"/>
                <w:szCs w:val="24"/>
              </w:rPr>
              <w:t>郭文哲</w:t>
            </w:r>
            <w:r w:rsidR="00384705">
              <w:rPr>
                <w:rFonts w:ascii="仿宋_GB2312" w:eastAsia="仿宋_GB2312" w:hint="eastAsia"/>
                <w:sz w:val="24"/>
                <w:szCs w:val="24"/>
              </w:rPr>
              <w:t>（递补）</w:t>
            </w:r>
          </w:p>
        </w:tc>
        <w:tc>
          <w:tcPr>
            <w:tcW w:w="1275" w:type="dxa"/>
            <w:vAlign w:val="center"/>
          </w:tcPr>
          <w:p w14:paraId="49A4CE5B" w14:textId="326F7828" w:rsidR="00E96FB2" w:rsidRPr="0074110A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FB2">
              <w:rPr>
                <w:rFonts w:ascii="仿宋_GB2312" w:eastAsia="仿宋_GB2312" w:hint="eastAsia"/>
                <w:sz w:val="24"/>
                <w:szCs w:val="24"/>
              </w:rPr>
              <w:t>187113011501218</w:t>
            </w:r>
          </w:p>
        </w:tc>
        <w:tc>
          <w:tcPr>
            <w:tcW w:w="1134" w:type="dxa"/>
            <w:vAlign w:val="center"/>
          </w:tcPr>
          <w:p w14:paraId="528D42B6" w14:textId="1CA3D3F7" w:rsidR="00E96FB2" w:rsidRPr="0074110A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郭翔飞</w:t>
            </w:r>
          </w:p>
        </w:tc>
        <w:tc>
          <w:tcPr>
            <w:tcW w:w="1187" w:type="dxa"/>
            <w:vAlign w:val="center"/>
          </w:tcPr>
          <w:p w14:paraId="10452F2A" w14:textId="627D2413" w:rsidR="00E96FB2" w:rsidRPr="0074110A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FB2">
              <w:rPr>
                <w:rFonts w:ascii="仿宋_GB2312" w:eastAsia="仿宋_GB2312"/>
                <w:sz w:val="24"/>
                <w:szCs w:val="24"/>
              </w:rPr>
              <w:t xml:space="preserve">187141030102726       </w:t>
            </w:r>
          </w:p>
        </w:tc>
        <w:tc>
          <w:tcPr>
            <w:tcW w:w="877" w:type="dxa"/>
            <w:vMerge w:val="restart"/>
            <w:vAlign w:val="center"/>
          </w:tcPr>
          <w:p w14:paraId="492F1914" w14:textId="499E30F6" w:rsidR="00E96FB2" w:rsidRPr="0074110A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128.1</w:t>
            </w:r>
          </w:p>
        </w:tc>
      </w:tr>
      <w:tr w:rsidR="00E96FB2" w:rsidRPr="0074110A" w14:paraId="7FADA5E5" w14:textId="77777777" w:rsidTr="004D5CC0">
        <w:tc>
          <w:tcPr>
            <w:tcW w:w="1271" w:type="dxa"/>
            <w:vMerge/>
            <w:vAlign w:val="center"/>
          </w:tcPr>
          <w:p w14:paraId="323EE87C" w14:textId="77777777" w:rsidR="00E96FB2" w:rsidRPr="007738B7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269BBC1" w14:textId="77777777" w:rsidR="00E96FB2" w:rsidRPr="007738B7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549DBA" w14:textId="274C5EC7" w:rsidR="00E96FB2" w:rsidRPr="004D5CC0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FB2">
              <w:rPr>
                <w:rFonts w:ascii="仿宋_GB2312" w:eastAsia="仿宋_GB2312" w:hint="eastAsia"/>
                <w:sz w:val="24"/>
                <w:szCs w:val="24"/>
              </w:rPr>
              <w:t>张书铭</w:t>
            </w:r>
          </w:p>
        </w:tc>
        <w:tc>
          <w:tcPr>
            <w:tcW w:w="1275" w:type="dxa"/>
            <w:vAlign w:val="center"/>
          </w:tcPr>
          <w:p w14:paraId="5233AE67" w14:textId="2812721A" w:rsidR="00E96FB2" w:rsidRPr="00C322C1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FB2">
              <w:rPr>
                <w:rFonts w:ascii="仿宋_GB2312" w:eastAsia="仿宋_GB2312" w:hint="eastAsia"/>
                <w:sz w:val="24"/>
                <w:szCs w:val="24"/>
              </w:rPr>
              <w:t>187122010300518</w:t>
            </w:r>
          </w:p>
        </w:tc>
        <w:tc>
          <w:tcPr>
            <w:tcW w:w="1134" w:type="dxa"/>
            <w:vAlign w:val="center"/>
          </w:tcPr>
          <w:p w14:paraId="23B68A59" w14:textId="506B1C08" w:rsidR="00E96FB2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李怡久</w:t>
            </w:r>
          </w:p>
        </w:tc>
        <w:tc>
          <w:tcPr>
            <w:tcW w:w="1187" w:type="dxa"/>
            <w:vAlign w:val="center"/>
          </w:tcPr>
          <w:p w14:paraId="2CE64582" w14:textId="0ED6D384" w:rsidR="00E96FB2" w:rsidRPr="004D5CC0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FB2">
              <w:rPr>
                <w:rFonts w:ascii="仿宋_GB2312" w:eastAsia="仿宋_GB2312"/>
                <w:sz w:val="24"/>
                <w:szCs w:val="24"/>
              </w:rPr>
              <w:t xml:space="preserve">187143010903120      </w:t>
            </w:r>
          </w:p>
        </w:tc>
        <w:tc>
          <w:tcPr>
            <w:tcW w:w="877" w:type="dxa"/>
            <w:vMerge/>
            <w:vAlign w:val="center"/>
          </w:tcPr>
          <w:p w14:paraId="19056984" w14:textId="77777777" w:rsidR="00E96FB2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96FB2" w:rsidRPr="0074110A" w14:paraId="669716AE" w14:textId="77777777" w:rsidTr="00DC45B5">
        <w:tc>
          <w:tcPr>
            <w:tcW w:w="1271" w:type="dxa"/>
            <w:vMerge/>
            <w:vAlign w:val="center"/>
          </w:tcPr>
          <w:p w14:paraId="5D7F979E" w14:textId="77777777" w:rsidR="00E96FB2" w:rsidRPr="007738B7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2E86730" w14:textId="77777777" w:rsidR="00E96FB2" w:rsidRPr="007738B7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7534F9" w14:textId="77777777" w:rsidR="00E96FB2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FB2">
              <w:rPr>
                <w:rFonts w:ascii="仿宋_GB2312" w:eastAsia="仿宋_GB2312" w:hint="eastAsia"/>
                <w:sz w:val="24"/>
                <w:szCs w:val="24"/>
              </w:rPr>
              <w:t>乔永恒</w:t>
            </w:r>
          </w:p>
          <w:p w14:paraId="28CB55AF" w14:textId="62C95469" w:rsidR="00384705" w:rsidRPr="004D5CC0" w:rsidRDefault="00384705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（递补）</w:t>
            </w:r>
          </w:p>
        </w:tc>
        <w:tc>
          <w:tcPr>
            <w:tcW w:w="1275" w:type="dxa"/>
            <w:vAlign w:val="center"/>
          </w:tcPr>
          <w:p w14:paraId="1BA2EBBA" w14:textId="747A0363" w:rsidR="00E96FB2" w:rsidRPr="00C322C1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FB2">
              <w:rPr>
                <w:rFonts w:ascii="仿宋_GB2312" w:eastAsia="仿宋_GB2312" w:hint="eastAsia"/>
                <w:sz w:val="24"/>
                <w:szCs w:val="24"/>
              </w:rPr>
              <w:t>187122010301404</w:t>
            </w:r>
          </w:p>
        </w:tc>
        <w:tc>
          <w:tcPr>
            <w:tcW w:w="3198" w:type="dxa"/>
            <w:gridSpan w:val="3"/>
            <w:vMerge w:val="restart"/>
            <w:vAlign w:val="center"/>
          </w:tcPr>
          <w:p w14:paraId="5A897695" w14:textId="77777777" w:rsidR="00E96FB2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96FB2" w:rsidRPr="0074110A" w14:paraId="7746BDF2" w14:textId="77777777" w:rsidTr="00DC45B5">
        <w:tc>
          <w:tcPr>
            <w:tcW w:w="1271" w:type="dxa"/>
            <w:vMerge/>
            <w:vAlign w:val="center"/>
          </w:tcPr>
          <w:p w14:paraId="710D8134" w14:textId="77777777" w:rsidR="00E96FB2" w:rsidRPr="007738B7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E22AC84" w14:textId="77777777" w:rsidR="00E96FB2" w:rsidRPr="007738B7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410AEA" w14:textId="5981AD2E" w:rsidR="00E96FB2" w:rsidRPr="004D5CC0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FB2">
              <w:rPr>
                <w:rFonts w:ascii="仿宋_GB2312" w:eastAsia="仿宋_GB2312" w:hint="eastAsia"/>
                <w:sz w:val="24"/>
                <w:szCs w:val="24"/>
              </w:rPr>
              <w:t>李嘉麒</w:t>
            </w:r>
          </w:p>
        </w:tc>
        <w:tc>
          <w:tcPr>
            <w:tcW w:w="1275" w:type="dxa"/>
            <w:vAlign w:val="center"/>
          </w:tcPr>
          <w:p w14:paraId="714C6701" w14:textId="76D224F8" w:rsidR="00E96FB2" w:rsidRPr="00C322C1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FB2">
              <w:rPr>
                <w:rFonts w:ascii="仿宋_GB2312" w:eastAsia="仿宋_GB2312" w:hint="eastAsia"/>
                <w:sz w:val="24"/>
                <w:szCs w:val="24"/>
              </w:rPr>
              <w:t>187123011303710</w:t>
            </w:r>
          </w:p>
        </w:tc>
        <w:tc>
          <w:tcPr>
            <w:tcW w:w="3198" w:type="dxa"/>
            <w:gridSpan w:val="3"/>
            <w:vMerge/>
            <w:vAlign w:val="center"/>
          </w:tcPr>
          <w:p w14:paraId="1F78C5BE" w14:textId="77777777" w:rsidR="00E96FB2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96FB2" w:rsidRPr="0074110A" w14:paraId="7C1F3488" w14:textId="77777777" w:rsidTr="00DC45B5">
        <w:tc>
          <w:tcPr>
            <w:tcW w:w="1271" w:type="dxa"/>
            <w:vMerge/>
            <w:vAlign w:val="center"/>
          </w:tcPr>
          <w:p w14:paraId="766318DF" w14:textId="77777777" w:rsidR="00E96FB2" w:rsidRPr="007738B7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2BE088A" w14:textId="77777777" w:rsidR="00E96FB2" w:rsidRPr="007738B7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F445C0" w14:textId="77777777" w:rsidR="00E96FB2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FB2">
              <w:rPr>
                <w:rFonts w:ascii="仿宋_GB2312" w:eastAsia="仿宋_GB2312" w:hint="eastAsia"/>
                <w:sz w:val="24"/>
                <w:szCs w:val="24"/>
              </w:rPr>
              <w:t>朱俊杰</w:t>
            </w:r>
          </w:p>
          <w:p w14:paraId="5F5A74C4" w14:textId="00D486BD" w:rsidR="00384705" w:rsidRPr="004D5CC0" w:rsidRDefault="00384705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（递补）</w:t>
            </w:r>
          </w:p>
        </w:tc>
        <w:tc>
          <w:tcPr>
            <w:tcW w:w="1275" w:type="dxa"/>
            <w:vAlign w:val="center"/>
          </w:tcPr>
          <w:p w14:paraId="2C3E6CDB" w14:textId="1AC28ABD" w:rsidR="00E96FB2" w:rsidRPr="00C322C1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FB2">
              <w:rPr>
                <w:rFonts w:ascii="仿宋_GB2312" w:eastAsia="仿宋_GB2312" w:hint="eastAsia"/>
                <w:sz w:val="24"/>
                <w:szCs w:val="24"/>
              </w:rPr>
              <w:t xml:space="preserve">187132010605223       </w:t>
            </w:r>
          </w:p>
        </w:tc>
        <w:tc>
          <w:tcPr>
            <w:tcW w:w="3198" w:type="dxa"/>
            <w:gridSpan w:val="3"/>
            <w:vMerge/>
            <w:vAlign w:val="center"/>
          </w:tcPr>
          <w:p w14:paraId="580CBF99" w14:textId="77777777" w:rsidR="00E96FB2" w:rsidRDefault="00E96FB2" w:rsidP="00E96FB2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28F8B365" w14:textId="0DC2FB67" w:rsidR="00B73FAE" w:rsidRPr="00B73FAE" w:rsidRDefault="000A022A" w:rsidP="009654F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以上递补考生已书面确认参加此次面试，如有变化请</w:t>
      </w:r>
      <w:r w:rsidR="00B73FAE" w:rsidRPr="00B73FAE">
        <w:rPr>
          <w:rFonts w:ascii="仿宋_GB2312" w:eastAsia="仿宋_GB2312" w:hint="eastAsia"/>
          <w:sz w:val="32"/>
          <w:szCs w:val="32"/>
        </w:rPr>
        <w:t>于20</w:t>
      </w:r>
      <w:r w:rsidR="00B73FAE">
        <w:rPr>
          <w:rFonts w:ascii="仿宋_GB2312" w:eastAsia="仿宋_GB2312"/>
          <w:sz w:val="32"/>
          <w:szCs w:val="32"/>
        </w:rPr>
        <w:t>20</w:t>
      </w:r>
      <w:r w:rsidR="00B73FAE" w:rsidRPr="00B73FAE">
        <w:rPr>
          <w:rFonts w:ascii="仿宋_GB2312" w:eastAsia="仿宋_GB2312" w:hint="eastAsia"/>
          <w:sz w:val="32"/>
          <w:szCs w:val="32"/>
        </w:rPr>
        <w:t>年</w:t>
      </w:r>
      <w:r w:rsidR="00B73FAE">
        <w:rPr>
          <w:rFonts w:ascii="仿宋_GB2312" w:eastAsia="仿宋_GB2312" w:hint="eastAsia"/>
          <w:sz w:val="32"/>
          <w:szCs w:val="32"/>
        </w:rPr>
        <w:t>6</w:t>
      </w:r>
      <w:r w:rsidR="00B73FAE" w:rsidRPr="00B73FAE">
        <w:rPr>
          <w:rFonts w:ascii="仿宋_GB2312" w:eastAsia="仿宋_GB2312" w:hint="eastAsia"/>
          <w:sz w:val="32"/>
          <w:szCs w:val="32"/>
        </w:rPr>
        <w:t>月</w:t>
      </w:r>
      <w:r w:rsidR="00B73FAE">
        <w:rPr>
          <w:rFonts w:ascii="仿宋_GB2312" w:eastAsia="仿宋_GB2312" w:hint="eastAsia"/>
          <w:sz w:val="32"/>
          <w:szCs w:val="32"/>
        </w:rPr>
        <w:t>1</w:t>
      </w:r>
      <w:r w:rsidR="00BE3A8C">
        <w:rPr>
          <w:rFonts w:ascii="仿宋_GB2312" w:eastAsia="仿宋_GB2312"/>
          <w:sz w:val="32"/>
          <w:szCs w:val="32"/>
        </w:rPr>
        <w:t>5</w:t>
      </w:r>
      <w:r w:rsidR="00B73FAE" w:rsidRPr="00B73FAE"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，将《放弃面试资格声明》通过</w:t>
      </w:r>
      <w:r w:rsidR="00B73FAE" w:rsidRPr="00B73FAE">
        <w:rPr>
          <w:rFonts w:ascii="仿宋_GB2312" w:eastAsia="仿宋_GB2312" w:hint="eastAsia"/>
          <w:sz w:val="32"/>
          <w:szCs w:val="32"/>
        </w:rPr>
        <w:t>电子邮件发送至</w:t>
      </w:r>
      <w:r w:rsidR="009654FC" w:rsidRPr="009654FC">
        <w:rPr>
          <w:rFonts w:ascii="仿宋_GB2312" w:eastAsia="仿宋_GB2312"/>
          <w:sz w:val="32"/>
          <w:szCs w:val="32"/>
        </w:rPr>
        <w:t>hbjrsjyc</w:t>
      </w:r>
      <w:r w:rsidR="009654FC" w:rsidRPr="00724836">
        <w:rPr>
          <w:rFonts w:ascii="宋体" w:hAnsi="宋体"/>
          <w:sz w:val="32"/>
          <w:szCs w:val="32"/>
        </w:rPr>
        <w:t>@</w:t>
      </w:r>
      <w:r w:rsidR="009654FC" w:rsidRPr="009654FC">
        <w:rPr>
          <w:rFonts w:ascii="仿宋_GB2312" w:eastAsia="仿宋_GB2312"/>
          <w:sz w:val="32"/>
          <w:szCs w:val="32"/>
        </w:rPr>
        <w:t>126.com</w:t>
      </w:r>
      <w:r w:rsidR="00B73FAE" w:rsidRPr="00B73FA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并致电</w:t>
      </w:r>
      <w:r w:rsidR="009654FC">
        <w:rPr>
          <w:rFonts w:ascii="仿宋_GB2312" w:eastAsia="仿宋_GB2312"/>
          <w:sz w:val="32"/>
          <w:szCs w:val="32"/>
        </w:rPr>
        <w:t>0311-85817734</w:t>
      </w:r>
      <w:r>
        <w:rPr>
          <w:rFonts w:ascii="仿宋_GB2312" w:eastAsia="仿宋_GB2312" w:hint="eastAsia"/>
          <w:sz w:val="32"/>
          <w:szCs w:val="32"/>
        </w:rPr>
        <w:t>进行告知；如能按时参加，请</w:t>
      </w:r>
      <w:r w:rsidR="00B73FAE" w:rsidRPr="00B73FAE">
        <w:rPr>
          <w:rFonts w:ascii="仿宋_GB2312" w:eastAsia="仿宋_GB2312" w:hint="eastAsia"/>
          <w:sz w:val="32"/>
          <w:szCs w:val="32"/>
        </w:rPr>
        <w:t>按照《</w:t>
      </w:r>
      <w:r w:rsidR="009654FC" w:rsidRPr="009654FC">
        <w:rPr>
          <w:rFonts w:ascii="仿宋_GB2312" w:eastAsia="仿宋_GB2312" w:hint="eastAsia"/>
          <w:sz w:val="32"/>
          <w:szCs w:val="32"/>
        </w:rPr>
        <w:t>河北省地震局2020年度考试录用机关工作人员面试公告</w:t>
      </w:r>
      <w:r w:rsidR="00B73FAE" w:rsidRPr="00B73FAE">
        <w:rPr>
          <w:rFonts w:ascii="仿宋_GB2312" w:eastAsia="仿宋_GB2312" w:hint="eastAsia"/>
          <w:sz w:val="32"/>
          <w:szCs w:val="32"/>
        </w:rPr>
        <w:t>》要求，做好面试准备工作。</w:t>
      </w:r>
    </w:p>
    <w:p w14:paraId="6E2B2094" w14:textId="7D93D92A" w:rsidR="00B73FAE" w:rsidRPr="00B73FAE" w:rsidRDefault="00B73FAE" w:rsidP="00B73FAE">
      <w:pPr>
        <w:spacing w:line="540" w:lineRule="exact"/>
        <w:rPr>
          <w:rFonts w:ascii="仿宋_GB2312" w:eastAsia="仿宋_GB2312"/>
          <w:sz w:val="32"/>
          <w:szCs w:val="32"/>
        </w:rPr>
      </w:pPr>
      <w:r w:rsidRPr="00B73FAE">
        <w:rPr>
          <w:rFonts w:ascii="仿宋_GB2312" w:eastAsia="仿宋_GB2312" w:hint="eastAsia"/>
          <w:sz w:val="32"/>
          <w:szCs w:val="32"/>
        </w:rPr>
        <w:t xml:space="preserve">　　联系电话：</w:t>
      </w:r>
      <w:r w:rsidR="009654FC">
        <w:rPr>
          <w:rFonts w:ascii="仿宋_GB2312" w:eastAsia="仿宋_GB2312"/>
          <w:sz w:val="32"/>
          <w:szCs w:val="32"/>
        </w:rPr>
        <w:t>0311-85817734</w:t>
      </w:r>
    </w:p>
    <w:p w14:paraId="078DC1AF" w14:textId="77777777" w:rsidR="00B73FAE" w:rsidRPr="00B73FAE" w:rsidRDefault="00B73FAE" w:rsidP="00B73FAE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644C0A0C" w14:textId="743D06FF" w:rsidR="00B73FAE" w:rsidRPr="00B73FAE" w:rsidRDefault="00B73FAE" w:rsidP="00B73FAE">
      <w:pPr>
        <w:spacing w:line="540" w:lineRule="exact"/>
        <w:rPr>
          <w:rFonts w:ascii="仿宋_GB2312" w:eastAsia="仿宋_GB2312"/>
          <w:sz w:val="32"/>
          <w:szCs w:val="32"/>
        </w:rPr>
      </w:pPr>
      <w:r w:rsidRPr="00B73FA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 w:rsidR="009654FC">
        <w:rPr>
          <w:rFonts w:ascii="仿宋_GB2312" w:eastAsia="仿宋_GB2312" w:hint="eastAsia"/>
          <w:sz w:val="32"/>
          <w:szCs w:val="32"/>
        </w:rPr>
        <w:t>河北省地震局人事教育处</w:t>
      </w:r>
    </w:p>
    <w:p w14:paraId="154EDE56" w14:textId="7E3B0C24" w:rsidR="000778FA" w:rsidRPr="00591D9F" w:rsidRDefault="00B73FAE" w:rsidP="00B73FAE">
      <w:pPr>
        <w:spacing w:line="540" w:lineRule="exact"/>
        <w:rPr>
          <w:rFonts w:ascii="仿宋_GB2312" w:eastAsia="仿宋_GB2312"/>
          <w:sz w:val="32"/>
          <w:szCs w:val="32"/>
        </w:rPr>
      </w:pPr>
      <w:r w:rsidRPr="00B73FA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 w:rsidRPr="00B73FAE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 w:rsidRPr="00B73FA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 w:rsidRPr="00B73FAE">
        <w:rPr>
          <w:rFonts w:ascii="仿宋_GB2312" w:eastAsia="仿宋_GB2312" w:hint="eastAsia"/>
          <w:sz w:val="32"/>
          <w:szCs w:val="32"/>
        </w:rPr>
        <w:t>月</w:t>
      </w:r>
      <w:r w:rsidR="009654FC">
        <w:rPr>
          <w:rFonts w:ascii="仿宋_GB2312" w:eastAsia="仿宋_GB2312"/>
          <w:sz w:val="32"/>
          <w:szCs w:val="32"/>
        </w:rPr>
        <w:t>1</w:t>
      </w:r>
      <w:r w:rsidR="005D2AEE">
        <w:rPr>
          <w:rFonts w:ascii="仿宋_GB2312" w:eastAsia="仿宋_GB2312"/>
          <w:sz w:val="32"/>
          <w:szCs w:val="32"/>
        </w:rPr>
        <w:t>2</w:t>
      </w:r>
      <w:r w:rsidRPr="00B73FAE">
        <w:rPr>
          <w:rFonts w:ascii="仿宋_GB2312" w:eastAsia="仿宋_GB2312" w:hint="eastAsia"/>
          <w:sz w:val="32"/>
          <w:szCs w:val="32"/>
        </w:rPr>
        <w:t>日</w:t>
      </w:r>
    </w:p>
    <w:sectPr w:rsidR="000778FA" w:rsidRPr="00591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776CA" w14:textId="77777777" w:rsidR="005D76C2" w:rsidRDefault="005D76C2" w:rsidP="00003E4F">
      <w:r>
        <w:separator/>
      </w:r>
    </w:p>
  </w:endnote>
  <w:endnote w:type="continuationSeparator" w:id="0">
    <w:p w14:paraId="276E1292" w14:textId="77777777" w:rsidR="005D76C2" w:rsidRDefault="005D76C2" w:rsidP="0000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1E224" w14:textId="77777777" w:rsidR="005D76C2" w:rsidRDefault="005D76C2" w:rsidP="00003E4F">
      <w:r>
        <w:separator/>
      </w:r>
    </w:p>
  </w:footnote>
  <w:footnote w:type="continuationSeparator" w:id="0">
    <w:p w14:paraId="38549115" w14:textId="77777777" w:rsidR="005D76C2" w:rsidRDefault="005D76C2" w:rsidP="0000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3E"/>
    <w:rsid w:val="00003E4F"/>
    <w:rsid w:val="000778FA"/>
    <w:rsid w:val="000A022A"/>
    <w:rsid w:val="00316350"/>
    <w:rsid w:val="00317816"/>
    <w:rsid w:val="00384705"/>
    <w:rsid w:val="004D5CC0"/>
    <w:rsid w:val="00591D9F"/>
    <w:rsid w:val="005D2640"/>
    <w:rsid w:val="005D2AEE"/>
    <w:rsid w:val="005D76C2"/>
    <w:rsid w:val="005E27E8"/>
    <w:rsid w:val="00724836"/>
    <w:rsid w:val="0074110A"/>
    <w:rsid w:val="009654FC"/>
    <w:rsid w:val="00B47171"/>
    <w:rsid w:val="00B73FAE"/>
    <w:rsid w:val="00BC490E"/>
    <w:rsid w:val="00BE3A8C"/>
    <w:rsid w:val="00BE6D01"/>
    <w:rsid w:val="00C6253E"/>
    <w:rsid w:val="00C7708C"/>
    <w:rsid w:val="00E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8C5C8"/>
  <w15:chartTrackingRefBased/>
  <w15:docId w15:val="{7D130969-399E-4BBE-A509-D58AD119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5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3E4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3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3E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9246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0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57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0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1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88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09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zhangbin</dc:creator>
  <cp:keywords/>
  <dc:description/>
  <cp:lastModifiedBy>zhangbin</cp:lastModifiedBy>
  <cp:revision>11</cp:revision>
  <dcterms:created xsi:type="dcterms:W3CDTF">2020-06-11T02:01:00Z</dcterms:created>
  <dcterms:modified xsi:type="dcterms:W3CDTF">2020-06-12T10:43:00Z</dcterms:modified>
</cp:coreProperties>
</file>