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Cs/>
          <w:w w:val="95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w w:val="95"/>
          <w:sz w:val="44"/>
          <w:szCs w:val="44"/>
        </w:rPr>
        <w:t>景德镇市委组织部公开选调工作人员信息表</w:t>
      </w:r>
    </w:p>
    <w:p>
      <w:pPr>
        <w:spacing w:line="300" w:lineRule="exact"/>
        <w:jc w:val="center"/>
        <w:rPr>
          <w:rFonts w:ascii="宋体" w:hAnsi="宋体"/>
          <w:spacing w:val="-16"/>
          <w:w w:val="95"/>
          <w:sz w:val="28"/>
          <w:szCs w:val="28"/>
        </w:rPr>
      </w:pPr>
    </w:p>
    <w:tbl>
      <w:tblPr>
        <w:tblStyle w:val="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89"/>
        <w:gridCol w:w="954"/>
        <w:gridCol w:w="597"/>
        <w:gridCol w:w="713"/>
        <w:gridCol w:w="1431"/>
        <w:gridCol w:w="1428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13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 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（1寸正面免冠彩色照片）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99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贯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 生 地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9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作时间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9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 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编  制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专长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322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  职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322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218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36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79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218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9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0" w:hRule="atLeast"/>
          <w:jc w:val="center"/>
        </w:trPr>
        <w:tc>
          <w:tcPr>
            <w:tcW w:w="99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写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︶</w:t>
            </w:r>
          </w:p>
        </w:tc>
        <w:tc>
          <w:tcPr>
            <w:tcW w:w="8107" w:type="dxa"/>
            <w:gridSpan w:val="7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margin" w:tblpX="-50" w:tblpY="1936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941"/>
        <w:gridCol w:w="979"/>
        <w:gridCol w:w="1318"/>
        <w:gridCol w:w="1153"/>
        <w:gridCol w:w="3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109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  <w:r>
              <w:rPr>
                <w:rFonts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8154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109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近三年年度考核情况</w:t>
            </w:r>
          </w:p>
        </w:tc>
        <w:tc>
          <w:tcPr>
            <w:tcW w:w="8154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098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系情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  谓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>貌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  <w:r>
              <w:rPr>
                <w:rFonts w:ascii="宋体" w:hAnsi="宋体"/>
                <w:sz w:val="24"/>
              </w:rPr>
              <w:t>（盖 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年   月   日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</w:trPr>
        <w:tc>
          <w:tcPr>
            <w:tcW w:w="109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位党组（党委）意见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单位（盖章）：  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</w:trPr>
        <w:tc>
          <w:tcPr>
            <w:tcW w:w="1098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154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本人承诺：自觉遵守公开选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调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的各项规定，所提供的个人信息、证明材料、证件等均真实、准确。对因提供有关信息证件不真实或违反有关纪律、填写错误及缺失证件所造成的后果，本人自愿承担相应的责任。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本人签字：              </w:t>
            </w:r>
          </w:p>
          <w:p>
            <w:pPr>
              <w:spacing w:line="360" w:lineRule="auto"/>
              <w:ind w:right="944"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>
      <w:pPr>
        <w:spacing w:line="400" w:lineRule="exact"/>
        <w:rPr>
          <w:rFonts w:eastAsia="仿宋_GB2312"/>
        </w:rPr>
      </w:pPr>
      <w:r>
        <w:rPr>
          <w:rFonts w:hint="eastAsia" w:ascii="仿宋_GB2312" w:hAnsi="宋体" w:eastAsia="仿宋_GB2312"/>
          <w:sz w:val="24"/>
        </w:rPr>
        <w:t>备注：“家庭主要成员及重要社会关系情况”填写配偶、子女、父母（已婚的必填配偶父母）和三代以内直旁系亲属任副县级及以上领导干部的有关情况（如填写不下，可附页）。本表一式三份，A4</w:t>
      </w:r>
      <w:r>
        <w:rPr>
          <w:rFonts w:ascii="仿宋_GB2312" w:hAnsi="宋体" w:eastAsia="仿宋_GB2312"/>
          <w:sz w:val="24"/>
        </w:rPr>
        <w:t>纸</w:t>
      </w:r>
      <w:r>
        <w:rPr>
          <w:rFonts w:hint="eastAsia" w:ascii="仿宋_GB2312" w:hAnsi="宋体" w:eastAsia="仿宋_GB2312"/>
          <w:sz w:val="24"/>
        </w:rPr>
        <w:t>正反打印。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F54BA"/>
    <w:rsid w:val="10F46170"/>
    <w:rsid w:val="139F54BA"/>
    <w:rsid w:val="40F33956"/>
    <w:rsid w:val="4AB47BDD"/>
    <w:rsid w:val="4FE025C2"/>
    <w:rsid w:val="5A4B60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2020-06-11T06:14:00Z</dcterms:created>
  <dc:creator>Administrator</dc:creator>
  <cp:lastModifiedBy>huawei</cp:lastModifiedBy>
  <cp:lastPrinted>2020-06-12T03:07:00Z</cp:lastPrinted>
  <dcterms:modified xsi:type="dcterms:W3CDTF">2020-06-12T15:57:02Z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