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A4" w:rsidRPr="000A21A4" w:rsidRDefault="000A21A4" w:rsidP="000A21A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10020" w:type="dxa"/>
        <w:tblCellSpacing w:w="0" w:type="dxa"/>
        <w:tblInd w:w="-8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"/>
        <w:gridCol w:w="828"/>
        <w:gridCol w:w="452"/>
        <w:gridCol w:w="750"/>
        <w:gridCol w:w="750"/>
        <w:gridCol w:w="750"/>
        <w:gridCol w:w="556"/>
        <w:gridCol w:w="781"/>
        <w:gridCol w:w="3995"/>
        <w:gridCol w:w="854"/>
      </w:tblGrid>
      <w:tr w:rsidR="000A21A4" w:rsidRPr="000A21A4" w:rsidTr="000A21A4">
        <w:trPr>
          <w:trHeight w:val="645"/>
          <w:tblCellSpacing w:w="0" w:type="dxa"/>
        </w:trPr>
        <w:tc>
          <w:tcPr>
            <w:tcW w:w="10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扬中市2020年公开招聘社会化管理工作人员岗位表</w:t>
            </w:r>
          </w:p>
        </w:tc>
      </w:tr>
      <w:tr w:rsidR="000A21A4" w:rsidRPr="000A21A4" w:rsidTr="000A21A4">
        <w:trPr>
          <w:trHeight w:val="240"/>
          <w:tblCellSpacing w:w="0" w:type="dxa"/>
        </w:trPr>
        <w:tc>
          <w:tcPr>
            <w:tcW w:w="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序号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单位</w:t>
            </w:r>
          </w:p>
        </w:tc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岗位</w:t>
            </w: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br/>
              <w:t>    代码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招聘</w:t>
            </w: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br/>
              <w:t>    人数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开考</w:t>
            </w: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br/>
              <w:t>    比例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报名资格条件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报名咨询电话</w:t>
            </w:r>
          </w:p>
        </w:tc>
      </w:tr>
      <w:tr w:rsidR="000A21A4" w:rsidRPr="000A21A4" w:rsidTr="000A21A4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学历学位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0A21A4" w:rsidRPr="000A21A4" w:rsidTr="000A21A4">
        <w:trPr>
          <w:trHeight w:val="855"/>
          <w:tblCellSpacing w:w="0" w:type="dxa"/>
        </w:trPr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扬中市档案馆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档案管理员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1:3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全日制本科及以上学历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18周岁以上，35周岁以下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0511-85151541</w:t>
            </w:r>
          </w:p>
        </w:tc>
      </w:tr>
      <w:tr w:rsidR="000A21A4" w:rsidRPr="000A21A4" w:rsidTr="000A21A4">
        <w:trPr>
          <w:trHeight w:val="855"/>
          <w:tblCellSpacing w:w="0" w:type="dxa"/>
        </w:trPr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扬中市机关事务管理中心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物管科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1:3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全日制本科及以上学历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机电控制类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18周岁以上，35周岁以下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0511-88390938</w:t>
            </w:r>
          </w:p>
        </w:tc>
      </w:tr>
      <w:tr w:rsidR="000A21A4" w:rsidRPr="000A21A4" w:rsidTr="000A21A4">
        <w:trPr>
          <w:trHeight w:val="855"/>
          <w:tblCellSpacing w:w="0" w:type="dxa"/>
        </w:trPr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扬中人力资源管理办公室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人力资源科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1:3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大专及以上学历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人力资源管理、计算机(大类)类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18周岁以上，30周岁以下（1989年6月1日至2002年5月31日期间出生）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0511-88336071</w:t>
            </w:r>
          </w:p>
        </w:tc>
      </w:tr>
      <w:tr w:rsidR="000A21A4" w:rsidRPr="000A21A4" w:rsidTr="000A21A4">
        <w:trPr>
          <w:trHeight w:val="3990"/>
          <w:tblCellSpacing w:w="0" w:type="dxa"/>
        </w:trPr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扬中市公安局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应急处突特勤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1:3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大专及以上学历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1.男性，退伍军人学历放宽至全日制普通中专学历，年龄20周岁及以上，30周岁及以下（1989年6月1日至2000年5月31日期间出生），身高1.70米及以上。                    2.岗位职责为协助巡特警大队做好应急处突、巡防等辅助性工作，需参加24小时治安巡逻、轮值、全天候备勤。            3.报考该岗位需先参加体能测试，体能测试参照公安机关录用人民警察体能测评项目和标准(暂行)的通知（人社部发〔2011〕48号）规定的项目和标准进行。体能测试项目包括：10*4往返跑、男1000米长跑、纵跳摸高。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0511-88283043</w:t>
            </w:r>
          </w:p>
        </w:tc>
      </w:tr>
      <w:tr w:rsidR="000A21A4" w:rsidRPr="000A21A4" w:rsidTr="000A21A4">
        <w:trPr>
          <w:trHeight w:val="570"/>
          <w:tblCellSpacing w:w="0" w:type="dxa"/>
        </w:trPr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扬中市城市管理局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执法辅助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1:3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大专及以上学历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18周岁以上，35周岁以下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0A21A4" w:rsidRPr="000A21A4" w:rsidRDefault="000A21A4" w:rsidP="000A21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A21A4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0511-88322236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A21A4"/>
    <w:rsid w:val="000821D3"/>
    <w:rsid w:val="000A21A4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2020-06-09T08:40:00Z</dcterms:created>
  <dcterms:modified xsi:type="dcterms:W3CDTF">2020-06-09T08:40:00Z</dcterms:modified>
</cp:coreProperties>
</file>