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480" w:line="360" w:lineRule="atLeast"/>
        <w:jc w:val="left"/>
        <w:textAlignment w:val="baseline"/>
        <w:rPr>
          <w:rFonts w:hint="eastAsia" w:cs="宋体" w:asciiTheme="minorEastAsia" w:hAnsiTheme="minorEastAsia"/>
          <w:color w:val="000000"/>
          <w:kern w:val="0"/>
          <w:sz w:val="32"/>
          <w:szCs w:val="32"/>
        </w:rPr>
      </w:pPr>
      <w:r>
        <w:rPr>
          <w:rFonts w:hint="eastAsia" w:cs="宋体" w:asciiTheme="minorEastAsia" w:hAnsiTheme="minorEastAsia"/>
          <w:color w:val="000000"/>
          <w:kern w:val="0"/>
          <w:sz w:val="32"/>
          <w:szCs w:val="32"/>
        </w:rPr>
        <w:t>附件1</w:t>
      </w:r>
    </w:p>
    <w:p>
      <w:pPr>
        <w:widowControl/>
        <w:shd w:val="clear" w:color="auto" w:fill="FFFFFF"/>
        <w:spacing w:after="480" w:line="360" w:lineRule="atLeast"/>
        <w:jc w:val="center"/>
        <w:textAlignment w:val="baseline"/>
        <w:rPr>
          <w:rFonts w:ascii="方正小标宋简体" w:eastAsia="方正小标宋简体"/>
          <w:b/>
          <w:sz w:val="44"/>
          <w:szCs w:val="44"/>
        </w:rPr>
      </w:pPr>
      <w:r>
        <w:rPr>
          <w:rFonts w:hint="eastAsia" w:ascii="方正小标宋简体" w:eastAsia="方正小标宋简体"/>
          <w:b/>
          <w:sz w:val="44"/>
          <w:szCs w:val="44"/>
        </w:rPr>
        <w:t>章贡区2020年教师资格认定体检通告</w:t>
      </w:r>
    </w:p>
    <w:p>
      <w:pPr>
        <w:rPr>
          <w:rFonts w:ascii="仿宋" w:hAnsi="仿宋" w:eastAsia="仿宋"/>
          <w:sz w:val="32"/>
          <w:szCs w:val="32"/>
        </w:rPr>
      </w:pPr>
      <w:r>
        <w:rPr>
          <w:rFonts w:hint="eastAsia" w:ascii="仿宋" w:hAnsi="仿宋" w:eastAsia="仿宋"/>
          <w:b/>
          <w:sz w:val="32"/>
          <w:szCs w:val="32"/>
        </w:rPr>
        <w:t>1、体检时间：</w:t>
      </w:r>
      <w:r>
        <w:rPr>
          <w:rFonts w:ascii="仿宋" w:hAnsi="仿宋" w:eastAsia="仿宋"/>
          <w:sz w:val="32"/>
          <w:szCs w:val="32"/>
        </w:rPr>
        <w:t xml:space="preserve"> 2020</w:t>
      </w:r>
      <w:r>
        <w:rPr>
          <w:rFonts w:hint="eastAsia" w:ascii="仿宋" w:hAnsi="仿宋" w:eastAsia="仿宋"/>
          <w:sz w:val="32"/>
          <w:szCs w:val="32"/>
        </w:rPr>
        <w:t>年</w:t>
      </w:r>
      <w:r>
        <w:rPr>
          <w:rFonts w:ascii="仿宋" w:hAnsi="仿宋" w:eastAsia="仿宋"/>
          <w:sz w:val="32"/>
          <w:szCs w:val="32"/>
        </w:rPr>
        <w:t>7</w:t>
      </w:r>
      <w:r>
        <w:rPr>
          <w:rFonts w:hint="eastAsia" w:ascii="仿宋" w:hAnsi="仿宋" w:eastAsia="仿宋"/>
          <w:sz w:val="32"/>
          <w:szCs w:val="32"/>
        </w:rPr>
        <w:t>月1</w:t>
      </w: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20</w:t>
      </w:r>
      <w:r>
        <w:rPr>
          <w:rFonts w:hint="eastAsia" w:ascii="仿宋" w:hAnsi="仿宋" w:eastAsia="仿宋"/>
          <w:sz w:val="32"/>
          <w:szCs w:val="32"/>
        </w:rPr>
        <w:t>日,上午</w:t>
      </w:r>
      <w:r>
        <w:rPr>
          <w:rFonts w:ascii="仿宋" w:hAnsi="仿宋" w:eastAsia="仿宋"/>
          <w:sz w:val="32"/>
          <w:szCs w:val="32"/>
        </w:rPr>
        <w:t>8</w:t>
      </w:r>
      <w:r>
        <w:rPr>
          <w:rFonts w:hint="eastAsia" w:ascii="仿宋" w:hAnsi="仿宋" w:eastAsia="仿宋"/>
          <w:sz w:val="32"/>
          <w:szCs w:val="32"/>
        </w:rPr>
        <w:t>∶</w:t>
      </w:r>
      <w:r>
        <w:rPr>
          <w:rFonts w:ascii="仿宋" w:hAnsi="仿宋" w:eastAsia="仿宋"/>
          <w:sz w:val="32"/>
          <w:szCs w:val="32"/>
        </w:rPr>
        <w:t>00</w:t>
      </w:r>
      <w:r>
        <w:rPr>
          <w:rFonts w:hint="eastAsia" w:ascii="仿宋" w:hAnsi="仿宋" w:eastAsia="仿宋"/>
          <w:sz w:val="32"/>
          <w:szCs w:val="32"/>
        </w:rPr>
        <w:t>开始（抽血8:00-10:30）； (节假日除外)</w:t>
      </w:r>
    </w:p>
    <w:p>
      <w:pPr>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hint="eastAsia" w:ascii="仿宋" w:hAnsi="仿宋" w:eastAsia="仿宋"/>
          <w:b/>
          <w:sz w:val="32"/>
          <w:szCs w:val="32"/>
        </w:rPr>
        <w:t>地点：</w:t>
      </w:r>
      <w:r>
        <w:rPr>
          <w:rFonts w:hint="eastAsia" w:ascii="仿宋" w:hAnsi="仿宋" w:eastAsia="仿宋"/>
          <w:sz w:val="32"/>
          <w:szCs w:val="32"/>
        </w:rPr>
        <w:t>赣州市立医院体检中心（1号楼4楼）；</w:t>
      </w:r>
    </w:p>
    <w:p>
      <w:pPr>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w:t>
      </w:r>
      <w:r>
        <w:rPr>
          <w:rFonts w:hint="eastAsia" w:ascii="仿宋" w:hAnsi="仿宋" w:eastAsia="仿宋"/>
          <w:b/>
          <w:sz w:val="32"/>
          <w:szCs w:val="32"/>
        </w:rPr>
        <w:t>对象：</w:t>
      </w:r>
      <w:r>
        <w:rPr>
          <w:rFonts w:hint="eastAsia" w:ascii="仿宋" w:hAnsi="仿宋" w:eastAsia="仿宋"/>
          <w:sz w:val="32"/>
          <w:szCs w:val="32"/>
        </w:rPr>
        <w:t>经过现场确认，并通过初审的申报初中、小学、幼儿园教师资格的人员。</w:t>
      </w:r>
    </w:p>
    <w:p>
      <w:pPr>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hint="eastAsia" w:ascii="仿宋" w:hAnsi="仿宋" w:eastAsia="仿宋"/>
          <w:b/>
          <w:sz w:val="32"/>
          <w:szCs w:val="32"/>
        </w:rPr>
        <w:t>费用：</w:t>
      </w:r>
      <w:r>
        <w:rPr>
          <w:rFonts w:hint="eastAsia" w:ascii="仿宋" w:hAnsi="仿宋" w:eastAsia="仿宋"/>
          <w:sz w:val="32"/>
          <w:szCs w:val="32"/>
        </w:rPr>
        <w:t>（申报初中、小学教师资格人员：166元）；（申报幼儿园教师资格人员：208元）。</w:t>
      </w:r>
    </w:p>
    <w:p>
      <w:pPr>
        <w:rPr>
          <w:rFonts w:ascii="仿宋" w:hAnsi="仿宋" w:eastAsia="仿宋"/>
          <w:b/>
          <w:sz w:val="32"/>
          <w:szCs w:val="32"/>
        </w:rPr>
      </w:pPr>
      <w:r>
        <w:rPr>
          <w:rFonts w:ascii="仿宋" w:hAnsi="仿宋" w:eastAsia="仿宋"/>
          <w:sz w:val="32"/>
          <w:szCs w:val="32"/>
        </w:rPr>
        <w:t>5</w:t>
      </w:r>
      <w:r>
        <w:rPr>
          <w:rFonts w:hint="eastAsia" w:ascii="仿宋" w:hAnsi="仿宋" w:eastAsia="仿宋"/>
          <w:sz w:val="32"/>
          <w:szCs w:val="32"/>
        </w:rPr>
        <w:t>、</w:t>
      </w:r>
      <w:r>
        <w:rPr>
          <w:rFonts w:hint="eastAsia" w:ascii="仿宋" w:hAnsi="仿宋" w:eastAsia="仿宋"/>
          <w:b/>
          <w:sz w:val="32"/>
          <w:szCs w:val="32"/>
        </w:rPr>
        <w:t>体检流程：</w:t>
      </w:r>
    </w:p>
    <w:p>
      <w:pPr>
        <w:rPr>
          <w:rFonts w:ascii="仿宋" w:hAnsi="仿宋" w:eastAsia="仿宋"/>
          <w:sz w:val="32"/>
          <w:szCs w:val="32"/>
        </w:rPr>
      </w:pPr>
      <w:r>
        <w:rPr>
          <w:rFonts w:hint="eastAsia" w:ascii="仿宋" w:hAnsi="仿宋" w:eastAsia="仿宋"/>
          <w:sz w:val="32"/>
          <w:szCs w:val="32"/>
        </w:rPr>
        <w:t>①</w:t>
      </w:r>
      <w:r>
        <w:rPr>
          <w:rFonts w:ascii="仿宋" w:hAnsi="仿宋" w:eastAsia="仿宋"/>
          <w:sz w:val="32"/>
          <w:szCs w:val="32"/>
        </w:rPr>
        <w:t xml:space="preserve"> </w:t>
      </w:r>
      <w:r>
        <w:rPr>
          <w:rFonts w:hint="eastAsia" w:ascii="仿宋" w:hAnsi="仿宋" w:eastAsia="仿宋"/>
          <w:sz w:val="32"/>
          <w:szCs w:val="32"/>
        </w:rPr>
        <w:t>体检人员于</w:t>
      </w:r>
      <w:r>
        <w:rPr>
          <w:rFonts w:ascii="仿宋" w:hAnsi="仿宋" w:eastAsia="仿宋"/>
          <w:sz w:val="32"/>
          <w:szCs w:val="32"/>
        </w:rPr>
        <w:t>2020</w:t>
      </w:r>
      <w:r>
        <w:rPr>
          <w:rFonts w:hint="eastAsia" w:ascii="仿宋" w:hAnsi="仿宋" w:eastAsia="仿宋"/>
          <w:sz w:val="32"/>
          <w:szCs w:val="32"/>
        </w:rPr>
        <w:t>年</w:t>
      </w:r>
      <w:r>
        <w:rPr>
          <w:rFonts w:ascii="仿宋" w:hAnsi="仿宋" w:eastAsia="仿宋"/>
          <w:sz w:val="32"/>
          <w:szCs w:val="32"/>
        </w:rPr>
        <w:t>7</w:t>
      </w:r>
      <w:r>
        <w:rPr>
          <w:rFonts w:hint="eastAsia" w:ascii="仿宋" w:hAnsi="仿宋" w:eastAsia="仿宋"/>
          <w:sz w:val="32"/>
          <w:szCs w:val="32"/>
        </w:rPr>
        <w:t>月1</w:t>
      </w:r>
      <w:r>
        <w:rPr>
          <w:rFonts w:ascii="仿宋" w:hAnsi="仿宋" w:eastAsia="仿宋"/>
          <w:sz w:val="32"/>
          <w:szCs w:val="32"/>
        </w:rPr>
        <w:t>3</w:t>
      </w:r>
      <w:r>
        <w:rPr>
          <w:rFonts w:hint="eastAsia" w:ascii="仿宋" w:hAnsi="仿宋" w:eastAsia="仿宋"/>
          <w:sz w:val="32"/>
          <w:szCs w:val="32"/>
        </w:rPr>
        <w:t>日开始，上午到市立医院1号楼1楼收费科缴费。（</w:t>
      </w:r>
      <w:r>
        <w:rPr>
          <w:rFonts w:hint="eastAsia" w:ascii="仿宋" w:hAnsi="仿宋" w:eastAsia="仿宋"/>
          <w:color w:val="FF0000"/>
          <w:sz w:val="32"/>
          <w:szCs w:val="32"/>
        </w:rPr>
        <w:t>直接带好在市行政</w:t>
      </w:r>
      <w:r>
        <w:rPr>
          <w:rFonts w:ascii="仿宋" w:hAnsi="仿宋" w:eastAsia="仿宋"/>
          <w:color w:val="FF0000"/>
          <w:sz w:val="32"/>
          <w:szCs w:val="32"/>
        </w:rPr>
        <w:t>服务中心</w:t>
      </w:r>
      <w:r>
        <w:rPr>
          <w:rFonts w:hint="eastAsia" w:ascii="仿宋" w:hAnsi="仿宋" w:eastAsia="仿宋"/>
          <w:color w:val="FF0000"/>
          <w:sz w:val="32"/>
          <w:szCs w:val="32"/>
        </w:rPr>
        <w:t>3楼盖了受理章的体检表到市立</w:t>
      </w:r>
      <w:r>
        <w:rPr>
          <w:rFonts w:ascii="仿宋" w:hAnsi="仿宋" w:eastAsia="仿宋"/>
          <w:color w:val="FF0000"/>
          <w:sz w:val="32"/>
          <w:szCs w:val="32"/>
        </w:rPr>
        <w:t>医院</w:t>
      </w:r>
      <w:r>
        <w:rPr>
          <w:rFonts w:hint="eastAsia" w:ascii="仿宋" w:hAnsi="仿宋" w:eastAsia="仿宋"/>
          <w:color w:val="FF0000"/>
          <w:sz w:val="32"/>
          <w:szCs w:val="32"/>
        </w:rPr>
        <w:t>一楼缴费，然后到1号楼4楼开始体检</w:t>
      </w:r>
      <w:r>
        <w:rPr>
          <w:rFonts w:hint="eastAsia" w:ascii="仿宋" w:hAnsi="仿宋" w:eastAsia="仿宋"/>
          <w:sz w:val="32"/>
          <w:szCs w:val="32"/>
        </w:rPr>
        <w:t xml:space="preserve">） </w:t>
      </w:r>
    </w:p>
    <w:p>
      <w:pPr>
        <w:ind w:firstLine="1120" w:firstLineChars="350"/>
        <w:rPr>
          <w:rFonts w:ascii="仿宋" w:hAnsi="仿宋" w:eastAsia="仿宋"/>
          <w:sz w:val="32"/>
          <w:szCs w:val="32"/>
        </w:rPr>
      </w:pPr>
      <w:r>
        <w:rPr>
          <w:rFonts w:hint="eastAsia" w:ascii="仿宋" w:hAnsi="仿宋" w:eastAsia="仿宋"/>
          <w:sz w:val="32"/>
          <w:szCs w:val="32"/>
        </w:rPr>
        <w:t>(a\带好身份证，先在一号楼缴费要说明是教师资格体检; 幼儿园要特别说明.</w:t>
      </w:r>
    </w:p>
    <w:p>
      <w:pPr>
        <w:ind w:firstLine="960" w:firstLineChars="300"/>
        <w:rPr>
          <w:rFonts w:ascii="仿宋" w:hAnsi="仿宋" w:eastAsia="仿宋"/>
          <w:sz w:val="32"/>
          <w:szCs w:val="32"/>
        </w:rPr>
      </w:pPr>
      <w:r>
        <w:rPr>
          <w:rFonts w:hint="eastAsia" w:ascii="仿宋" w:hAnsi="仿宋" w:eastAsia="仿宋"/>
          <w:sz w:val="32"/>
          <w:szCs w:val="32"/>
        </w:rPr>
        <w:t>（b\缴费后，拿到发票到1号楼4楼413室领取体检表，然后开始体检。）</w:t>
      </w:r>
    </w:p>
    <w:p>
      <w:pPr>
        <w:rPr>
          <w:rFonts w:ascii="仿宋" w:hAnsi="仿宋" w:eastAsia="仿宋"/>
          <w:sz w:val="32"/>
          <w:szCs w:val="32"/>
        </w:rPr>
      </w:pPr>
      <w:r>
        <w:rPr>
          <w:rFonts w:hint="eastAsia" w:ascii="仿宋" w:hAnsi="仿宋" w:eastAsia="仿宋"/>
          <w:sz w:val="32"/>
          <w:szCs w:val="32"/>
        </w:rPr>
        <w:t>②体检当日</w:t>
      </w:r>
      <w:r>
        <w:rPr>
          <w:rFonts w:hint="eastAsia" w:ascii="仿宋" w:hAnsi="仿宋" w:eastAsia="仿宋"/>
          <w:b/>
          <w:sz w:val="32"/>
          <w:szCs w:val="32"/>
        </w:rPr>
        <w:t>早上空腹</w:t>
      </w:r>
      <w:r>
        <w:rPr>
          <w:rFonts w:hint="eastAsia" w:ascii="仿宋" w:hAnsi="仿宋" w:eastAsia="仿宋"/>
          <w:sz w:val="32"/>
          <w:szCs w:val="32"/>
        </w:rPr>
        <w:t>到医院开始体检→1号楼4楼体检科抽血、做心电图、内外科检查→1号楼4楼耳鼻喉科进行五官科检查→1号楼</w:t>
      </w:r>
      <w:r>
        <w:rPr>
          <w:rFonts w:ascii="仿宋" w:hAnsi="仿宋" w:eastAsia="仿宋"/>
          <w:sz w:val="32"/>
          <w:szCs w:val="32"/>
        </w:rPr>
        <w:t>1</w:t>
      </w:r>
      <w:r>
        <w:rPr>
          <w:rFonts w:hint="eastAsia" w:ascii="仿宋" w:hAnsi="仿宋" w:eastAsia="仿宋"/>
          <w:sz w:val="32"/>
          <w:szCs w:val="32"/>
        </w:rPr>
        <w:t>楼放射科</w:t>
      </w:r>
      <w:r>
        <w:rPr>
          <w:rFonts w:hint="eastAsia" w:ascii="仿宋" w:hAnsi="仿宋" w:eastAsia="仿宋"/>
          <w:b/>
          <w:sz w:val="32"/>
          <w:szCs w:val="32"/>
        </w:rPr>
        <w:t>(孕妇需说明，禁检)</w:t>
      </w:r>
      <w:r>
        <w:rPr>
          <w:rFonts w:hint="eastAsia" w:ascii="仿宋" w:hAnsi="仿宋" w:eastAsia="仿宋"/>
          <w:sz w:val="32"/>
          <w:szCs w:val="32"/>
        </w:rPr>
        <w:t>进行胸片检查，（申报幼儿园教师资格人员还要到1号楼</w:t>
      </w:r>
      <w:r>
        <w:rPr>
          <w:rFonts w:ascii="仿宋" w:hAnsi="仿宋" w:eastAsia="仿宋"/>
          <w:sz w:val="32"/>
          <w:szCs w:val="32"/>
        </w:rPr>
        <w:t>3</w:t>
      </w:r>
      <w:r>
        <w:rPr>
          <w:rFonts w:hint="eastAsia" w:ascii="仿宋" w:hAnsi="仿宋" w:eastAsia="仿宋"/>
          <w:sz w:val="32"/>
          <w:szCs w:val="32"/>
        </w:rPr>
        <w:t>楼妇科进行妇检取标本）体检完所有项目后，将《体检表》及时交回医院体检中心办公室413室。</w:t>
      </w:r>
    </w:p>
    <w:p>
      <w:pPr>
        <w:rPr>
          <w:rFonts w:ascii="仿宋" w:hAnsi="仿宋" w:eastAsia="仿宋"/>
          <w:sz w:val="32"/>
          <w:szCs w:val="32"/>
        </w:rPr>
      </w:pPr>
      <w:r>
        <w:rPr>
          <w:rFonts w:hint="eastAsia" w:ascii="仿宋" w:hAnsi="仿宋" w:eastAsia="仿宋"/>
          <w:sz w:val="32"/>
          <w:szCs w:val="32"/>
        </w:rPr>
        <w:t>③逾期不体检，视为放弃。</w:t>
      </w:r>
    </w:p>
    <w:p>
      <w:pPr>
        <w:rPr>
          <w:rFonts w:ascii="仿宋" w:hAnsi="仿宋" w:eastAsia="仿宋"/>
          <w:sz w:val="32"/>
          <w:szCs w:val="32"/>
        </w:rPr>
      </w:pPr>
      <w:r>
        <w:rPr>
          <w:rFonts w:hint="eastAsia" w:ascii="仿宋" w:hAnsi="仿宋" w:eastAsia="仿宋"/>
          <w:b/>
          <w:sz w:val="32"/>
          <w:szCs w:val="32"/>
        </w:rPr>
        <w:t>温馨提示</w:t>
      </w:r>
      <w:r>
        <w:rPr>
          <w:rFonts w:hint="eastAsia" w:ascii="仿宋" w:hAnsi="仿宋" w:eastAsia="仿宋"/>
          <w:sz w:val="32"/>
          <w:szCs w:val="32"/>
        </w:rPr>
        <w:t>：根据卫生部、教育部下发的《托儿所幼儿园卫生保健管理办法》（卫生部 教育部令第76号），对申请认定幼儿园教师资格人员，增检淋球菌、梅毒螺旋体、滴虫、外阴阴道假丝酵母菌（念球菌）（后两项指妇科检查）。</w:t>
      </w:r>
    </w:p>
    <w:p>
      <w:pPr>
        <w:ind w:firstLine="640" w:firstLineChars="200"/>
        <w:rPr>
          <w:rFonts w:ascii="仿宋" w:hAnsi="仿宋" w:eastAsia="仿宋"/>
          <w:sz w:val="32"/>
          <w:szCs w:val="32"/>
        </w:rPr>
      </w:pPr>
      <w:r>
        <w:rPr>
          <w:rFonts w:hint="eastAsia" w:ascii="仿宋" w:hAnsi="仿宋" w:eastAsia="仿宋"/>
          <w:sz w:val="32"/>
          <w:szCs w:val="32"/>
        </w:rPr>
        <w:t>妊娠期的申请人可免检孕妇不宜的体检项目。在其他可检测项目合格的情况下，视为体检合格，但需由主检医生在体检表上签署妊娠情况说明。申请人在提交体检合格证明时需附上妊娠反应为阳性的检测报告或围产检查档案等证明材料。</w:t>
      </w:r>
    </w:p>
    <w:p>
      <w:pPr>
        <w:ind w:firstLine="5600" w:firstLineChars="1750"/>
        <w:rPr>
          <w:rFonts w:ascii="仿宋" w:hAnsi="仿宋" w:eastAsia="仿宋"/>
          <w:sz w:val="32"/>
          <w:szCs w:val="32"/>
        </w:rPr>
      </w:pPr>
    </w:p>
    <w:p>
      <w:pPr>
        <w:ind w:firstLine="5180" w:firstLineChars="1850"/>
        <w:rPr>
          <w:rFonts w:ascii="仿宋" w:hAnsi="仿宋" w:eastAsia="仿宋"/>
          <w:sz w:val="28"/>
          <w:szCs w:val="28"/>
        </w:rPr>
      </w:pPr>
      <w:r>
        <w:rPr>
          <w:rFonts w:hint="eastAsia" w:ascii="仿宋" w:hAnsi="仿宋" w:eastAsia="仿宋"/>
          <w:sz w:val="28"/>
          <w:szCs w:val="28"/>
        </w:rPr>
        <w:t>赣州市章贡区教体局</w:t>
      </w:r>
      <w:r>
        <w:rPr>
          <w:rFonts w:ascii="仿宋" w:hAnsi="仿宋" w:eastAsia="仿宋"/>
          <w:sz w:val="28"/>
          <w:szCs w:val="28"/>
        </w:rPr>
        <w:t xml:space="preserve">    </w:t>
      </w:r>
    </w:p>
    <w:p>
      <w:pPr>
        <w:ind w:firstLine="1680" w:firstLineChars="600"/>
        <w:rPr>
          <w:rFonts w:hint="eastAsia" w:ascii="仿宋" w:hAnsi="仿宋" w:eastAsia="仿宋"/>
          <w:sz w:val="28"/>
          <w:szCs w:val="28"/>
        </w:rPr>
      </w:pPr>
      <w:r>
        <w:rPr>
          <w:rFonts w:ascii="仿宋" w:hAnsi="仿宋" w:eastAsia="仿宋"/>
          <w:sz w:val="28"/>
          <w:szCs w:val="28"/>
        </w:rPr>
        <w:t xml:space="preserve">                           2020</w:t>
      </w:r>
      <w:r>
        <w:rPr>
          <w:rFonts w:hint="eastAsia" w:ascii="仿宋" w:hAnsi="仿宋" w:eastAsia="仿宋"/>
          <w:sz w:val="28"/>
          <w:szCs w:val="28"/>
        </w:rPr>
        <w:t>年</w:t>
      </w:r>
      <w:r>
        <w:rPr>
          <w:rFonts w:ascii="仿宋" w:hAnsi="仿宋" w:eastAsia="仿宋"/>
          <w:sz w:val="28"/>
          <w:szCs w:val="28"/>
        </w:rPr>
        <w:t>6</w:t>
      </w:r>
      <w:r>
        <w:rPr>
          <w:rFonts w:hint="eastAsia" w:ascii="仿宋" w:hAnsi="仿宋" w:eastAsia="仿宋"/>
          <w:sz w:val="28"/>
          <w:szCs w:val="28"/>
        </w:rPr>
        <w:t>月</w:t>
      </w:r>
      <w:r>
        <w:rPr>
          <w:rFonts w:ascii="仿宋" w:hAnsi="仿宋" w:eastAsia="仿宋"/>
          <w:sz w:val="28"/>
          <w:szCs w:val="28"/>
        </w:rPr>
        <w:t>4</w:t>
      </w:r>
      <w:r>
        <w:rPr>
          <w:rFonts w:hint="eastAsia" w:ascii="仿宋" w:hAnsi="仿宋" w:eastAsia="仿宋"/>
          <w:sz w:val="28"/>
          <w:szCs w:val="28"/>
        </w:rPr>
        <w:t>日</w:t>
      </w:r>
    </w:p>
    <w:p>
      <w:pPr>
        <w:ind w:firstLine="1680" w:firstLineChars="600"/>
        <w:rPr>
          <w:rFonts w:hint="eastAsia" w:ascii="仿宋" w:hAnsi="仿宋" w:eastAsia="仿宋"/>
          <w:sz w:val="28"/>
          <w:szCs w:val="28"/>
        </w:rPr>
      </w:pPr>
    </w:p>
    <w:p>
      <w:pPr>
        <w:ind w:firstLine="1680" w:firstLineChars="600"/>
        <w:rPr>
          <w:rFonts w:hint="eastAsia" w:ascii="仿宋" w:hAnsi="仿宋" w:eastAsia="仿宋"/>
          <w:sz w:val="28"/>
          <w:szCs w:val="28"/>
        </w:rPr>
      </w:pPr>
    </w:p>
    <w:p>
      <w:pPr>
        <w:ind w:firstLine="1680" w:firstLineChars="600"/>
        <w:rPr>
          <w:rFonts w:hint="eastAsia" w:ascii="仿宋" w:hAnsi="仿宋" w:eastAsia="仿宋"/>
          <w:sz w:val="28"/>
          <w:szCs w:val="28"/>
        </w:rPr>
      </w:pPr>
    </w:p>
    <w:p>
      <w:pPr>
        <w:ind w:firstLine="1680" w:firstLineChars="600"/>
        <w:rPr>
          <w:rFonts w:hint="eastAsia" w:ascii="仿宋" w:hAnsi="仿宋" w:eastAsia="仿宋"/>
          <w:sz w:val="28"/>
          <w:szCs w:val="28"/>
        </w:rPr>
      </w:pPr>
    </w:p>
    <w:p>
      <w:pPr>
        <w:ind w:firstLine="1680" w:firstLineChars="600"/>
        <w:rPr>
          <w:rFonts w:hint="eastAsia" w:ascii="仿宋" w:hAnsi="仿宋" w:eastAsia="仿宋"/>
          <w:sz w:val="28"/>
          <w:szCs w:val="28"/>
        </w:rPr>
      </w:pPr>
    </w:p>
    <w:p>
      <w:pPr>
        <w:jc w:val="both"/>
        <w:rPr>
          <w:rFonts w:hint="eastAsia" w:ascii="仿宋" w:hAnsi="仿宋" w:eastAsia="仿宋"/>
          <w:sz w:val="28"/>
          <w:szCs w:val="28"/>
        </w:rPr>
      </w:pPr>
      <w:r>
        <w:rPr>
          <w:rFonts w:hint="eastAsia" w:ascii="仿宋" w:hAnsi="仿宋" w:eastAsia="仿宋"/>
          <w:sz w:val="28"/>
          <w:szCs w:val="28"/>
        </w:rPr>
        <w:t>附件2</w:t>
      </w:r>
    </w:p>
    <w:p>
      <w:pPr>
        <w:spacing w:line="540" w:lineRule="exact"/>
        <w:jc w:val="center"/>
        <w:rPr>
          <w:rFonts w:hAnsi="宋体"/>
          <w:color w:val="000000"/>
          <w:sz w:val="32"/>
        </w:rPr>
      </w:pPr>
      <w:r>
        <w:rPr>
          <w:rFonts w:hint="eastAsia" w:eastAsia="方正小标宋简体"/>
          <w:color w:val="000000"/>
          <w:sz w:val="42"/>
          <w:szCs w:val="42"/>
        </w:rPr>
        <w:t>江西省</w:t>
      </w:r>
      <w:r>
        <w:rPr>
          <w:rFonts w:eastAsia="方正小标宋简体"/>
          <w:color w:val="000000"/>
          <w:sz w:val="42"/>
          <w:szCs w:val="42"/>
        </w:rPr>
        <w:t>教师资格申请人员体格检查表</w:t>
      </w:r>
    </w:p>
    <w:p>
      <w:pPr>
        <w:spacing w:line="540" w:lineRule="exact"/>
        <w:jc w:val="center"/>
        <w:rPr>
          <w:rFonts w:eastAsia="楷体_GB2312"/>
          <w:color w:val="000000"/>
          <w:sz w:val="32"/>
        </w:rPr>
      </w:pPr>
      <w:r>
        <w:rPr>
          <w:rFonts w:eastAsia="楷体_GB2312"/>
          <w:color w:val="000000"/>
          <w:sz w:val="32"/>
        </w:rPr>
        <w:t>（201</w:t>
      </w:r>
      <w:r>
        <w:rPr>
          <w:rFonts w:hint="eastAsia" w:eastAsia="楷体_GB2312"/>
          <w:color w:val="000000"/>
          <w:sz w:val="32"/>
        </w:rPr>
        <w:t>3</w:t>
      </w:r>
      <w:r>
        <w:rPr>
          <w:rFonts w:eastAsia="楷体_GB2312"/>
          <w:color w:val="000000"/>
          <w:sz w:val="32"/>
        </w:rPr>
        <w:t>年修订）</w:t>
      </w:r>
    </w:p>
    <w:p>
      <w:pPr>
        <w:spacing w:line="540" w:lineRule="exact"/>
        <w:rPr>
          <w:color w:val="000000"/>
        </w:rPr>
      </w:pPr>
      <w:r>
        <w:rPr>
          <w:rFonts w:eastAsia="黑体"/>
          <w:color w:val="000000"/>
          <w:sz w:val="32"/>
        </w:rPr>
        <w:t> </w:t>
      </w:r>
      <w:r>
        <w:rPr>
          <w:rFonts w:eastAsia="仿宋_GB2312"/>
          <w:color w:val="000000"/>
          <w:u w:val="single"/>
        </w:rPr>
        <w:t xml:space="preserve">             </w:t>
      </w:r>
      <w:r>
        <w:rPr>
          <w:rFonts w:eastAsia="仿宋_GB2312"/>
          <w:color w:val="000000"/>
        </w:rPr>
        <w:t>市</w:t>
      </w:r>
      <w:r>
        <w:rPr>
          <w:rFonts w:eastAsia="仿宋_GB2312"/>
          <w:color w:val="000000"/>
          <w:u w:val="single"/>
        </w:rPr>
        <w:t xml:space="preserve">          </w:t>
      </w:r>
      <w:r>
        <w:rPr>
          <w:rFonts w:eastAsia="仿宋_GB2312"/>
          <w:color w:val="000000"/>
        </w:rPr>
        <w:t xml:space="preserve">县(区)          </w:t>
      </w:r>
      <w:r>
        <w:rPr>
          <w:rFonts w:hint="eastAsia" w:eastAsia="仿宋_GB2312"/>
          <w:color w:val="000000"/>
        </w:rPr>
        <w:t xml:space="preserve">        </w:t>
      </w:r>
      <w:r>
        <w:rPr>
          <w:rFonts w:eastAsia="仿宋_GB2312"/>
          <w:color w:val="000000"/>
        </w:rPr>
        <w:t xml:space="preserve">     申请资格种类  </w:t>
      </w:r>
      <w:r>
        <w:rPr>
          <w:rFonts w:eastAsia="仿宋_GB2312"/>
          <w:color w:val="000000"/>
          <w:u w:val="single"/>
        </w:rPr>
        <w:t xml:space="preserve">               </w:t>
      </w:r>
      <w:r>
        <w:rPr>
          <w:rFonts w:eastAsia="仿宋_GB2312"/>
          <w:color w:val="000000"/>
        </w:rPr>
        <w:t xml:space="preserve"> </w:t>
      </w:r>
    </w:p>
    <w:tbl>
      <w:tblPr>
        <w:tblStyle w:val="2"/>
        <w:tblW w:w="9189" w:type="dxa"/>
        <w:tblInd w:w="-10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91"/>
        <w:gridCol w:w="484"/>
        <w:gridCol w:w="69"/>
        <w:gridCol w:w="1220"/>
        <w:gridCol w:w="593"/>
        <w:gridCol w:w="234"/>
        <w:gridCol w:w="453"/>
        <w:gridCol w:w="19"/>
        <w:gridCol w:w="155"/>
        <w:gridCol w:w="519"/>
        <w:gridCol w:w="27"/>
        <w:gridCol w:w="345"/>
        <w:gridCol w:w="173"/>
        <w:gridCol w:w="191"/>
        <w:gridCol w:w="580"/>
        <w:gridCol w:w="13"/>
        <w:gridCol w:w="138"/>
        <w:gridCol w:w="720"/>
        <w:gridCol w:w="380"/>
        <w:gridCol w:w="311"/>
        <w:gridCol w:w="759"/>
        <w:gridCol w:w="12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trPr>
        <w:tc>
          <w:tcPr>
            <w:tcW w:w="1075"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eastAsia="仿宋_GB2312"/>
                <w:color w:val="000000"/>
                <w:sz w:val="24"/>
              </w:rPr>
            </w:pPr>
            <w:r>
              <w:rPr>
                <w:rFonts w:eastAsia="仿宋_GB2312"/>
                <w:color w:val="000000"/>
              </w:rPr>
              <w:t>姓  名</w:t>
            </w:r>
          </w:p>
        </w:tc>
        <w:tc>
          <w:tcPr>
            <w:tcW w:w="1289"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eastAsia="仿宋_GB2312"/>
                <w:color w:val="000000"/>
                <w:sz w:val="24"/>
              </w:rPr>
            </w:pPr>
            <w:r>
              <w:rPr>
                <w:rFonts w:eastAsia="仿宋_GB2312"/>
                <w:color w:val="000000"/>
              </w:rPr>
              <w:t> </w:t>
            </w:r>
          </w:p>
        </w:tc>
        <w:tc>
          <w:tcPr>
            <w:tcW w:w="1280"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eastAsia="仿宋_GB2312"/>
                <w:color w:val="000000"/>
                <w:sz w:val="24"/>
              </w:rPr>
            </w:pPr>
            <w:r>
              <w:rPr>
                <w:rFonts w:eastAsia="仿宋_GB2312"/>
                <w:color w:val="000000"/>
              </w:rPr>
              <w:t>性别</w:t>
            </w:r>
          </w:p>
        </w:tc>
        <w:tc>
          <w:tcPr>
            <w:tcW w:w="720"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eastAsia="仿宋_GB2312"/>
                <w:color w:val="000000"/>
                <w:sz w:val="24"/>
              </w:rPr>
            </w:pPr>
            <w:r>
              <w:rPr>
                <w:rFonts w:eastAsia="仿宋_GB2312"/>
                <w:color w:val="000000"/>
              </w:rPr>
              <w:t> </w:t>
            </w:r>
          </w:p>
        </w:tc>
        <w:tc>
          <w:tcPr>
            <w:tcW w:w="709"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eastAsia="仿宋_GB2312"/>
                <w:color w:val="000000"/>
                <w:sz w:val="24"/>
              </w:rPr>
            </w:pPr>
            <w:r>
              <w:rPr>
                <w:rFonts w:eastAsia="仿宋_GB2312"/>
                <w:color w:val="000000"/>
              </w:rPr>
              <w:t>年龄</w:t>
            </w:r>
          </w:p>
        </w:tc>
        <w:tc>
          <w:tcPr>
            <w:tcW w:w="58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eastAsia="仿宋_GB2312"/>
                <w:color w:val="000000"/>
                <w:sz w:val="24"/>
              </w:rPr>
            </w:pPr>
            <w:r>
              <w:rPr>
                <w:rFonts w:eastAsia="仿宋_GB2312"/>
                <w:color w:val="000000"/>
              </w:rPr>
              <w:t> </w:t>
            </w:r>
          </w:p>
        </w:tc>
        <w:tc>
          <w:tcPr>
            <w:tcW w:w="871"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eastAsia="仿宋_GB2312"/>
                <w:color w:val="000000"/>
                <w:sz w:val="24"/>
              </w:rPr>
            </w:pPr>
            <w:r>
              <w:rPr>
                <w:rFonts w:eastAsia="仿宋_GB2312"/>
                <w:color w:val="000000"/>
              </w:rPr>
              <w:t>民族</w:t>
            </w:r>
          </w:p>
        </w:tc>
        <w:tc>
          <w:tcPr>
            <w:tcW w:w="691"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eastAsia="仿宋_GB2312"/>
                <w:color w:val="000000"/>
                <w:sz w:val="24"/>
              </w:rPr>
            </w:pPr>
            <w:r>
              <w:rPr>
                <w:rFonts w:eastAsia="仿宋_GB2312"/>
                <w:color w:val="000000"/>
              </w:rPr>
              <w:t> </w:t>
            </w:r>
          </w:p>
        </w:tc>
        <w:tc>
          <w:tcPr>
            <w:tcW w:w="1974" w:type="dxa"/>
            <w:gridSpan w:val="2"/>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280" w:lineRule="exact"/>
              <w:jc w:val="center"/>
              <w:rPr>
                <w:rFonts w:eastAsia="仿宋_GB2312"/>
                <w:color w:val="000000"/>
              </w:rPr>
            </w:pPr>
            <w:r>
              <w:rPr>
                <w:rFonts w:eastAsia="仿宋_GB2312"/>
                <w:color w:val="000000"/>
              </w:rPr>
              <w:t>贴</w:t>
            </w:r>
          </w:p>
          <w:p>
            <w:pPr>
              <w:snapToGrid w:val="0"/>
              <w:spacing w:line="280" w:lineRule="exact"/>
              <w:jc w:val="center"/>
              <w:rPr>
                <w:rFonts w:eastAsia="仿宋_GB2312"/>
                <w:color w:val="000000"/>
                <w:sz w:val="24"/>
              </w:rPr>
            </w:pPr>
          </w:p>
          <w:p>
            <w:pPr>
              <w:snapToGrid w:val="0"/>
              <w:spacing w:line="280" w:lineRule="exact"/>
              <w:jc w:val="center"/>
              <w:rPr>
                <w:rFonts w:eastAsia="仿宋_GB2312"/>
                <w:color w:val="000000"/>
              </w:rPr>
            </w:pPr>
            <w:r>
              <w:rPr>
                <w:rFonts w:eastAsia="仿宋_GB2312"/>
                <w:color w:val="000000"/>
              </w:rPr>
              <w:t>相</w:t>
            </w:r>
          </w:p>
          <w:p>
            <w:pPr>
              <w:snapToGrid w:val="0"/>
              <w:spacing w:line="280" w:lineRule="exact"/>
              <w:jc w:val="center"/>
              <w:rPr>
                <w:rFonts w:eastAsia="仿宋_GB2312"/>
                <w:color w:val="000000"/>
                <w:sz w:val="24"/>
              </w:rPr>
            </w:pPr>
          </w:p>
          <w:p>
            <w:pPr>
              <w:snapToGrid w:val="0"/>
              <w:spacing w:line="280" w:lineRule="exact"/>
              <w:jc w:val="center"/>
              <w:rPr>
                <w:rFonts w:eastAsia="仿宋_GB2312"/>
                <w:color w:val="000000"/>
              </w:rPr>
            </w:pPr>
            <w:r>
              <w:rPr>
                <w:rFonts w:eastAsia="仿宋_GB2312"/>
                <w:color w:val="000000"/>
              </w:rPr>
              <w:t>片</w:t>
            </w:r>
          </w:p>
          <w:p>
            <w:pPr>
              <w:snapToGrid w:val="0"/>
              <w:spacing w:line="280" w:lineRule="exact"/>
              <w:jc w:val="center"/>
              <w:rPr>
                <w:rFonts w:eastAsia="仿宋_GB2312"/>
                <w:color w:val="000000"/>
                <w:sz w:val="24"/>
              </w:rPr>
            </w:pPr>
          </w:p>
          <w:p>
            <w:pPr>
              <w:snapToGrid w:val="0"/>
              <w:spacing w:line="280" w:lineRule="exact"/>
              <w:jc w:val="center"/>
              <w:rPr>
                <w:rFonts w:eastAsia="仿宋_GB2312"/>
                <w:color w:val="000000"/>
                <w:sz w:val="24"/>
              </w:rPr>
            </w:pPr>
            <w:r>
              <w:rPr>
                <w:rFonts w:eastAsia="仿宋_GB2312"/>
                <w:color w:val="000000"/>
              </w:rPr>
              <w:t>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trPr>
        <w:tc>
          <w:tcPr>
            <w:tcW w:w="1075"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eastAsia="仿宋_GB2312"/>
                <w:color w:val="000000"/>
                <w:sz w:val="24"/>
              </w:rPr>
            </w:pPr>
            <w:r>
              <w:rPr>
                <w:rFonts w:eastAsia="仿宋_GB2312"/>
                <w:color w:val="000000"/>
              </w:rPr>
              <w:t>籍  贯</w:t>
            </w:r>
          </w:p>
        </w:tc>
        <w:tc>
          <w:tcPr>
            <w:tcW w:w="1289"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eastAsia="仿宋_GB2312"/>
                <w:color w:val="000000"/>
                <w:sz w:val="24"/>
              </w:rPr>
            </w:pPr>
            <w:r>
              <w:rPr>
                <w:rFonts w:eastAsia="仿宋_GB2312"/>
                <w:color w:val="000000"/>
              </w:rPr>
              <w:t> </w:t>
            </w:r>
          </w:p>
        </w:tc>
        <w:tc>
          <w:tcPr>
            <w:tcW w:w="1280"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eastAsia="仿宋_GB2312"/>
                <w:color w:val="000000"/>
                <w:sz w:val="24"/>
              </w:rPr>
            </w:pPr>
            <w:r>
              <w:rPr>
                <w:rFonts w:eastAsia="仿宋_GB2312"/>
                <w:color w:val="000000"/>
              </w:rPr>
              <w:t>身份证号码</w:t>
            </w:r>
          </w:p>
        </w:tc>
        <w:tc>
          <w:tcPr>
            <w:tcW w:w="3571" w:type="dxa"/>
            <w:gridSpan w:val="13"/>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eastAsia="仿宋_GB2312"/>
                <w:color w:val="000000"/>
                <w:sz w:val="24"/>
              </w:rPr>
            </w:pPr>
            <w:r>
              <w:rPr>
                <w:rFonts w:eastAsia="仿宋_GB2312"/>
                <w:color w:val="000000"/>
              </w:rPr>
              <w:t> </w:t>
            </w:r>
          </w:p>
        </w:tc>
        <w:tc>
          <w:tcPr>
            <w:tcW w:w="1974" w:type="dxa"/>
            <w:gridSpan w:val="2"/>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trPr>
        <w:tc>
          <w:tcPr>
            <w:tcW w:w="1075"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eastAsia="仿宋_GB2312"/>
                <w:color w:val="000000"/>
                <w:sz w:val="24"/>
              </w:rPr>
            </w:pPr>
            <w:r>
              <w:rPr>
                <w:rFonts w:eastAsia="仿宋_GB2312"/>
                <w:color w:val="000000"/>
              </w:rPr>
              <w:t>工作单位</w:t>
            </w:r>
          </w:p>
        </w:tc>
        <w:tc>
          <w:tcPr>
            <w:tcW w:w="3634" w:type="dxa"/>
            <w:gridSpan w:val="10"/>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eastAsia="仿宋_GB2312"/>
                <w:color w:val="000000"/>
                <w:sz w:val="24"/>
              </w:rPr>
            </w:pPr>
            <w:r>
              <w:rPr>
                <w:rFonts w:eastAsia="仿宋_GB2312"/>
                <w:color w:val="000000"/>
              </w:rPr>
              <w:t> </w:t>
            </w:r>
          </w:p>
        </w:tc>
        <w:tc>
          <w:tcPr>
            <w:tcW w:w="1095"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eastAsia="仿宋_GB2312"/>
                <w:color w:val="000000"/>
                <w:sz w:val="24"/>
              </w:rPr>
            </w:pPr>
            <w:r>
              <w:rPr>
                <w:rFonts w:eastAsia="仿宋_GB2312"/>
                <w:color w:val="000000"/>
              </w:rPr>
              <w:t>职  业</w:t>
            </w:r>
          </w:p>
        </w:tc>
        <w:tc>
          <w:tcPr>
            <w:tcW w:w="1411"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eastAsia="仿宋_GB2312"/>
                <w:color w:val="000000"/>
                <w:sz w:val="24"/>
              </w:rPr>
            </w:pPr>
            <w:r>
              <w:rPr>
                <w:rFonts w:eastAsia="仿宋_GB2312"/>
                <w:color w:val="000000"/>
              </w:rPr>
              <w:t> </w:t>
            </w:r>
          </w:p>
        </w:tc>
        <w:tc>
          <w:tcPr>
            <w:tcW w:w="1974" w:type="dxa"/>
            <w:gridSpan w:val="2"/>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trPr>
        <w:tc>
          <w:tcPr>
            <w:tcW w:w="1075"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eastAsia="仿宋_GB2312"/>
                <w:color w:val="000000"/>
                <w:sz w:val="24"/>
              </w:rPr>
            </w:pPr>
            <w:r>
              <w:rPr>
                <w:rFonts w:eastAsia="仿宋_GB2312"/>
                <w:color w:val="000000"/>
              </w:rPr>
              <w:t>通讯地址</w:t>
            </w:r>
          </w:p>
        </w:tc>
        <w:tc>
          <w:tcPr>
            <w:tcW w:w="3634" w:type="dxa"/>
            <w:gridSpan w:val="10"/>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eastAsia="仿宋_GB2312"/>
                <w:color w:val="000000"/>
                <w:sz w:val="24"/>
              </w:rPr>
            </w:pPr>
            <w:r>
              <w:rPr>
                <w:rFonts w:eastAsia="仿宋_GB2312"/>
                <w:color w:val="000000"/>
              </w:rPr>
              <w:t> </w:t>
            </w:r>
          </w:p>
        </w:tc>
        <w:tc>
          <w:tcPr>
            <w:tcW w:w="1095"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eastAsia="仿宋_GB2312"/>
                <w:color w:val="000000"/>
              </w:rPr>
            </w:pPr>
            <w:r>
              <w:rPr>
                <w:rFonts w:eastAsia="仿宋_GB2312"/>
                <w:color w:val="000000"/>
              </w:rPr>
              <w:t>联系电话</w:t>
            </w:r>
          </w:p>
        </w:tc>
        <w:tc>
          <w:tcPr>
            <w:tcW w:w="1411"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eastAsia="仿宋_GB2312"/>
                <w:color w:val="000000"/>
                <w:sz w:val="24"/>
              </w:rPr>
            </w:pPr>
            <w:r>
              <w:rPr>
                <w:rFonts w:eastAsia="仿宋_GB2312"/>
                <w:color w:val="000000"/>
              </w:rPr>
              <w:t> </w:t>
            </w:r>
          </w:p>
        </w:tc>
        <w:tc>
          <w:tcPr>
            <w:tcW w:w="1974" w:type="dxa"/>
            <w:gridSpan w:val="2"/>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43" w:hRule="atLeast"/>
        </w:trPr>
        <w:tc>
          <w:tcPr>
            <w:tcW w:w="1075"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60" w:lineRule="exact"/>
              <w:jc w:val="center"/>
              <w:rPr>
                <w:rFonts w:eastAsia="仿宋_GB2312"/>
                <w:color w:val="000000"/>
              </w:rPr>
            </w:pPr>
            <w:r>
              <w:rPr>
                <w:rFonts w:eastAsia="仿宋_GB2312"/>
                <w:color w:val="000000"/>
              </w:rPr>
              <w:t>既往病史</w:t>
            </w:r>
          </w:p>
          <w:p>
            <w:pPr>
              <w:snapToGrid w:val="0"/>
              <w:spacing w:line="460" w:lineRule="exact"/>
              <w:jc w:val="center"/>
              <w:rPr>
                <w:rFonts w:eastAsia="仿宋_GB2312"/>
                <w:color w:val="000000"/>
                <w:sz w:val="24"/>
              </w:rPr>
            </w:pPr>
            <w:r>
              <w:rPr>
                <w:rFonts w:eastAsia="仿宋_GB2312"/>
                <w:color w:val="000000"/>
              </w:rPr>
              <w:t>（项目见说明）</w:t>
            </w:r>
          </w:p>
        </w:tc>
        <w:tc>
          <w:tcPr>
            <w:tcW w:w="8114" w:type="dxa"/>
            <w:gridSpan w:val="20"/>
            <w:tcBorders>
              <w:top w:val="single" w:color="auto" w:sz="4" w:space="0"/>
              <w:left w:val="single" w:color="auto" w:sz="4" w:space="0"/>
              <w:right w:val="single" w:color="auto" w:sz="4" w:space="0"/>
            </w:tcBorders>
            <w:tcMar>
              <w:left w:w="28" w:type="dxa"/>
              <w:right w:w="28" w:type="dxa"/>
            </w:tcMar>
            <w:vAlign w:val="center"/>
          </w:tcPr>
          <w:p>
            <w:pPr>
              <w:snapToGrid w:val="0"/>
              <w:spacing w:line="460" w:lineRule="exact"/>
              <w:rPr>
                <w:rFonts w:eastAsia="仿宋_GB2312"/>
                <w:color w:val="000000"/>
                <w:sz w:val="24"/>
              </w:rPr>
            </w:pPr>
            <w:r>
              <w:rPr>
                <w:rFonts w:eastAsia="仿宋_GB2312"/>
                <w:color w:val="000000"/>
              </w:rPr>
              <w:t> </w:t>
            </w:r>
          </w:p>
          <w:p>
            <w:pPr>
              <w:snapToGrid w:val="0"/>
              <w:spacing w:line="460" w:lineRule="exact"/>
              <w:jc w:val="center"/>
              <w:rPr>
                <w:rFonts w:eastAsia="仿宋_GB2312"/>
                <w:color w:val="000000"/>
                <w:sz w:val="24"/>
              </w:rPr>
            </w:pPr>
            <w:r>
              <w:rPr>
                <w:rFonts w:eastAsia="仿宋_GB2312"/>
                <w:color w:val="000000"/>
              </w:rPr>
              <w:t> </w:t>
            </w:r>
          </w:p>
          <w:p>
            <w:pPr>
              <w:snapToGrid w:val="0"/>
              <w:spacing w:line="460" w:lineRule="exact"/>
              <w:jc w:val="center"/>
              <w:rPr>
                <w:rFonts w:eastAsia="仿宋_GB2312"/>
                <w:color w:val="000000"/>
                <w:sz w:val="24"/>
              </w:rPr>
            </w:pPr>
            <w:r>
              <w:rPr>
                <w:rFonts w:eastAsia="仿宋_GB2312"/>
                <w:color w:val="000000"/>
              </w:rPr>
              <w:t xml:space="preserve">                            本人签名：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189" w:type="dxa"/>
            <w:gridSpan w:val="2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sz w:val="24"/>
              </w:rPr>
            </w:pPr>
            <w:r>
              <w:rPr>
                <w:rFonts w:eastAsia="仿宋_GB2312"/>
                <w:color w:val="000000"/>
              </w:rPr>
              <w:t>(以上空白处由申请人如实填写)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restart"/>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五官科</w:t>
            </w:r>
          </w:p>
        </w:tc>
        <w:tc>
          <w:tcPr>
            <w:tcW w:w="1773"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000000"/>
                <w:sz w:val="24"/>
              </w:rPr>
            </w:pPr>
            <w:r>
              <w:rPr>
                <w:rFonts w:eastAsia="仿宋_GB2312"/>
                <w:color w:val="000000"/>
              </w:rPr>
              <w:t>裸眼视力</w:t>
            </w:r>
          </w:p>
        </w:tc>
        <w:tc>
          <w:tcPr>
            <w:tcW w:w="593"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eastAsia="仿宋_GB2312"/>
                <w:color w:val="000000"/>
                <w:sz w:val="24"/>
              </w:rPr>
            </w:pPr>
            <w:r>
              <w:rPr>
                <w:rFonts w:eastAsia="仿宋_GB2312"/>
                <w:color w:val="000000"/>
              </w:rPr>
              <w:t>右</w:t>
            </w:r>
          </w:p>
        </w:tc>
        <w:tc>
          <w:tcPr>
            <w:tcW w:w="861" w:type="dxa"/>
            <w:gridSpan w:val="4"/>
            <w:vMerge w:val="restart"/>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000000"/>
              </w:rPr>
            </w:pPr>
            <w:r>
              <w:rPr>
                <w:rFonts w:eastAsia="仿宋_GB2312"/>
                <w:color w:val="000000"/>
              </w:rPr>
              <w:t>矫正</w:t>
            </w:r>
          </w:p>
          <w:p>
            <w:pPr>
              <w:snapToGrid w:val="0"/>
              <w:spacing w:line="500" w:lineRule="exact"/>
              <w:jc w:val="center"/>
              <w:rPr>
                <w:rFonts w:eastAsia="仿宋_GB2312"/>
                <w:color w:val="000000"/>
                <w:sz w:val="24"/>
              </w:rPr>
            </w:pPr>
            <w:r>
              <w:rPr>
                <w:rFonts w:eastAsia="仿宋_GB2312"/>
                <w:color w:val="000000"/>
              </w:rPr>
              <w:t>视力</w:t>
            </w:r>
          </w:p>
        </w:tc>
        <w:tc>
          <w:tcPr>
            <w:tcW w:w="106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eastAsia="仿宋_GB2312"/>
                <w:color w:val="000000"/>
                <w:sz w:val="24"/>
              </w:rPr>
            </w:pPr>
            <w:r>
              <w:rPr>
                <w:rFonts w:eastAsia="仿宋_GB2312"/>
                <w:color w:val="000000"/>
              </w:rPr>
              <w:t xml:space="preserve">右    </w:t>
            </w:r>
          </w:p>
        </w:tc>
        <w:tc>
          <w:tcPr>
            <w:tcW w:w="771"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000000"/>
                <w:sz w:val="24"/>
              </w:rPr>
            </w:pPr>
            <w:r>
              <w:rPr>
                <w:rFonts w:eastAsia="仿宋_GB2312"/>
                <w:color w:val="000000"/>
              </w:rPr>
              <w:t>矫正度数</w:t>
            </w:r>
          </w:p>
        </w:tc>
        <w:tc>
          <w:tcPr>
            <w:tcW w:w="125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eastAsia="仿宋_GB2312"/>
                <w:color w:val="000000"/>
                <w:sz w:val="24"/>
              </w:rPr>
            </w:pPr>
            <w:r>
              <w:rPr>
                <w:rFonts w:eastAsia="仿宋_GB2312"/>
                <w:color w:val="000000"/>
              </w:rPr>
              <w:t>右</w:t>
            </w:r>
          </w:p>
        </w:tc>
        <w:tc>
          <w:tcPr>
            <w:tcW w:w="2285"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540" w:lineRule="exact"/>
              <w:rPr>
                <w:rFonts w:eastAsia="仿宋_GB2312"/>
                <w:color w:val="000000"/>
                <w:sz w:val="24"/>
              </w:rPr>
            </w:pPr>
            <w:r>
              <w:rPr>
                <w:rFonts w:eastAsia="仿宋_GB2312"/>
                <w:color w:val="000000"/>
              </w:rPr>
              <w:t>医师意见:</w:t>
            </w:r>
          </w:p>
          <w:p>
            <w:pPr>
              <w:spacing w:line="540" w:lineRule="exact"/>
              <w:rPr>
                <w:rFonts w:eastAsia="仿宋_GB2312"/>
                <w:color w:val="000000"/>
                <w:sz w:val="24"/>
              </w:rPr>
            </w:pPr>
            <w:r>
              <w:rPr>
                <w:rFonts w:eastAsia="仿宋_GB2312"/>
                <w:color w:val="000000"/>
              </w:rPr>
              <w:t> </w:t>
            </w:r>
          </w:p>
          <w:p>
            <w:pPr>
              <w:spacing w:line="540" w:lineRule="exact"/>
              <w:rPr>
                <w:rFonts w:eastAsia="仿宋_GB2312"/>
                <w:color w:val="000000"/>
                <w:sz w:val="24"/>
              </w:rPr>
            </w:pPr>
            <w:r>
              <w:rPr>
                <w:rFonts w:eastAsia="仿宋_GB2312"/>
                <w:color w:val="000000"/>
              </w:rPr>
              <w:t> </w:t>
            </w:r>
          </w:p>
          <w:p>
            <w:pPr>
              <w:spacing w:line="540" w:lineRule="exact"/>
              <w:rPr>
                <w:rFonts w:eastAsia="仿宋_GB2312"/>
                <w:color w:val="000000"/>
                <w:sz w:val="24"/>
              </w:rPr>
            </w:pPr>
            <w:r>
              <w:rPr>
                <w:rFonts w:eastAsia="仿宋_GB2312"/>
                <w:color w:val="000000"/>
              </w:rPr>
              <w:t> </w:t>
            </w:r>
          </w:p>
          <w:p>
            <w:pPr>
              <w:spacing w:line="540" w:lineRule="exact"/>
              <w:rPr>
                <w:rFonts w:eastAsia="仿宋_GB2312"/>
                <w:color w:val="000000"/>
                <w:sz w:val="24"/>
              </w:rPr>
            </w:pPr>
            <w:r>
              <w:rPr>
                <w:rFonts w:eastAsia="仿宋_GB2312"/>
                <w:color w:val="000000"/>
              </w:rPr>
              <w:t> </w:t>
            </w:r>
          </w:p>
          <w:p>
            <w:pPr>
              <w:spacing w:line="540" w:lineRule="exact"/>
              <w:rPr>
                <w:rFonts w:eastAsia="仿宋_GB2312"/>
                <w:color w:val="000000"/>
                <w:sz w:val="24"/>
              </w:rPr>
            </w:pPr>
            <w:r>
              <w:rPr>
                <w:rFonts w:eastAsia="仿宋_GB2312"/>
                <w:color w:val="000000"/>
              </w:rPr>
              <w:t> </w:t>
            </w:r>
          </w:p>
          <w:p>
            <w:pPr>
              <w:spacing w:line="540" w:lineRule="exact"/>
              <w:rPr>
                <w:rFonts w:eastAsia="仿宋_GB2312"/>
                <w:color w:val="000000"/>
                <w:sz w:val="24"/>
              </w:rPr>
            </w:pPr>
            <w:r>
              <w:rPr>
                <w:rFonts w:eastAsia="仿宋_GB2312"/>
                <w:color w:val="00000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c>
          <w:tcPr>
            <w:tcW w:w="1773" w:type="dxa"/>
            <w:gridSpan w:val="3"/>
            <w:vMerge w:val="continue"/>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eastAsia="仿宋_GB2312"/>
                <w:color w:val="000000"/>
                <w:sz w:val="24"/>
              </w:rPr>
            </w:pPr>
          </w:p>
        </w:tc>
        <w:tc>
          <w:tcPr>
            <w:tcW w:w="593"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eastAsia="仿宋_GB2312"/>
                <w:color w:val="000000"/>
                <w:sz w:val="24"/>
              </w:rPr>
            </w:pPr>
            <w:r>
              <w:rPr>
                <w:rFonts w:eastAsia="仿宋_GB2312"/>
                <w:color w:val="000000"/>
              </w:rPr>
              <w:t>左</w:t>
            </w:r>
          </w:p>
        </w:tc>
        <w:tc>
          <w:tcPr>
            <w:tcW w:w="861" w:type="dxa"/>
            <w:gridSpan w:val="4"/>
            <w:vMerge w:val="continue"/>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eastAsia="仿宋_GB2312"/>
                <w:color w:val="000000"/>
                <w:sz w:val="24"/>
              </w:rPr>
            </w:pPr>
          </w:p>
        </w:tc>
        <w:tc>
          <w:tcPr>
            <w:tcW w:w="106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eastAsia="仿宋_GB2312"/>
                <w:color w:val="000000"/>
                <w:sz w:val="24"/>
              </w:rPr>
            </w:pPr>
            <w:r>
              <w:rPr>
                <w:rFonts w:eastAsia="仿宋_GB2312"/>
                <w:color w:val="000000"/>
              </w:rPr>
              <w:t xml:space="preserve">左    </w:t>
            </w:r>
          </w:p>
        </w:tc>
        <w:tc>
          <w:tcPr>
            <w:tcW w:w="771" w:type="dxa"/>
            <w:gridSpan w:val="2"/>
            <w:vMerge w:val="continue"/>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eastAsia="仿宋_GB2312"/>
                <w:color w:val="000000"/>
                <w:sz w:val="24"/>
              </w:rPr>
            </w:pPr>
          </w:p>
        </w:tc>
        <w:tc>
          <w:tcPr>
            <w:tcW w:w="125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eastAsia="仿宋_GB2312"/>
                <w:color w:val="000000"/>
                <w:sz w:val="24"/>
              </w:rPr>
            </w:pPr>
            <w:r>
              <w:rPr>
                <w:rFonts w:eastAsia="仿宋_GB2312"/>
                <w:color w:val="000000"/>
              </w:rPr>
              <w:t>左</w:t>
            </w:r>
          </w:p>
        </w:tc>
        <w:tc>
          <w:tcPr>
            <w:tcW w:w="228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辨色力</w:t>
            </w:r>
          </w:p>
        </w:tc>
        <w:tc>
          <w:tcPr>
            <w:tcW w:w="1454" w:type="dxa"/>
            <w:gridSpan w:val="5"/>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 </w:t>
            </w:r>
          </w:p>
        </w:tc>
        <w:tc>
          <w:tcPr>
            <w:tcW w:w="1064" w:type="dxa"/>
            <w:gridSpan w:val="4"/>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眼病</w:t>
            </w:r>
          </w:p>
        </w:tc>
        <w:tc>
          <w:tcPr>
            <w:tcW w:w="2022" w:type="dxa"/>
            <w:gridSpan w:val="6"/>
            <w:tcBorders>
              <w:top w:val="single" w:color="auto" w:sz="4" w:space="0"/>
              <w:left w:val="single" w:color="auto" w:sz="4" w:space="0"/>
              <w:bottom w:val="single" w:color="auto" w:sz="4" w:space="0"/>
              <w:right w:val="single" w:color="auto" w:sz="4" w:space="0"/>
            </w:tcBorders>
            <w:vAlign w:val="center"/>
          </w:tcPr>
          <w:p>
            <w:pPr>
              <w:spacing w:line="540" w:lineRule="exact"/>
              <w:rPr>
                <w:rFonts w:eastAsia="仿宋_GB2312"/>
                <w:color w:val="000000"/>
                <w:sz w:val="24"/>
              </w:rPr>
            </w:pPr>
            <w:r>
              <w:rPr>
                <w:rFonts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听力</w:t>
            </w:r>
          </w:p>
        </w:tc>
        <w:tc>
          <w:tcPr>
            <w:tcW w:w="1973" w:type="dxa"/>
            <w:gridSpan w:val="6"/>
            <w:tcBorders>
              <w:top w:val="single" w:color="auto" w:sz="4" w:space="0"/>
              <w:left w:val="single" w:color="auto" w:sz="4" w:space="0"/>
              <w:bottom w:val="single" w:color="auto" w:sz="4" w:space="0"/>
              <w:right w:val="single" w:color="auto" w:sz="4" w:space="0"/>
            </w:tcBorders>
            <w:vAlign w:val="center"/>
          </w:tcPr>
          <w:p>
            <w:pPr>
              <w:spacing w:line="540" w:lineRule="exact"/>
              <w:ind w:firstLine="105" w:firstLineChars="50"/>
              <w:rPr>
                <w:rFonts w:eastAsia="仿宋_GB2312"/>
                <w:color w:val="000000"/>
                <w:sz w:val="24"/>
              </w:rPr>
            </w:pPr>
            <w:r>
              <w:rPr>
                <w:rFonts w:eastAsia="仿宋_GB2312"/>
                <w:color w:val="000000"/>
              </w:rPr>
              <w:t>左耳  　　　米</w:t>
            </w:r>
          </w:p>
        </w:tc>
        <w:tc>
          <w:tcPr>
            <w:tcW w:w="2567" w:type="dxa"/>
            <w:gridSpan w:val="9"/>
            <w:tcBorders>
              <w:top w:val="single" w:color="auto" w:sz="4" w:space="0"/>
              <w:left w:val="single" w:color="auto" w:sz="4" w:space="0"/>
              <w:bottom w:val="single" w:color="auto" w:sz="4" w:space="0"/>
              <w:right w:val="single" w:color="auto" w:sz="4" w:space="0"/>
            </w:tcBorders>
            <w:vAlign w:val="center"/>
          </w:tcPr>
          <w:p>
            <w:pPr>
              <w:spacing w:line="540" w:lineRule="exact"/>
              <w:rPr>
                <w:rFonts w:eastAsia="仿宋_GB2312"/>
                <w:color w:val="000000"/>
                <w:sz w:val="24"/>
              </w:rPr>
            </w:pPr>
            <w:r>
              <w:rPr>
                <w:rFonts w:eastAsia="仿宋_GB2312"/>
                <w:color w:val="000000"/>
              </w:rPr>
              <w:t>　右耳 　　  米</w:t>
            </w:r>
          </w:p>
        </w:tc>
        <w:tc>
          <w:tcPr>
            <w:tcW w:w="228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鼻</w:t>
            </w:r>
          </w:p>
        </w:tc>
        <w:tc>
          <w:tcPr>
            <w:tcW w:w="827"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嗅觉</w:t>
            </w:r>
          </w:p>
        </w:tc>
        <w:tc>
          <w:tcPr>
            <w:tcW w:w="1146" w:type="dxa"/>
            <w:gridSpan w:val="4"/>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 </w:t>
            </w:r>
          </w:p>
        </w:tc>
        <w:tc>
          <w:tcPr>
            <w:tcW w:w="1316" w:type="dxa"/>
            <w:gridSpan w:val="5"/>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鼻及鼻窦</w:t>
            </w:r>
          </w:p>
        </w:tc>
        <w:tc>
          <w:tcPr>
            <w:tcW w:w="1251" w:type="dxa"/>
            <w:gridSpan w:val="4"/>
            <w:tcBorders>
              <w:top w:val="single" w:color="auto" w:sz="4" w:space="0"/>
              <w:left w:val="single" w:color="auto" w:sz="4" w:space="0"/>
              <w:bottom w:val="single" w:color="auto" w:sz="4" w:space="0"/>
              <w:right w:val="single" w:color="auto" w:sz="4" w:space="0"/>
            </w:tcBorders>
            <w:vAlign w:val="center"/>
          </w:tcPr>
          <w:p>
            <w:pPr>
              <w:spacing w:line="540" w:lineRule="exact"/>
              <w:rPr>
                <w:rFonts w:eastAsia="仿宋_GB2312"/>
                <w:color w:val="000000"/>
                <w:sz w:val="24"/>
              </w:rPr>
            </w:pPr>
            <w:r>
              <w:rPr>
                <w:rFonts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面部</w:t>
            </w:r>
          </w:p>
        </w:tc>
        <w:tc>
          <w:tcPr>
            <w:tcW w:w="1299" w:type="dxa"/>
            <w:gridSpan w:val="4"/>
            <w:tcBorders>
              <w:top w:val="single" w:color="auto" w:sz="4" w:space="0"/>
              <w:left w:val="single" w:color="auto" w:sz="4" w:space="0"/>
              <w:bottom w:val="single" w:color="auto" w:sz="4" w:space="0"/>
              <w:right w:val="single" w:color="auto" w:sz="4" w:space="0"/>
            </w:tcBorders>
            <w:vAlign w:val="center"/>
          </w:tcPr>
          <w:p>
            <w:pPr>
              <w:spacing w:line="540" w:lineRule="exact"/>
              <w:rPr>
                <w:rFonts w:eastAsia="仿宋_GB2312"/>
                <w:color w:val="000000"/>
                <w:sz w:val="24"/>
              </w:rPr>
            </w:pPr>
            <w:r>
              <w:rPr>
                <w:rFonts w:eastAsia="仿宋_GB2312"/>
                <w:color w:val="000000"/>
              </w:rPr>
              <w:t> </w:t>
            </w:r>
          </w:p>
        </w:tc>
        <w:tc>
          <w:tcPr>
            <w:tcW w:w="1990" w:type="dxa"/>
            <w:gridSpan w:val="7"/>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咽喉</w:t>
            </w:r>
          </w:p>
        </w:tc>
        <w:tc>
          <w:tcPr>
            <w:tcW w:w="1251" w:type="dxa"/>
            <w:gridSpan w:val="4"/>
            <w:tcBorders>
              <w:top w:val="single" w:color="auto" w:sz="4" w:space="0"/>
              <w:left w:val="single" w:color="auto" w:sz="4" w:space="0"/>
              <w:bottom w:val="single" w:color="auto" w:sz="4" w:space="0"/>
              <w:right w:val="single" w:color="auto" w:sz="4" w:space="0"/>
            </w:tcBorders>
            <w:vAlign w:val="center"/>
          </w:tcPr>
          <w:p>
            <w:pPr>
              <w:spacing w:line="540" w:lineRule="exact"/>
              <w:rPr>
                <w:rFonts w:eastAsia="仿宋_GB2312"/>
                <w:color w:val="000000"/>
                <w:sz w:val="24"/>
              </w:rPr>
            </w:pPr>
            <w:r>
              <w:rPr>
                <w:rFonts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口腔唇腭</w:t>
            </w:r>
          </w:p>
        </w:tc>
        <w:tc>
          <w:tcPr>
            <w:tcW w:w="1299" w:type="dxa"/>
            <w:gridSpan w:val="4"/>
            <w:tcBorders>
              <w:top w:val="single" w:color="auto" w:sz="4" w:space="0"/>
              <w:left w:val="single" w:color="auto" w:sz="4" w:space="0"/>
              <w:bottom w:val="single" w:color="auto" w:sz="4" w:space="0"/>
              <w:right w:val="single" w:color="auto" w:sz="4" w:space="0"/>
            </w:tcBorders>
            <w:vAlign w:val="center"/>
          </w:tcPr>
          <w:p>
            <w:pPr>
              <w:spacing w:line="540" w:lineRule="exact"/>
              <w:rPr>
                <w:rFonts w:eastAsia="仿宋_GB2312"/>
                <w:color w:val="000000"/>
                <w:sz w:val="24"/>
              </w:rPr>
            </w:pPr>
            <w:r>
              <w:rPr>
                <w:rFonts w:eastAsia="仿宋_GB2312"/>
                <w:color w:val="000000"/>
              </w:rPr>
              <w:t xml:space="preserve">    </w:t>
            </w:r>
          </w:p>
        </w:tc>
        <w:tc>
          <w:tcPr>
            <w:tcW w:w="1990" w:type="dxa"/>
            <w:gridSpan w:val="7"/>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齿</w:t>
            </w:r>
          </w:p>
        </w:tc>
        <w:tc>
          <w:tcPr>
            <w:tcW w:w="1251" w:type="dxa"/>
            <w:gridSpan w:val="4"/>
            <w:tcBorders>
              <w:top w:val="single" w:color="auto" w:sz="4" w:space="0"/>
              <w:left w:val="single" w:color="auto" w:sz="4" w:space="0"/>
              <w:bottom w:val="single" w:color="auto" w:sz="4" w:space="0"/>
              <w:right w:val="single" w:color="auto" w:sz="4" w:space="0"/>
            </w:tcBorders>
            <w:vAlign w:val="center"/>
          </w:tcPr>
          <w:p>
            <w:pPr>
              <w:spacing w:line="540" w:lineRule="exact"/>
              <w:rPr>
                <w:rFonts w:eastAsia="仿宋_GB2312"/>
                <w:color w:val="000000"/>
                <w:sz w:val="24"/>
              </w:rPr>
            </w:pPr>
            <w:r>
              <w:rPr>
                <w:rFonts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91" w:type="dxa"/>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其他</w:t>
            </w:r>
          </w:p>
        </w:tc>
        <w:tc>
          <w:tcPr>
            <w:tcW w:w="4540" w:type="dxa"/>
            <w:gridSpan w:val="15"/>
            <w:tcBorders>
              <w:top w:val="single" w:color="auto" w:sz="4" w:space="0"/>
              <w:left w:val="single" w:color="auto" w:sz="4" w:space="0"/>
              <w:bottom w:val="single" w:color="auto" w:sz="4" w:space="0"/>
              <w:right w:val="single" w:color="auto" w:sz="4" w:space="0"/>
            </w:tcBorders>
            <w:vAlign w:val="center"/>
          </w:tcPr>
          <w:p>
            <w:pPr>
              <w:spacing w:line="540" w:lineRule="exact"/>
              <w:rPr>
                <w:rFonts w:eastAsia="仿宋_GB2312"/>
                <w:color w:val="000000"/>
                <w:sz w:val="24"/>
              </w:rPr>
            </w:pPr>
            <w:r>
              <w:rPr>
                <w:rFonts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5" w:hRule="atLeast"/>
        </w:trPr>
        <w:tc>
          <w:tcPr>
            <w:tcW w:w="591" w:type="dxa"/>
            <w:vMerge w:val="restart"/>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外科</w:t>
            </w:r>
          </w:p>
        </w:tc>
        <w:tc>
          <w:tcPr>
            <w:tcW w:w="1773"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身高</w:t>
            </w:r>
          </w:p>
        </w:tc>
        <w:tc>
          <w:tcPr>
            <w:tcW w:w="1299" w:type="dxa"/>
            <w:gridSpan w:val="4"/>
            <w:tcBorders>
              <w:top w:val="single" w:color="auto" w:sz="4" w:space="0"/>
              <w:left w:val="single" w:color="auto" w:sz="4" w:space="0"/>
              <w:bottom w:val="single" w:color="auto" w:sz="4" w:space="0"/>
              <w:right w:val="single" w:color="auto" w:sz="4" w:space="0"/>
            </w:tcBorders>
            <w:vAlign w:val="center"/>
          </w:tcPr>
          <w:p>
            <w:pPr>
              <w:spacing w:line="540" w:lineRule="exact"/>
              <w:rPr>
                <w:rFonts w:eastAsia="仿宋_GB2312"/>
                <w:color w:val="000000"/>
                <w:sz w:val="24"/>
              </w:rPr>
            </w:pPr>
            <w:r>
              <w:rPr>
                <w:rFonts w:eastAsia="仿宋_GB2312"/>
                <w:color w:val="000000"/>
              </w:rPr>
              <w:t xml:space="preserve">    　厘米</w:t>
            </w:r>
          </w:p>
        </w:tc>
        <w:tc>
          <w:tcPr>
            <w:tcW w:w="2003" w:type="dxa"/>
            <w:gridSpan w:val="8"/>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体重</w:t>
            </w:r>
          </w:p>
        </w:tc>
        <w:tc>
          <w:tcPr>
            <w:tcW w:w="1238"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rPr>
                <w:rFonts w:eastAsia="仿宋_GB2312"/>
                <w:color w:val="000000"/>
                <w:sz w:val="24"/>
              </w:rPr>
            </w:pPr>
            <w:r>
              <w:rPr>
                <w:rFonts w:eastAsia="仿宋_GB2312"/>
                <w:color w:val="000000"/>
              </w:rPr>
              <w:t xml:space="preserve">  　 千克</w:t>
            </w:r>
          </w:p>
        </w:tc>
        <w:tc>
          <w:tcPr>
            <w:tcW w:w="2285"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540" w:lineRule="exact"/>
              <w:rPr>
                <w:rFonts w:eastAsia="仿宋_GB2312"/>
                <w:color w:val="000000"/>
                <w:sz w:val="24"/>
              </w:rPr>
            </w:pPr>
            <w:r>
              <w:rPr>
                <w:rFonts w:eastAsia="仿宋_GB2312"/>
                <w:color w:val="000000"/>
              </w:rPr>
              <w:t>医师意见:</w:t>
            </w:r>
          </w:p>
          <w:p>
            <w:pPr>
              <w:spacing w:line="540" w:lineRule="exact"/>
              <w:rPr>
                <w:rFonts w:eastAsia="仿宋_GB2312"/>
                <w:color w:val="000000"/>
                <w:sz w:val="24"/>
              </w:rPr>
            </w:pPr>
            <w:r>
              <w:rPr>
                <w:rFonts w:eastAsia="仿宋_GB2312"/>
                <w:color w:val="000000"/>
              </w:rPr>
              <w:t> </w:t>
            </w:r>
          </w:p>
          <w:p>
            <w:pPr>
              <w:spacing w:line="540" w:lineRule="exact"/>
              <w:rPr>
                <w:rFonts w:eastAsia="仿宋_GB2312"/>
                <w:color w:val="000000"/>
                <w:sz w:val="24"/>
              </w:rPr>
            </w:pPr>
            <w:r>
              <w:rPr>
                <w:rFonts w:eastAsia="仿宋_GB2312"/>
                <w:color w:val="000000"/>
              </w:rPr>
              <w:t> </w:t>
            </w:r>
          </w:p>
          <w:p>
            <w:pPr>
              <w:spacing w:line="540" w:lineRule="exact"/>
              <w:rPr>
                <w:rFonts w:eastAsia="仿宋_GB2312"/>
                <w:color w:val="000000"/>
                <w:sz w:val="24"/>
              </w:rPr>
            </w:pPr>
            <w:r>
              <w:rPr>
                <w:rFonts w:eastAsia="仿宋_GB2312"/>
                <w:color w:val="00000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淋巴</w:t>
            </w:r>
          </w:p>
        </w:tc>
        <w:tc>
          <w:tcPr>
            <w:tcW w:w="1299" w:type="dxa"/>
            <w:gridSpan w:val="4"/>
            <w:tcBorders>
              <w:top w:val="single" w:color="auto" w:sz="4" w:space="0"/>
              <w:left w:val="single" w:color="auto" w:sz="4" w:space="0"/>
              <w:bottom w:val="single" w:color="auto" w:sz="4" w:space="0"/>
              <w:right w:val="single" w:color="auto" w:sz="4" w:space="0"/>
            </w:tcBorders>
            <w:vAlign w:val="center"/>
          </w:tcPr>
          <w:p>
            <w:pPr>
              <w:spacing w:line="540" w:lineRule="exact"/>
              <w:rPr>
                <w:rFonts w:eastAsia="仿宋_GB2312"/>
                <w:color w:val="000000"/>
                <w:sz w:val="24"/>
              </w:rPr>
            </w:pPr>
            <w:r>
              <w:rPr>
                <w:rFonts w:eastAsia="仿宋_GB2312"/>
                <w:color w:val="000000"/>
              </w:rPr>
              <w:t> </w:t>
            </w:r>
          </w:p>
        </w:tc>
        <w:tc>
          <w:tcPr>
            <w:tcW w:w="2003" w:type="dxa"/>
            <w:gridSpan w:val="8"/>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脊柱</w:t>
            </w:r>
          </w:p>
        </w:tc>
        <w:tc>
          <w:tcPr>
            <w:tcW w:w="1238"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rPr>
                <w:rFonts w:eastAsia="仿宋_GB2312"/>
                <w:color w:val="000000"/>
                <w:sz w:val="24"/>
              </w:rPr>
            </w:pPr>
            <w:r>
              <w:rPr>
                <w:rFonts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四肢</w:t>
            </w:r>
          </w:p>
        </w:tc>
        <w:tc>
          <w:tcPr>
            <w:tcW w:w="1299" w:type="dxa"/>
            <w:gridSpan w:val="4"/>
            <w:tcBorders>
              <w:top w:val="single" w:color="auto" w:sz="4" w:space="0"/>
              <w:left w:val="single" w:color="auto" w:sz="4" w:space="0"/>
              <w:bottom w:val="single" w:color="auto" w:sz="4" w:space="0"/>
              <w:right w:val="single" w:color="auto" w:sz="4" w:space="0"/>
            </w:tcBorders>
            <w:vAlign w:val="center"/>
          </w:tcPr>
          <w:p>
            <w:pPr>
              <w:spacing w:line="540" w:lineRule="exact"/>
              <w:rPr>
                <w:rFonts w:eastAsia="仿宋_GB2312"/>
                <w:color w:val="000000"/>
                <w:sz w:val="24"/>
              </w:rPr>
            </w:pPr>
            <w:r>
              <w:rPr>
                <w:rFonts w:eastAsia="仿宋_GB2312"/>
                <w:color w:val="000000"/>
              </w:rPr>
              <w:t> </w:t>
            </w:r>
          </w:p>
        </w:tc>
        <w:tc>
          <w:tcPr>
            <w:tcW w:w="2003" w:type="dxa"/>
            <w:gridSpan w:val="8"/>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关节</w:t>
            </w:r>
          </w:p>
        </w:tc>
        <w:tc>
          <w:tcPr>
            <w:tcW w:w="1238"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rPr>
                <w:rFonts w:eastAsia="仿宋_GB2312"/>
                <w:color w:val="000000"/>
                <w:sz w:val="24"/>
              </w:rPr>
            </w:pPr>
            <w:r>
              <w:rPr>
                <w:rFonts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皮肤</w:t>
            </w:r>
          </w:p>
        </w:tc>
        <w:tc>
          <w:tcPr>
            <w:tcW w:w="1299" w:type="dxa"/>
            <w:gridSpan w:val="4"/>
            <w:tcBorders>
              <w:top w:val="single" w:color="auto" w:sz="4" w:space="0"/>
              <w:left w:val="single" w:color="auto" w:sz="4" w:space="0"/>
              <w:bottom w:val="single" w:color="auto" w:sz="4" w:space="0"/>
              <w:right w:val="single" w:color="auto" w:sz="4" w:space="0"/>
            </w:tcBorders>
            <w:vAlign w:val="center"/>
          </w:tcPr>
          <w:p>
            <w:pPr>
              <w:spacing w:line="540" w:lineRule="exact"/>
              <w:rPr>
                <w:rFonts w:eastAsia="仿宋_GB2312"/>
                <w:color w:val="000000"/>
                <w:sz w:val="24"/>
              </w:rPr>
            </w:pPr>
            <w:r>
              <w:rPr>
                <w:rFonts w:eastAsia="仿宋_GB2312"/>
                <w:color w:val="000000"/>
              </w:rPr>
              <w:t> </w:t>
            </w:r>
          </w:p>
        </w:tc>
        <w:tc>
          <w:tcPr>
            <w:tcW w:w="2003" w:type="dxa"/>
            <w:gridSpan w:val="8"/>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颈部</w:t>
            </w:r>
          </w:p>
        </w:tc>
        <w:tc>
          <w:tcPr>
            <w:tcW w:w="1238"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rPr>
                <w:rFonts w:eastAsia="仿宋_GB2312"/>
                <w:color w:val="000000"/>
                <w:sz w:val="24"/>
              </w:rPr>
            </w:pPr>
            <w:r>
              <w:rPr>
                <w:rFonts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8" w:hRule="atLeast"/>
        </w:trPr>
        <w:tc>
          <w:tcPr>
            <w:tcW w:w="591" w:type="dxa"/>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其他</w:t>
            </w:r>
          </w:p>
        </w:tc>
        <w:tc>
          <w:tcPr>
            <w:tcW w:w="4540" w:type="dxa"/>
            <w:gridSpan w:val="15"/>
            <w:tcBorders>
              <w:top w:val="single" w:color="auto" w:sz="4" w:space="0"/>
              <w:left w:val="single" w:color="auto" w:sz="4" w:space="0"/>
              <w:bottom w:val="single" w:color="auto" w:sz="4" w:space="0"/>
              <w:right w:val="single" w:color="auto" w:sz="4" w:space="0"/>
            </w:tcBorders>
            <w:vAlign w:val="center"/>
          </w:tcPr>
          <w:p>
            <w:pPr>
              <w:spacing w:line="540" w:lineRule="exact"/>
              <w:rPr>
                <w:rFonts w:eastAsia="仿宋_GB2312"/>
                <w:color w:val="000000"/>
                <w:sz w:val="24"/>
              </w:rPr>
            </w:pPr>
            <w:r>
              <w:rPr>
                <w:rFonts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restart"/>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内科</w:t>
            </w:r>
          </w:p>
        </w:tc>
        <w:tc>
          <w:tcPr>
            <w:tcW w:w="1773"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血压</w:t>
            </w:r>
          </w:p>
        </w:tc>
        <w:tc>
          <w:tcPr>
            <w:tcW w:w="4540" w:type="dxa"/>
            <w:gridSpan w:val="15"/>
            <w:tcBorders>
              <w:top w:val="single" w:color="auto" w:sz="4" w:space="0"/>
              <w:left w:val="single" w:color="auto" w:sz="4" w:space="0"/>
              <w:bottom w:val="single" w:color="auto" w:sz="4" w:space="0"/>
              <w:right w:val="single" w:color="auto" w:sz="4" w:space="0"/>
            </w:tcBorders>
            <w:vAlign w:val="center"/>
          </w:tcPr>
          <w:p>
            <w:pPr>
              <w:spacing w:line="540" w:lineRule="exact"/>
              <w:rPr>
                <w:rFonts w:eastAsia="仿宋_GB2312"/>
                <w:color w:val="000000"/>
                <w:sz w:val="24"/>
              </w:rPr>
            </w:pPr>
            <w:r>
              <w:rPr>
                <w:rFonts w:eastAsia="仿宋_GB2312"/>
                <w:color w:val="000000"/>
              </w:rPr>
              <w:t> </w:t>
            </w:r>
          </w:p>
        </w:tc>
        <w:tc>
          <w:tcPr>
            <w:tcW w:w="2285"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540" w:lineRule="exact"/>
              <w:rPr>
                <w:rFonts w:eastAsia="仿宋_GB2312"/>
                <w:color w:val="000000"/>
                <w:sz w:val="24"/>
              </w:rPr>
            </w:pPr>
            <w:r>
              <w:rPr>
                <w:rFonts w:eastAsia="仿宋_GB2312"/>
                <w:color w:val="000000"/>
              </w:rPr>
              <w:t>医师意见:</w:t>
            </w:r>
          </w:p>
          <w:p>
            <w:pPr>
              <w:spacing w:line="540" w:lineRule="exact"/>
              <w:rPr>
                <w:rFonts w:eastAsia="仿宋_GB2312"/>
                <w:color w:val="000000"/>
                <w:sz w:val="24"/>
              </w:rPr>
            </w:pPr>
            <w:r>
              <w:rPr>
                <w:rFonts w:eastAsia="仿宋_GB2312"/>
                <w:color w:val="000000"/>
              </w:rPr>
              <w:t> </w:t>
            </w:r>
          </w:p>
          <w:p>
            <w:pPr>
              <w:spacing w:line="540" w:lineRule="exact"/>
              <w:rPr>
                <w:rFonts w:eastAsia="仿宋_GB2312"/>
                <w:color w:val="000000"/>
                <w:sz w:val="24"/>
              </w:rPr>
            </w:pPr>
            <w:r>
              <w:rPr>
                <w:rFonts w:eastAsia="仿宋_GB2312"/>
                <w:color w:val="000000"/>
              </w:rPr>
              <w:t> </w:t>
            </w:r>
          </w:p>
          <w:p>
            <w:pPr>
              <w:spacing w:line="540" w:lineRule="exact"/>
              <w:rPr>
                <w:rFonts w:eastAsia="仿宋_GB2312"/>
                <w:color w:val="000000"/>
                <w:sz w:val="24"/>
              </w:rPr>
            </w:pPr>
            <w:r>
              <w:rPr>
                <w:rFonts w:eastAsia="仿宋_GB2312"/>
                <w:color w:val="000000"/>
              </w:rPr>
              <w:t> </w:t>
            </w:r>
          </w:p>
          <w:p>
            <w:pPr>
              <w:spacing w:line="540" w:lineRule="exact"/>
              <w:rPr>
                <w:rFonts w:eastAsia="仿宋_GB2312"/>
                <w:color w:val="000000"/>
                <w:sz w:val="24"/>
              </w:rPr>
            </w:pPr>
            <w:r>
              <w:rPr>
                <w:rFonts w:eastAsia="仿宋_GB2312"/>
                <w:color w:val="000000"/>
              </w:rPr>
              <w:t> </w:t>
            </w:r>
          </w:p>
          <w:p>
            <w:pPr>
              <w:spacing w:line="540" w:lineRule="exact"/>
              <w:rPr>
                <w:rFonts w:eastAsia="仿宋_GB2312"/>
                <w:color w:val="000000"/>
                <w:sz w:val="24"/>
              </w:rPr>
            </w:pPr>
            <w:r>
              <w:rPr>
                <w:rFonts w:eastAsia="仿宋_GB2312"/>
                <w:color w:val="000000"/>
              </w:rPr>
              <w:t> </w:t>
            </w:r>
          </w:p>
          <w:p>
            <w:pPr>
              <w:spacing w:line="540" w:lineRule="exact"/>
              <w:rPr>
                <w:rFonts w:eastAsia="仿宋_GB2312"/>
                <w:color w:val="000000"/>
                <w:sz w:val="24"/>
              </w:rPr>
            </w:pPr>
            <w:r>
              <w:rPr>
                <w:rFonts w:eastAsia="仿宋_GB2312"/>
                <w:color w:val="00000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营养状况</w:t>
            </w:r>
          </w:p>
        </w:tc>
        <w:tc>
          <w:tcPr>
            <w:tcW w:w="4540" w:type="dxa"/>
            <w:gridSpan w:val="15"/>
            <w:tcBorders>
              <w:top w:val="single" w:color="auto" w:sz="4" w:space="0"/>
              <w:left w:val="single" w:color="auto" w:sz="4" w:space="0"/>
              <w:bottom w:val="single" w:color="auto" w:sz="4" w:space="0"/>
              <w:right w:val="single" w:color="auto" w:sz="4" w:space="0"/>
            </w:tcBorders>
            <w:vAlign w:val="center"/>
          </w:tcPr>
          <w:p>
            <w:pPr>
              <w:spacing w:line="540" w:lineRule="exact"/>
              <w:rPr>
                <w:rFonts w:eastAsia="仿宋_GB2312"/>
                <w:color w:val="000000"/>
                <w:sz w:val="24"/>
              </w:rPr>
            </w:pPr>
            <w:r>
              <w:rPr>
                <w:rFonts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心脏及血管</w:t>
            </w:r>
          </w:p>
        </w:tc>
        <w:tc>
          <w:tcPr>
            <w:tcW w:w="4540" w:type="dxa"/>
            <w:gridSpan w:val="15"/>
            <w:tcBorders>
              <w:top w:val="single" w:color="auto" w:sz="4" w:space="0"/>
              <w:left w:val="single" w:color="auto" w:sz="4" w:space="0"/>
              <w:bottom w:val="single" w:color="auto" w:sz="4" w:space="0"/>
              <w:right w:val="single" w:color="auto" w:sz="4" w:space="0"/>
            </w:tcBorders>
            <w:vAlign w:val="center"/>
          </w:tcPr>
          <w:p>
            <w:pPr>
              <w:spacing w:line="540" w:lineRule="exact"/>
              <w:rPr>
                <w:rFonts w:eastAsia="仿宋_GB2312"/>
                <w:color w:val="000000"/>
                <w:sz w:val="24"/>
              </w:rPr>
            </w:pPr>
            <w:r>
              <w:rPr>
                <w:rFonts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呼吸系统</w:t>
            </w:r>
          </w:p>
        </w:tc>
        <w:tc>
          <w:tcPr>
            <w:tcW w:w="4540" w:type="dxa"/>
            <w:gridSpan w:val="15"/>
            <w:tcBorders>
              <w:top w:val="single" w:color="auto" w:sz="4" w:space="0"/>
              <w:left w:val="single" w:color="auto" w:sz="4" w:space="0"/>
              <w:bottom w:val="single" w:color="auto" w:sz="4" w:space="0"/>
              <w:right w:val="single" w:color="auto" w:sz="4" w:space="0"/>
            </w:tcBorders>
            <w:vAlign w:val="center"/>
          </w:tcPr>
          <w:p>
            <w:pPr>
              <w:spacing w:line="540" w:lineRule="exact"/>
              <w:rPr>
                <w:rFonts w:eastAsia="仿宋_GB2312"/>
                <w:color w:val="000000"/>
                <w:sz w:val="24"/>
              </w:rPr>
            </w:pPr>
            <w:r>
              <w:rPr>
                <w:rFonts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神经系统</w:t>
            </w:r>
          </w:p>
        </w:tc>
        <w:tc>
          <w:tcPr>
            <w:tcW w:w="4540" w:type="dxa"/>
            <w:gridSpan w:val="15"/>
            <w:tcBorders>
              <w:top w:val="single" w:color="auto" w:sz="4" w:space="0"/>
              <w:left w:val="single" w:color="auto" w:sz="4" w:space="0"/>
              <w:bottom w:val="single" w:color="auto" w:sz="4" w:space="0"/>
              <w:right w:val="single" w:color="auto" w:sz="4" w:space="0"/>
            </w:tcBorders>
            <w:vAlign w:val="center"/>
          </w:tcPr>
          <w:p>
            <w:pPr>
              <w:spacing w:line="540" w:lineRule="exact"/>
              <w:rPr>
                <w:rFonts w:eastAsia="仿宋_GB2312"/>
                <w:color w:val="000000"/>
                <w:sz w:val="24"/>
              </w:rPr>
            </w:pPr>
            <w:r>
              <w:rPr>
                <w:rFonts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2" w:hRule="atLeast"/>
        </w:trPr>
        <w:tc>
          <w:tcPr>
            <w:tcW w:w="591" w:type="dxa"/>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c>
          <w:tcPr>
            <w:tcW w:w="1773"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腹部器官</w:t>
            </w:r>
          </w:p>
        </w:tc>
        <w:tc>
          <w:tcPr>
            <w:tcW w:w="129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000000"/>
                <w:sz w:val="24"/>
              </w:rPr>
            </w:pPr>
            <w:r>
              <w:rPr>
                <w:rFonts w:eastAsia="仿宋_GB2312"/>
                <w:color w:val="000000"/>
              </w:rPr>
              <w:t>肝</w:t>
            </w:r>
          </w:p>
        </w:tc>
        <w:tc>
          <w:tcPr>
            <w:tcW w:w="3241"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eastAsia="仿宋_GB2312"/>
                <w:color w:val="000000"/>
                <w:sz w:val="24"/>
              </w:rPr>
            </w:pPr>
            <w:r>
              <w:rPr>
                <w:rFonts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8" w:hRule="atLeast"/>
        </w:trPr>
        <w:tc>
          <w:tcPr>
            <w:tcW w:w="591" w:type="dxa"/>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c>
          <w:tcPr>
            <w:tcW w:w="1773"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c>
          <w:tcPr>
            <w:tcW w:w="129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eastAsia="仿宋_GB2312"/>
                <w:color w:val="000000"/>
                <w:sz w:val="24"/>
              </w:rPr>
            </w:pPr>
            <w:r>
              <w:rPr>
                <w:rFonts w:eastAsia="仿宋_GB2312"/>
                <w:color w:val="000000"/>
              </w:rPr>
              <w:t>脾</w:t>
            </w:r>
          </w:p>
        </w:tc>
        <w:tc>
          <w:tcPr>
            <w:tcW w:w="3241"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eastAsia="仿宋_GB2312"/>
                <w:color w:val="000000"/>
                <w:sz w:val="24"/>
              </w:rPr>
            </w:pPr>
            <w:r>
              <w:rPr>
                <w:rFonts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其他</w:t>
            </w:r>
          </w:p>
        </w:tc>
        <w:tc>
          <w:tcPr>
            <w:tcW w:w="4540" w:type="dxa"/>
            <w:gridSpan w:val="15"/>
            <w:tcBorders>
              <w:top w:val="single" w:color="auto" w:sz="4" w:space="0"/>
              <w:left w:val="single" w:color="auto" w:sz="4" w:space="0"/>
              <w:bottom w:val="single" w:color="auto" w:sz="4" w:space="0"/>
              <w:right w:val="single" w:color="auto" w:sz="4" w:space="0"/>
            </w:tcBorders>
            <w:vAlign w:val="center"/>
          </w:tcPr>
          <w:p>
            <w:pPr>
              <w:spacing w:line="540" w:lineRule="exact"/>
              <w:rPr>
                <w:rFonts w:eastAsia="仿宋_GB2312"/>
                <w:color w:val="000000"/>
                <w:sz w:val="24"/>
              </w:rPr>
            </w:pPr>
            <w:r>
              <w:rPr>
                <w:rFonts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144" w:type="dxa"/>
            <w:gridSpan w:val="3"/>
            <w:vMerge w:val="restart"/>
            <w:tcBorders>
              <w:top w:val="single" w:color="auto" w:sz="4" w:space="0"/>
              <w:left w:val="single" w:color="auto" w:sz="4" w:space="0"/>
              <w:right w:val="single" w:color="auto" w:sz="4" w:space="0"/>
            </w:tcBorders>
            <w:vAlign w:val="center"/>
          </w:tcPr>
          <w:p>
            <w:pPr>
              <w:spacing w:line="400" w:lineRule="exact"/>
              <w:jc w:val="center"/>
              <w:rPr>
                <w:rFonts w:eastAsia="仿宋_GB2312"/>
                <w:color w:val="000000"/>
                <w:sz w:val="24"/>
              </w:rPr>
            </w:pPr>
            <w:r>
              <w:rPr>
                <w:rFonts w:eastAsia="仿宋_GB2312"/>
                <w:color w:val="000000"/>
              </w:rPr>
              <w:t>化验检查</w:t>
            </w:r>
          </w:p>
          <w:p>
            <w:pPr>
              <w:spacing w:line="400" w:lineRule="exact"/>
              <w:jc w:val="center"/>
              <w:rPr>
                <w:rFonts w:eastAsia="方正小标宋简体"/>
                <w:color w:val="000000"/>
                <w:sz w:val="18"/>
                <w:szCs w:val="18"/>
              </w:rPr>
            </w:pPr>
            <w:r>
              <w:rPr>
                <w:rFonts w:eastAsia="仿宋_GB2312"/>
                <w:color w:val="000000"/>
                <w:sz w:val="18"/>
                <w:szCs w:val="18"/>
              </w:rPr>
              <w:t>(附化验单)</w:t>
            </w:r>
          </w:p>
        </w:tc>
        <w:tc>
          <w:tcPr>
            <w:tcW w:w="12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4"/>
              </w:rPr>
            </w:pPr>
            <w:r>
              <w:rPr>
                <w:rFonts w:eastAsia="仿宋_GB2312"/>
                <w:color w:val="000000"/>
              </w:rPr>
              <w:t>血常规</w:t>
            </w:r>
          </w:p>
        </w:tc>
        <w:tc>
          <w:tcPr>
            <w:tcW w:w="129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4"/>
              </w:rPr>
            </w:pPr>
            <w:r>
              <w:rPr>
                <w:rFonts w:eastAsia="仿宋_GB2312"/>
                <w:color w:val="000000"/>
              </w:rPr>
              <w:t> </w:t>
            </w:r>
          </w:p>
        </w:tc>
        <w:tc>
          <w:tcPr>
            <w:tcW w:w="2141"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color w:val="000000"/>
              </w:rPr>
            </w:pPr>
            <w:r>
              <w:rPr>
                <w:rFonts w:eastAsia="仿宋_GB2312"/>
                <w:color w:val="000000"/>
              </w:rPr>
              <w:t>肝功五项</w:t>
            </w:r>
          </w:p>
          <w:p>
            <w:pPr>
              <w:snapToGrid w:val="0"/>
              <w:jc w:val="center"/>
              <w:rPr>
                <w:rFonts w:eastAsia="仿宋_GB2312"/>
                <w:color w:val="000000"/>
                <w:sz w:val="24"/>
              </w:rPr>
            </w:pPr>
            <w:r>
              <w:rPr>
                <w:rFonts w:eastAsia="仿宋_GB2312"/>
                <w:color w:val="000000"/>
              </w:rPr>
              <w:t>（谷草、谷丙转氨酶、胆红素三项）</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4"/>
              </w:rPr>
            </w:pPr>
          </w:p>
        </w:tc>
        <w:tc>
          <w:tcPr>
            <w:tcW w:w="10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4"/>
              </w:rPr>
            </w:pPr>
            <w:r>
              <w:rPr>
                <w:rFonts w:eastAsia="仿宋_GB2312"/>
                <w:color w:val="000000"/>
              </w:rPr>
              <w:t>肾功三项</w:t>
            </w:r>
          </w:p>
        </w:tc>
        <w:tc>
          <w:tcPr>
            <w:tcW w:w="12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4"/>
              </w:rPr>
            </w:pPr>
            <w:r>
              <w:rPr>
                <w:rFonts w:eastAsia="仿宋_GB2312"/>
                <w:color w:val="000000"/>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44" w:type="dxa"/>
            <w:gridSpan w:val="3"/>
            <w:vMerge w:val="continue"/>
            <w:tcBorders>
              <w:left w:val="single" w:color="auto" w:sz="4" w:space="0"/>
              <w:bottom w:val="single" w:color="auto" w:sz="4" w:space="0"/>
              <w:right w:val="single" w:color="auto" w:sz="4" w:space="0"/>
            </w:tcBorders>
            <w:vAlign w:val="center"/>
          </w:tcPr>
          <w:p>
            <w:pPr>
              <w:spacing w:line="400" w:lineRule="exact"/>
              <w:jc w:val="center"/>
              <w:rPr>
                <w:rFonts w:eastAsia="方正小标宋简体"/>
                <w:color w:val="000000"/>
              </w:rPr>
            </w:pPr>
          </w:p>
        </w:tc>
        <w:tc>
          <w:tcPr>
            <w:tcW w:w="12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rPr>
            </w:pPr>
            <w:r>
              <w:rPr>
                <w:rFonts w:eastAsia="仿宋_GB2312"/>
                <w:color w:val="000000"/>
              </w:rPr>
              <w:t>血糖</w:t>
            </w:r>
          </w:p>
        </w:tc>
        <w:tc>
          <w:tcPr>
            <w:tcW w:w="129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rPr>
            </w:pPr>
          </w:p>
        </w:tc>
        <w:tc>
          <w:tcPr>
            <w:tcW w:w="2141"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rPr>
            </w:pPr>
            <w:r>
              <w:rPr>
                <w:rFonts w:eastAsia="仿宋_GB2312"/>
                <w:color w:val="000000"/>
              </w:rPr>
              <w:t>类风湿因子</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rPr>
            </w:pPr>
          </w:p>
        </w:tc>
        <w:tc>
          <w:tcPr>
            <w:tcW w:w="10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rPr>
            </w:pPr>
            <w:r>
              <w:rPr>
                <w:rFonts w:eastAsia="仿宋_GB2312"/>
                <w:color w:val="000000"/>
              </w:rPr>
              <w:t>尿常规</w:t>
            </w:r>
          </w:p>
        </w:tc>
        <w:tc>
          <w:tcPr>
            <w:tcW w:w="12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44" w:type="dxa"/>
            <w:gridSpan w:val="3"/>
            <w:vMerge w:val="restart"/>
            <w:tcBorders>
              <w:left w:val="single" w:color="auto" w:sz="4" w:space="0"/>
              <w:right w:val="single" w:color="auto" w:sz="4" w:space="0"/>
            </w:tcBorders>
            <w:vAlign w:val="center"/>
          </w:tcPr>
          <w:p>
            <w:pPr>
              <w:spacing w:line="400" w:lineRule="exact"/>
              <w:jc w:val="center"/>
              <w:rPr>
                <w:rFonts w:eastAsia="方正小标宋简体"/>
                <w:color w:val="000000"/>
              </w:rPr>
            </w:pPr>
            <w:r>
              <w:rPr>
                <w:rFonts w:eastAsia="仿宋_GB2312"/>
                <w:color w:val="000000"/>
              </w:rPr>
              <w:t>仅限申请幼儿教师资格</w:t>
            </w:r>
          </w:p>
        </w:tc>
        <w:tc>
          <w:tcPr>
            <w:tcW w:w="251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rPr>
            </w:pPr>
            <w:r>
              <w:rPr>
                <w:rFonts w:eastAsia="仿宋_GB2312"/>
                <w:color w:val="000000"/>
              </w:rPr>
              <w:t>淋球菌</w:t>
            </w:r>
          </w:p>
        </w:tc>
        <w:tc>
          <w:tcPr>
            <w:tcW w:w="3241"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rPr>
            </w:pPr>
          </w:p>
        </w:tc>
        <w:tc>
          <w:tcPr>
            <w:tcW w:w="2285" w:type="dxa"/>
            <w:gridSpan w:val="3"/>
            <w:vMerge w:val="restart"/>
            <w:tcBorders>
              <w:top w:val="single" w:color="auto" w:sz="4" w:space="0"/>
              <w:left w:val="single" w:color="auto" w:sz="4" w:space="0"/>
              <w:right w:val="single" w:color="auto" w:sz="4" w:space="0"/>
            </w:tcBorders>
            <w:vAlign w:val="center"/>
          </w:tcPr>
          <w:p>
            <w:pPr>
              <w:spacing w:line="400" w:lineRule="exact"/>
              <w:rPr>
                <w:rFonts w:eastAsia="仿宋_GB2312"/>
                <w:color w:val="000000"/>
              </w:rPr>
            </w:pPr>
            <w:r>
              <w:rPr>
                <w:rFonts w:eastAsia="仿宋_GB2312"/>
                <w:color w:val="000000"/>
              </w:rPr>
              <w:t>医师意见：</w:t>
            </w:r>
          </w:p>
          <w:p>
            <w:pPr>
              <w:spacing w:line="400" w:lineRule="exact"/>
              <w:jc w:val="center"/>
              <w:rPr>
                <w:rFonts w:eastAsia="仿宋_GB2312"/>
                <w:color w:val="000000"/>
              </w:rPr>
            </w:pPr>
          </w:p>
          <w:p>
            <w:pPr>
              <w:spacing w:line="400" w:lineRule="exact"/>
              <w:rPr>
                <w:rFonts w:eastAsia="仿宋_GB2312"/>
                <w:color w:val="000000"/>
              </w:rPr>
            </w:pPr>
          </w:p>
          <w:p>
            <w:pPr>
              <w:spacing w:line="400" w:lineRule="exact"/>
              <w:rPr>
                <w:rFonts w:eastAsia="仿宋_GB2312"/>
                <w:color w:val="000000"/>
              </w:rPr>
            </w:pPr>
            <w:r>
              <w:rPr>
                <w:rFonts w:eastAsia="仿宋_GB2312"/>
                <w:color w:val="000000"/>
              </w:rPr>
              <w:t xml:space="preserve">签名：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44" w:type="dxa"/>
            <w:gridSpan w:val="3"/>
            <w:vMerge w:val="continue"/>
            <w:tcBorders>
              <w:left w:val="single" w:color="auto" w:sz="4" w:space="0"/>
              <w:right w:val="single" w:color="auto" w:sz="4" w:space="0"/>
            </w:tcBorders>
            <w:vAlign w:val="center"/>
          </w:tcPr>
          <w:p>
            <w:pPr>
              <w:spacing w:line="400" w:lineRule="exact"/>
              <w:jc w:val="center"/>
              <w:rPr>
                <w:rFonts w:eastAsia="方正小标宋简体"/>
                <w:color w:val="000000"/>
              </w:rPr>
            </w:pPr>
          </w:p>
        </w:tc>
        <w:tc>
          <w:tcPr>
            <w:tcW w:w="2519"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rPr>
            </w:pPr>
            <w:r>
              <w:rPr>
                <w:rFonts w:eastAsia="仿宋_GB2312"/>
                <w:color w:val="000000"/>
              </w:rPr>
              <w:t>梅毒螺旋体</w:t>
            </w:r>
          </w:p>
        </w:tc>
        <w:tc>
          <w:tcPr>
            <w:tcW w:w="3241"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rPr>
            </w:pPr>
          </w:p>
        </w:tc>
        <w:tc>
          <w:tcPr>
            <w:tcW w:w="2285" w:type="dxa"/>
            <w:gridSpan w:val="3"/>
            <w:vMerge w:val="continue"/>
            <w:tcBorders>
              <w:left w:val="single" w:color="auto" w:sz="4" w:space="0"/>
              <w:right w:val="single" w:color="auto" w:sz="4" w:space="0"/>
            </w:tcBorders>
            <w:vAlign w:val="center"/>
          </w:tcPr>
          <w:p>
            <w:pPr>
              <w:spacing w:line="40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44" w:type="dxa"/>
            <w:gridSpan w:val="3"/>
            <w:vMerge w:val="continue"/>
            <w:tcBorders>
              <w:left w:val="single" w:color="auto" w:sz="4" w:space="0"/>
              <w:right w:val="single" w:color="auto" w:sz="4" w:space="0"/>
            </w:tcBorders>
            <w:vAlign w:val="center"/>
          </w:tcPr>
          <w:p>
            <w:pPr>
              <w:spacing w:line="400" w:lineRule="exact"/>
              <w:jc w:val="center"/>
              <w:rPr>
                <w:rFonts w:eastAsia="方正小标宋简体"/>
                <w:color w:val="000000"/>
              </w:rPr>
            </w:pPr>
          </w:p>
        </w:tc>
        <w:tc>
          <w:tcPr>
            <w:tcW w:w="1220" w:type="dxa"/>
            <w:vMerge w:val="restart"/>
            <w:tcBorders>
              <w:top w:val="single" w:color="auto" w:sz="4" w:space="0"/>
              <w:left w:val="single" w:color="auto" w:sz="4" w:space="0"/>
              <w:right w:val="single" w:color="auto" w:sz="4" w:space="0"/>
            </w:tcBorders>
            <w:vAlign w:val="center"/>
          </w:tcPr>
          <w:p>
            <w:pPr>
              <w:spacing w:line="400" w:lineRule="exact"/>
              <w:jc w:val="center"/>
              <w:rPr>
                <w:rFonts w:eastAsia="仿宋_GB2312"/>
                <w:color w:val="000000"/>
              </w:rPr>
            </w:pPr>
            <w:r>
              <w:rPr>
                <w:rFonts w:eastAsia="仿宋_GB2312"/>
                <w:color w:val="000000"/>
              </w:rPr>
              <w:t>妇科</w:t>
            </w:r>
          </w:p>
          <w:p>
            <w:pPr>
              <w:spacing w:line="400" w:lineRule="exact"/>
              <w:jc w:val="center"/>
              <w:rPr>
                <w:rFonts w:eastAsia="仿宋_GB2312"/>
                <w:color w:val="000000"/>
              </w:rPr>
            </w:pPr>
            <w:r>
              <w:rPr>
                <w:rFonts w:eastAsia="仿宋_GB2312"/>
                <w:color w:val="000000"/>
              </w:rPr>
              <w:t>检查</w:t>
            </w:r>
          </w:p>
        </w:tc>
        <w:tc>
          <w:tcPr>
            <w:tcW w:w="129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rPr>
            </w:pPr>
            <w:r>
              <w:rPr>
                <w:rFonts w:eastAsia="仿宋_GB2312"/>
                <w:color w:val="000000"/>
              </w:rPr>
              <w:t>滴虫</w:t>
            </w:r>
          </w:p>
        </w:tc>
        <w:tc>
          <w:tcPr>
            <w:tcW w:w="3241"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rPr>
            </w:pPr>
          </w:p>
        </w:tc>
        <w:tc>
          <w:tcPr>
            <w:tcW w:w="2285" w:type="dxa"/>
            <w:gridSpan w:val="3"/>
            <w:vMerge w:val="continue"/>
            <w:tcBorders>
              <w:left w:val="single" w:color="auto" w:sz="4" w:space="0"/>
              <w:right w:val="single" w:color="auto" w:sz="4" w:space="0"/>
            </w:tcBorders>
            <w:vAlign w:val="center"/>
          </w:tcPr>
          <w:p>
            <w:pPr>
              <w:spacing w:line="40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44" w:type="dxa"/>
            <w:gridSpan w:val="3"/>
            <w:vMerge w:val="continue"/>
            <w:tcBorders>
              <w:left w:val="single" w:color="auto" w:sz="4" w:space="0"/>
              <w:bottom w:val="single" w:color="auto" w:sz="4" w:space="0"/>
              <w:right w:val="single" w:color="auto" w:sz="4" w:space="0"/>
            </w:tcBorders>
            <w:vAlign w:val="center"/>
          </w:tcPr>
          <w:p>
            <w:pPr>
              <w:spacing w:line="400" w:lineRule="exact"/>
              <w:jc w:val="center"/>
              <w:rPr>
                <w:rFonts w:eastAsia="方正小标宋简体"/>
                <w:color w:val="000000"/>
              </w:rPr>
            </w:pPr>
          </w:p>
        </w:tc>
        <w:tc>
          <w:tcPr>
            <w:tcW w:w="1220" w:type="dxa"/>
            <w:vMerge w:val="continue"/>
            <w:tcBorders>
              <w:left w:val="single" w:color="auto" w:sz="4" w:space="0"/>
              <w:bottom w:val="single" w:color="auto" w:sz="4" w:space="0"/>
              <w:right w:val="single" w:color="auto" w:sz="4" w:space="0"/>
            </w:tcBorders>
            <w:vAlign w:val="center"/>
          </w:tcPr>
          <w:p>
            <w:pPr>
              <w:spacing w:line="400" w:lineRule="exact"/>
              <w:jc w:val="center"/>
              <w:rPr>
                <w:rFonts w:eastAsia="仿宋_GB2312"/>
                <w:color w:val="000000"/>
              </w:rPr>
            </w:pPr>
          </w:p>
        </w:tc>
        <w:tc>
          <w:tcPr>
            <w:tcW w:w="129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rPr>
            </w:pPr>
            <w:r>
              <w:rPr>
                <w:rFonts w:eastAsia="仿宋_GB2312"/>
                <w:color w:val="000000"/>
              </w:rPr>
              <w:t>念球菌</w:t>
            </w:r>
          </w:p>
        </w:tc>
        <w:tc>
          <w:tcPr>
            <w:tcW w:w="3241"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rPr>
            </w:pPr>
          </w:p>
        </w:tc>
        <w:tc>
          <w:tcPr>
            <w:tcW w:w="2285" w:type="dxa"/>
            <w:gridSpan w:val="3"/>
            <w:vMerge w:val="continue"/>
            <w:tcBorders>
              <w:left w:val="single" w:color="auto" w:sz="4" w:space="0"/>
              <w:bottom w:val="single" w:color="auto" w:sz="4" w:space="0"/>
              <w:right w:val="single" w:color="auto" w:sz="4" w:space="0"/>
            </w:tcBorders>
            <w:vAlign w:val="center"/>
          </w:tcPr>
          <w:p>
            <w:pPr>
              <w:spacing w:line="40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7" w:hRule="atLeast"/>
        </w:trPr>
        <w:tc>
          <w:tcPr>
            <w:tcW w:w="2364" w:type="dxa"/>
            <w:gridSpan w:val="4"/>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胸部透视</w:t>
            </w:r>
          </w:p>
        </w:tc>
        <w:tc>
          <w:tcPr>
            <w:tcW w:w="6825" w:type="dxa"/>
            <w:gridSpan w:val="18"/>
            <w:tcBorders>
              <w:top w:val="single" w:color="auto" w:sz="4" w:space="0"/>
              <w:left w:val="single" w:color="auto" w:sz="4" w:space="0"/>
              <w:bottom w:val="single" w:color="auto" w:sz="4" w:space="0"/>
              <w:right w:val="single" w:color="auto" w:sz="4" w:space="0"/>
            </w:tcBorders>
            <w:vAlign w:val="center"/>
          </w:tcPr>
          <w:p>
            <w:pPr>
              <w:spacing w:line="540" w:lineRule="exact"/>
              <w:rPr>
                <w:rFonts w:eastAsia="仿宋_GB2312"/>
                <w:color w:val="000000"/>
                <w:sz w:val="24"/>
              </w:rPr>
            </w:pPr>
          </w:p>
          <w:p>
            <w:pPr>
              <w:spacing w:line="540" w:lineRule="exact"/>
              <w:rPr>
                <w:rFonts w:eastAsia="仿宋_GB2312"/>
                <w:color w:val="000000"/>
                <w:sz w:val="24"/>
              </w:rPr>
            </w:pPr>
            <w:r>
              <w:rPr>
                <w:rFonts w:eastAsia="仿宋_GB2312"/>
                <w:color w:val="000000"/>
              </w:rPr>
              <w:t xml:space="preserve">                                       医师签名: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2364" w:type="dxa"/>
            <w:gridSpan w:val="4"/>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体检结论</w:t>
            </w:r>
          </w:p>
        </w:tc>
        <w:tc>
          <w:tcPr>
            <w:tcW w:w="6825" w:type="dxa"/>
            <w:gridSpan w:val="18"/>
            <w:tcBorders>
              <w:top w:val="single" w:color="auto" w:sz="4" w:space="0"/>
              <w:left w:val="single" w:color="auto" w:sz="4" w:space="0"/>
              <w:bottom w:val="single" w:color="auto" w:sz="4" w:space="0"/>
              <w:right w:val="single" w:color="auto" w:sz="4" w:space="0"/>
            </w:tcBorders>
            <w:vAlign w:val="center"/>
          </w:tcPr>
          <w:p>
            <w:pPr>
              <w:spacing w:line="540" w:lineRule="exact"/>
              <w:rPr>
                <w:rFonts w:eastAsia="仿宋_GB2312"/>
                <w:color w:val="000000"/>
                <w:sz w:val="24"/>
              </w:rPr>
            </w:pPr>
          </w:p>
          <w:p>
            <w:pPr>
              <w:spacing w:line="540" w:lineRule="exact"/>
              <w:rPr>
                <w:rFonts w:eastAsia="仿宋_GB2312"/>
                <w:color w:val="000000"/>
                <w:sz w:val="24"/>
              </w:rPr>
            </w:pPr>
            <w:r>
              <w:rPr>
                <w:rFonts w:eastAsia="仿宋_GB2312"/>
                <w:color w:val="000000"/>
              </w:rPr>
              <w:t xml:space="preserve">                                       主检医生签名:</w:t>
            </w:r>
          </w:p>
          <w:p>
            <w:pPr>
              <w:spacing w:line="540" w:lineRule="exact"/>
              <w:rPr>
                <w:rFonts w:eastAsia="仿宋_GB2312"/>
                <w:color w:val="000000"/>
                <w:sz w:val="24"/>
              </w:rPr>
            </w:pPr>
            <w:r>
              <w:rPr>
                <w:rFonts w:eastAsia="仿宋_GB2312"/>
                <w:color w:val="000000"/>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11" w:hRule="atLeast"/>
        </w:trPr>
        <w:tc>
          <w:tcPr>
            <w:tcW w:w="2364" w:type="dxa"/>
            <w:gridSpan w:val="4"/>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eastAsia="仿宋_GB2312"/>
                <w:color w:val="000000"/>
                <w:sz w:val="24"/>
              </w:rPr>
            </w:pPr>
            <w:r>
              <w:rPr>
                <w:rFonts w:eastAsia="仿宋_GB2312"/>
                <w:color w:val="000000"/>
              </w:rPr>
              <w:t>体检医院</w:t>
            </w:r>
          </w:p>
          <w:p>
            <w:pPr>
              <w:spacing w:line="540" w:lineRule="exact"/>
              <w:jc w:val="center"/>
              <w:rPr>
                <w:rFonts w:eastAsia="仿宋_GB2312"/>
                <w:color w:val="000000"/>
                <w:sz w:val="24"/>
              </w:rPr>
            </w:pPr>
            <w:r>
              <w:rPr>
                <w:rFonts w:eastAsia="仿宋_GB2312"/>
                <w:color w:val="000000"/>
              </w:rPr>
              <w:t>意    见 </w:t>
            </w:r>
          </w:p>
        </w:tc>
        <w:tc>
          <w:tcPr>
            <w:tcW w:w="6825" w:type="dxa"/>
            <w:gridSpan w:val="18"/>
            <w:tcBorders>
              <w:top w:val="single" w:color="auto" w:sz="4" w:space="0"/>
              <w:left w:val="single" w:color="auto" w:sz="4" w:space="0"/>
              <w:bottom w:val="single" w:color="auto" w:sz="4" w:space="0"/>
              <w:right w:val="single" w:color="auto" w:sz="4" w:space="0"/>
            </w:tcBorders>
            <w:vAlign w:val="center"/>
          </w:tcPr>
          <w:p>
            <w:pPr>
              <w:spacing w:line="540" w:lineRule="exact"/>
              <w:rPr>
                <w:rFonts w:eastAsia="仿宋_GB2312"/>
                <w:color w:val="000000"/>
              </w:rPr>
            </w:pPr>
            <w:r>
              <w:rPr>
                <w:rFonts w:eastAsia="仿宋_GB2312"/>
                <w:color w:val="000000"/>
              </w:rPr>
              <w:t xml:space="preserve">                      </w:t>
            </w:r>
          </w:p>
          <w:p>
            <w:pPr>
              <w:spacing w:line="540" w:lineRule="exact"/>
              <w:ind w:firstLine="4095" w:firstLineChars="1950"/>
              <w:rPr>
                <w:rFonts w:eastAsia="仿宋_GB2312"/>
                <w:color w:val="000000"/>
                <w:sz w:val="24"/>
              </w:rPr>
            </w:pPr>
            <w:r>
              <w:rPr>
                <w:rFonts w:eastAsia="仿宋_GB2312"/>
                <w:color w:val="000000"/>
              </w:rPr>
              <w:t xml:space="preserve"> 体检医院   盖章</w:t>
            </w:r>
          </w:p>
          <w:p>
            <w:pPr>
              <w:spacing w:line="540" w:lineRule="exact"/>
              <w:rPr>
                <w:rFonts w:eastAsia="仿宋_GB2312"/>
                <w:color w:val="000000"/>
                <w:sz w:val="24"/>
              </w:rPr>
            </w:pPr>
            <w:r>
              <w:rPr>
                <w:rFonts w:eastAsia="仿宋_GB2312"/>
                <w:color w:val="000000"/>
              </w:rPr>
              <w:t xml:space="preserve">                                            年    月    日</w:t>
            </w:r>
          </w:p>
        </w:tc>
      </w:tr>
    </w:tbl>
    <w:p>
      <w:pPr>
        <w:snapToGrid w:val="0"/>
        <w:spacing w:line="280" w:lineRule="exact"/>
        <w:ind w:left="630" w:hanging="630"/>
        <w:rPr>
          <w:rFonts w:eastAsia="仿宋_GB2312"/>
          <w:color w:val="000000"/>
        </w:rPr>
      </w:pPr>
      <w:r>
        <w:rPr>
          <w:rFonts w:eastAsia="仿宋_GB2312"/>
          <w:color w:val="000000"/>
        </w:rPr>
        <w:t>说明：既往病史指心脏病、肝炎、哮喘、精神病、癫痫、结核、皮肤病、性传播性疾病等病史。本人应如实填写患病时间、治愈等情况，否则后果自负。</w:t>
      </w:r>
    </w:p>
    <w:p>
      <w:pPr>
        <w:snapToGrid w:val="0"/>
        <w:spacing w:line="480" w:lineRule="auto"/>
        <w:ind w:right="640" w:firstLine="630"/>
        <w:jc w:val="center"/>
        <w:rPr>
          <w:rFonts w:ascii="宋体" w:hAnsi="宋体" w:cs="宋体"/>
          <w:b/>
          <w:bCs/>
          <w:kern w:val="0"/>
          <w:sz w:val="36"/>
          <w:szCs w:val="36"/>
        </w:rPr>
      </w:pPr>
    </w:p>
    <w:p>
      <w:pPr>
        <w:snapToGrid w:val="0"/>
        <w:spacing w:line="480" w:lineRule="auto"/>
        <w:ind w:right="640" w:firstLine="630"/>
        <w:rPr>
          <w:rFonts w:ascii="宋体" w:hAnsi="宋体" w:cs="宋体"/>
          <w:b/>
          <w:bCs/>
          <w:kern w:val="0"/>
          <w:sz w:val="36"/>
          <w:szCs w:val="36"/>
        </w:rPr>
      </w:pPr>
      <w:r>
        <w:rPr>
          <w:rFonts w:hint="eastAsia" w:ascii="宋体" w:hAnsi="宋体" w:cs="宋体"/>
          <w:b/>
          <w:bCs/>
          <w:kern w:val="0"/>
          <w:sz w:val="36"/>
          <w:szCs w:val="36"/>
        </w:rPr>
        <w:t>申请幼儿园教师资格人员体检表（增加项目）</w:t>
      </w:r>
    </w:p>
    <w:tbl>
      <w:tblPr>
        <w:tblStyle w:val="2"/>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431"/>
        <w:gridCol w:w="701"/>
        <w:gridCol w:w="350"/>
        <w:gridCol w:w="699"/>
        <w:gridCol w:w="102"/>
        <w:gridCol w:w="825"/>
        <w:gridCol w:w="569"/>
        <w:gridCol w:w="154"/>
        <w:gridCol w:w="228"/>
        <w:gridCol w:w="808"/>
        <w:gridCol w:w="455"/>
        <w:gridCol w:w="67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10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Cs/>
                <w:kern w:val="0"/>
                <w:sz w:val="24"/>
              </w:rPr>
            </w:pPr>
            <w:r>
              <w:rPr>
                <w:rFonts w:hint="eastAsia" w:ascii="宋体" w:hAnsi="宋体" w:cs="宋体"/>
                <w:kern w:val="0"/>
                <w:sz w:val="24"/>
              </w:rPr>
              <w:t>姓名</w:t>
            </w:r>
          </w:p>
        </w:tc>
        <w:tc>
          <w:tcPr>
            <w:tcW w:w="17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Cs/>
                <w:kern w:val="0"/>
                <w:sz w:val="24"/>
              </w:rPr>
            </w:pPr>
          </w:p>
        </w:tc>
        <w:tc>
          <w:tcPr>
            <w:tcW w:w="9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性别</w:t>
            </w:r>
          </w:p>
        </w:tc>
        <w:tc>
          <w:tcPr>
            <w:tcW w:w="7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Cs/>
                <w:kern w:val="0"/>
                <w:sz w:val="24"/>
              </w:rPr>
            </w:pPr>
          </w:p>
        </w:tc>
        <w:tc>
          <w:tcPr>
            <w:tcW w:w="10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年龄</w:t>
            </w: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Cs/>
                <w:kern w:val="0"/>
                <w:sz w:val="24"/>
              </w:rPr>
            </w:pPr>
          </w:p>
        </w:tc>
        <w:tc>
          <w:tcPr>
            <w:tcW w:w="2160" w:type="dxa"/>
            <w:tcBorders>
              <w:top w:val="single" w:color="auto" w:sz="4" w:space="0"/>
              <w:left w:val="single" w:color="auto" w:sz="4" w:space="0"/>
              <w:bottom w:val="nil"/>
              <w:right w:val="single" w:color="auto" w:sz="4" w:space="0"/>
            </w:tcBorders>
            <w:shd w:val="clear" w:color="auto" w:fill="auto"/>
            <w:vAlign w:val="bottom"/>
          </w:tcPr>
          <w:p>
            <w:pPr>
              <w:widowControl/>
              <w:spacing w:line="360" w:lineRule="auto"/>
              <w:jc w:val="center"/>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10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编号</w:t>
            </w:r>
          </w:p>
        </w:tc>
        <w:tc>
          <w:tcPr>
            <w:tcW w:w="17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Cs/>
                <w:kern w:val="0"/>
                <w:sz w:val="24"/>
              </w:rPr>
            </w:pPr>
          </w:p>
        </w:tc>
        <w:tc>
          <w:tcPr>
            <w:tcW w:w="9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民族</w:t>
            </w:r>
          </w:p>
        </w:tc>
        <w:tc>
          <w:tcPr>
            <w:tcW w:w="7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Cs/>
                <w:kern w:val="0"/>
                <w:sz w:val="24"/>
              </w:rPr>
            </w:pPr>
          </w:p>
        </w:tc>
        <w:tc>
          <w:tcPr>
            <w:tcW w:w="10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婚否</w:t>
            </w:r>
          </w:p>
        </w:tc>
        <w:tc>
          <w:tcPr>
            <w:tcW w:w="11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Cs/>
                <w:kern w:val="0"/>
                <w:sz w:val="24"/>
              </w:rPr>
            </w:pPr>
          </w:p>
        </w:tc>
        <w:tc>
          <w:tcPr>
            <w:tcW w:w="21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 w:val="24"/>
              </w:rPr>
            </w:pPr>
            <w:r>
              <w:rPr>
                <w:rFonts w:hint="eastAsia" w:ascii="宋体" w:hAnsi="宋体" w:cs="宋体"/>
                <w:bCs/>
                <w:kern w:val="0"/>
                <w:sz w:val="24"/>
              </w:rPr>
              <w:t>照</w:t>
            </w:r>
          </w:p>
          <w:p>
            <w:pPr>
              <w:widowControl/>
              <w:jc w:val="center"/>
              <w:rPr>
                <w:rFonts w:ascii="宋体" w:hAnsi="宋体" w:cs="宋体"/>
                <w:bCs/>
                <w:kern w:val="0"/>
                <w:sz w:val="24"/>
              </w:rPr>
            </w:pPr>
          </w:p>
          <w:p>
            <w:pPr>
              <w:widowControl/>
              <w:jc w:val="center"/>
              <w:rPr>
                <w:rFonts w:ascii="宋体" w:hAnsi="宋体" w:cs="宋体"/>
                <w:bCs/>
                <w:kern w:val="0"/>
                <w:sz w:val="24"/>
              </w:rPr>
            </w:pPr>
            <w:r>
              <w:rPr>
                <w:rFonts w:hint="eastAsia" w:ascii="宋体" w:hAnsi="宋体" w:cs="宋体"/>
                <w:bCs/>
                <w:kern w:val="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1027"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Cs/>
                <w:kern w:val="0"/>
                <w:sz w:val="24"/>
              </w:rPr>
            </w:pPr>
            <w:r>
              <w:rPr>
                <w:rFonts w:hint="eastAsia" w:ascii="宋体" w:hAnsi="宋体" w:cs="宋体"/>
                <w:kern w:val="0"/>
                <w:sz w:val="24"/>
              </w:rPr>
              <w:t>既往史</w:t>
            </w:r>
          </w:p>
        </w:tc>
        <w:tc>
          <w:tcPr>
            <w:tcW w:w="5561" w:type="dxa"/>
            <w:gridSpan w:val="11"/>
            <w:tcBorders>
              <w:top w:val="nil"/>
              <w:left w:val="single" w:color="auto" w:sz="4" w:space="0"/>
              <w:bottom w:val="single" w:color="auto" w:sz="4" w:space="0"/>
              <w:right w:val="single" w:color="auto" w:sz="4" w:space="0"/>
            </w:tcBorders>
            <w:shd w:val="clear" w:color="auto" w:fill="auto"/>
            <w:vAlign w:val="center"/>
          </w:tcPr>
          <w:p>
            <w:pPr>
              <w:widowControl/>
              <w:spacing w:line="360" w:lineRule="auto"/>
              <w:rPr>
                <w:rFonts w:ascii="宋体" w:hAnsi="宋体" w:cs="宋体"/>
                <w:kern w:val="0"/>
                <w:sz w:val="24"/>
              </w:rPr>
            </w:pPr>
            <w:r>
              <w:rPr>
                <w:rFonts w:hint="eastAsia" w:ascii="宋体" w:hAnsi="宋体" w:cs="宋体"/>
                <w:kern w:val="0"/>
                <w:sz w:val="24"/>
              </w:rPr>
              <w:t xml:space="preserve">1.肝炎     2.结核    3.皮肤病    </w:t>
            </w:r>
          </w:p>
          <w:p>
            <w:pPr>
              <w:widowControl/>
              <w:spacing w:line="360" w:lineRule="auto"/>
              <w:rPr>
                <w:rFonts w:ascii="宋体" w:hAnsi="宋体" w:cs="宋体"/>
                <w:kern w:val="0"/>
                <w:sz w:val="24"/>
              </w:rPr>
            </w:pPr>
            <w:r>
              <w:rPr>
                <w:rFonts w:hint="eastAsia" w:ascii="宋体" w:hAnsi="宋体" w:cs="宋体"/>
                <w:kern w:val="0"/>
                <w:sz w:val="24"/>
              </w:rPr>
              <w:t xml:space="preserve">4. 性传播性疾病     5. 精神病    6.其他     </w:t>
            </w:r>
          </w:p>
          <w:p>
            <w:pPr>
              <w:widowControl/>
              <w:spacing w:line="360" w:lineRule="auto"/>
              <w:ind w:firstLine="360" w:firstLineChars="150"/>
              <w:rPr>
                <w:rFonts w:ascii="宋体" w:hAnsi="宋体" w:cs="宋体"/>
                <w:bCs/>
                <w:kern w:val="0"/>
                <w:sz w:val="24"/>
                <w:u w:val="single"/>
              </w:rPr>
            </w:pPr>
            <w:r>
              <w:rPr>
                <w:rFonts w:hint="eastAsia" w:ascii="宋体" w:hAnsi="宋体" w:cs="宋体"/>
                <w:kern w:val="0"/>
                <w:sz w:val="24"/>
              </w:rPr>
              <w:t>申请认定教师资格人员签字：</w:t>
            </w:r>
            <w:r>
              <w:rPr>
                <w:rFonts w:hint="eastAsia" w:ascii="宋体" w:hAnsi="宋体" w:cs="宋体"/>
                <w:kern w:val="0"/>
                <w:sz w:val="24"/>
                <w:u w:val="single"/>
              </w:rPr>
              <w:t xml:space="preserve">               </w:t>
            </w:r>
          </w:p>
        </w:tc>
        <w:tc>
          <w:tcPr>
            <w:tcW w:w="2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728"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60" w:lineRule="auto"/>
              <w:jc w:val="center"/>
              <w:rPr>
                <w:rFonts w:ascii="宋体" w:hAnsi="宋体" w:cs="宋体"/>
                <w:bCs/>
                <w:kern w:val="0"/>
                <w:sz w:val="24"/>
              </w:rPr>
            </w:pPr>
            <w:r>
              <w:rPr>
                <w:rFonts w:hint="eastAsia" w:ascii="宋体" w:hAnsi="宋体" w:cs="宋体"/>
                <w:bCs/>
                <w:kern w:val="0"/>
                <w:sz w:val="24"/>
              </w:rPr>
              <w:t>身份证号</w:t>
            </w:r>
          </w:p>
        </w:tc>
        <w:tc>
          <w:tcPr>
            <w:tcW w:w="486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bCs/>
                <w:kern w:val="0"/>
                <w:sz w:val="24"/>
              </w:rPr>
            </w:pPr>
          </w:p>
        </w:tc>
        <w:tc>
          <w:tcPr>
            <w:tcW w:w="2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5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bCs/>
                <w:kern w:val="0"/>
                <w:sz w:val="24"/>
              </w:rPr>
            </w:pPr>
            <w:r>
              <w:rPr>
                <w:rFonts w:hint="eastAsia" w:ascii="宋体" w:hAnsi="宋体" w:cs="宋体"/>
                <w:bCs/>
                <w:kern w:val="0"/>
                <w:sz w:val="24"/>
              </w:rPr>
              <w:t>化验检查</w:t>
            </w:r>
          </w:p>
        </w:tc>
        <w:tc>
          <w:tcPr>
            <w:tcW w:w="228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丙氨酸氨基转移酶(ALT)</w:t>
            </w:r>
          </w:p>
        </w:tc>
        <w:tc>
          <w:tcPr>
            <w:tcW w:w="177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Cs/>
                <w:kern w:val="0"/>
                <w:sz w:val="24"/>
              </w:rPr>
            </w:pPr>
          </w:p>
        </w:tc>
        <w:tc>
          <w:tcPr>
            <w:tcW w:w="1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Cs/>
                <w:kern w:val="0"/>
                <w:sz w:val="24"/>
              </w:rPr>
            </w:pPr>
            <w:r>
              <w:rPr>
                <w:rFonts w:hint="eastAsia" w:ascii="宋体" w:hAnsi="宋体" w:cs="宋体"/>
                <w:kern w:val="0"/>
                <w:sz w:val="24"/>
              </w:rPr>
              <w:t>滴  虫</w:t>
            </w:r>
          </w:p>
        </w:tc>
        <w:tc>
          <w:tcPr>
            <w:tcW w:w="28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228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Cs/>
                <w:kern w:val="0"/>
                <w:sz w:val="24"/>
              </w:rPr>
            </w:pPr>
            <w:r>
              <w:rPr>
                <w:rFonts w:hint="eastAsia" w:ascii="宋体" w:hAnsi="宋体" w:cs="宋体"/>
                <w:kern w:val="0"/>
                <w:sz w:val="24"/>
              </w:rPr>
              <w:t>淋球菌</w:t>
            </w:r>
          </w:p>
        </w:tc>
        <w:tc>
          <w:tcPr>
            <w:tcW w:w="177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Cs/>
                <w:kern w:val="0"/>
                <w:sz w:val="24"/>
              </w:rPr>
            </w:pPr>
          </w:p>
        </w:tc>
        <w:tc>
          <w:tcPr>
            <w:tcW w:w="1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Cs/>
                <w:kern w:val="0"/>
                <w:sz w:val="24"/>
              </w:rPr>
            </w:pPr>
            <w:r>
              <w:rPr>
                <w:rFonts w:hint="eastAsia" w:ascii="宋体" w:hAnsi="宋体" w:cs="宋体"/>
                <w:kern w:val="0"/>
                <w:sz w:val="24"/>
              </w:rPr>
              <w:t>梅毒螺旋体</w:t>
            </w:r>
          </w:p>
        </w:tc>
        <w:tc>
          <w:tcPr>
            <w:tcW w:w="28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p>
        </w:tc>
        <w:tc>
          <w:tcPr>
            <w:tcW w:w="228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外阴阴道假丝酵母菌</w:t>
            </w:r>
          </w:p>
          <w:p>
            <w:pPr>
              <w:widowControl/>
              <w:jc w:val="center"/>
              <w:rPr>
                <w:rFonts w:ascii="宋体" w:hAnsi="宋体" w:cs="宋体"/>
                <w:bCs/>
                <w:kern w:val="0"/>
                <w:sz w:val="24"/>
              </w:rPr>
            </w:pPr>
            <w:r>
              <w:rPr>
                <w:rFonts w:hint="eastAsia" w:ascii="宋体" w:hAnsi="宋体" w:cs="宋体"/>
                <w:kern w:val="0"/>
                <w:sz w:val="24"/>
              </w:rPr>
              <w:t>（念珠菌）</w:t>
            </w:r>
          </w:p>
        </w:tc>
        <w:tc>
          <w:tcPr>
            <w:tcW w:w="177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Cs/>
                <w:kern w:val="0"/>
                <w:sz w:val="24"/>
              </w:rPr>
            </w:pPr>
          </w:p>
        </w:tc>
        <w:tc>
          <w:tcPr>
            <w:tcW w:w="1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其他</w:t>
            </w:r>
          </w:p>
        </w:tc>
        <w:tc>
          <w:tcPr>
            <w:tcW w:w="28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207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Cs/>
                <w:kern w:val="0"/>
                <w:sz w:val="24"/>
              </w:rPr>
            </w:pPr>
            <w:r>
              <w:rPr>
                <w:rFonts w:hint="eastAsia" w:ascii="宋体" w:hAnsi="宋体" w:cs="宋体"/>
                <w:kern w:val="0"/>
                <w:sz w:val="24"/>
              </w:rPr>
              <w:t>其他检查</w:t>
            </w:r>
          </w:p>
        </w:tc>
        <w:tc>
          <w:tcPr>
            <w:tcW w:w="667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10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bCs/>
                <w:kern w:val="0"/>
                <w:sz w:val="24"/>
              </w:rPr>
            </w:pPr>
            <w:r>
              <w:rPr>
                <w:rFonts w:hint="eastAsia" w:ascii="宋体" w:hAnsi="宋体" w:cs="宋体"/>
                <w:bCs/>
                <w:kern w:val="0"/>
                <w:sz w:val="24"/>
              </w:rPr>
              <w:t>检查</w:t>
            </w:r>
          </w:p>
          <w:p>
            <w:pPr>
              <w:widowControl/>
              <w:spacing w:line="360" w:lineRule="auto"/>
              <w:jc w:val="left"/>
              <w:rPr>
                <w:rFonts w:ascii="宋体" w:hAnsi="宋体" w:cs="宋体"/>
                <w:bCs/>
                <w:kern w:val="0"/>
                <w:sz w:val="24"/>
              </w:rPr>
            </w:pPr>
            <w:r>
              <w:rPr>
                <w:rFonts w:hint="eastAsia" w:ascii="宋体" w:hAnsi="宋体" w:cs="宋体"/>
                <w:bCs/>
                <w:kern w:val="0"/>
                <w:sz w:val="24"/>
              </w:rPr>
              <w:t>结果</w:t>
            </w:r>
          </w:p>
        </w:tc>
        <w:tc>
          <w:tcPr>
            <w:tcW w:w="324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bCs/>
                <w:kern w:val="0"/>
                <w:sz w:val="24"/>
              </w:rPr>
            </w:pPr>
          </w:p>
        </w:tc>
        <w:tc>
          <w:tcPr>
            <w:tcW w:w="11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bCs/>
                <w:kern w:val="0"/>
                <w:sz w:val="24"/>
              </w:rPr>
              <w:t>医生意见</w:t>
            </w:r>
          </w:p>
        </w:tc>
        <w:tc>
          <w:tcPr>
            <w:tcW w:w="32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8" w:hRule="atLeast"/>
        </w:trPr>
        <w:tc>
          <w:tcPr>
            <w:tcW w:w="8748"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ind w:right="240" w:firstLine="240" w:firstLineChars="100"/>
              <w:rPr>
                <w:rFonts w:ascii="宋体" w:hAnsi="宋体" w:cs="宋体"/>
                <w:bCs/>
                <w:kern w:val="0"/>
                <w:sz w:val="24"/>
              </w:rPr>
            </w:pPr>
            <w:r>
              <w:rPr>
                <w:rFonts w:hint="eastAsia" w:ascii="宋体" w:hAnsi="宋体" w:cs="宋体"/>
                <w:bCs/>
                <w:kern w:val="0"/>
                <w:sz w:val="24"/>
              </w:rPr>
              <w:t>医生签名：                             检查单位：</w:t>
            </w:r>
          </w:p>
          <w:p>
            <w:pPr>
              <w:widowControl/>
              <w:spacing w:line="360" w:lineRule="auto"/>
              <w:ind w:right="240"/>
              <w:jc w:val="center"/>
              <w:rPr>
                <w:rFonts w:ascii="宋体" w:hAnsi="宋体" w:cs="宋体"/>
                <w:bCs/>
                <w:kern w:val="0"/>
                <w:sz w:val="24"/>
              </w:rPr>
            </w:pPr>
          </w:p>
          <w:p>
            <w:pPr>
              <w:widowControl/>
              <w:spacing w:line="360" w:lineRule="auto"/>
              <w:jc w:val="center"/>
              <w:rPr>
                <w:rFonts w:ascii="宋体" w:hAnsi="宋体" w:cs="宋体"/>
                <w:bCs/>
                <w:kern w:val="0"/>
                <w:sz w:val="24"/>
              </w:rPr>
            </w:pPr>
            <w:r>
              <w:rPr>
                <w:rFonts w:hint="eastAsia" w:ascii="宋体" w:hAnsi="宋体" w:cs="宋体"/>
                <w:bCs/>
                <w:kern w:val="0"/>
                <w:sz w:val="24"/>
              </w:rPr>
              <w:t>体检日期：      年    月    日                    （检查单位盖章）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8748" w:type="dxa"/>
            <w:gridSpan w:val="14"/>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rPr>
                <w:rFonts w:ascii="宋体" w:hAnsi="宋体" w:cs="宋体"/>
                <w:kern w:val="0"/>
                <w:sz w:val="24"/>
              </w:rPr>
            </w:pPr>
            <w:r>
              <w:rPr>
                <w:rFonts w:hint="eastAsia" w:ascii="宋体" w:hAnsi="宋体" w:cs="宋体"/>
                <w:kern w:val="0"/>
                <w:sz w:val="24"/>
              </w:rPr>
              <w:t>备注：1.滴虫、外阴阴道假丝酵母菌指妇科检查项目。</w:t>
            </w:r>
          </w:p>
          <w:p>
            <w:pPr>
              <w:widowControl/>
              <w:spacing w:line="360" w:lineRule="auto"/>
              <w:ind w:firstLine="720" w:firstLineChars="300"/>
              <w:jc w:val="left"/>
              <w:rPr>
                <w:rFonts w:ascii="宋体" w:hAnsi="宋体" w:cs="宋体"/>
                <w:kern w:val="0"/>
                <w:sz w:val="24"/>
              </w:rPr>
            </w:pPr>
            <w:r>
              <w:rPr>
                <w:rFonts w:hint="eastAsia" w:ascii="宋体" w:hAnsi="宋体" w:cs="宋体"/>
                <w:kern w:val="0"/>
                <w:sz w:val="24"/>
              </w:rPr>
              <w:t>2.胸片检查只限于上岗前及上岗后出现呼吸系统疑似症状者。</w:t>
            </w:r>
          </w:p>
          <w:p>
            <w:pPr>
              <w:widowControl/>
              <w:spacing w:line="360" w:lineRule="auto"/>
              <w:ind w:firstLine="720" w:firstLineChars="300"/>
              <w:jc w:val="left"/>
              <w:rPr>
                <w:rFonts w:ascii="宋体" w:hAnsi="宋体" w:cs="宋体"/>
                <w:kern w:val="0"/>
                <w:sz w:val="24"/>
              </w:rPr>
            </w:pPr>
            <w:r>
              <w:rPr>
                <w:rFonts w:hint="eastAsia" w:ascii="宋体" w:hAnsi="宋体" w:cs="宋体"/>
                <w:kern w:val="0"/>
                <w:sz w:val="24"/>
              </w:rPr>
              <w:t>3.凡体检合格者，由健康检查单位签发健康合格证。</w:t>
            </w:r>
          </w:p>
        </w:tc>
      </w:tr>
    </w:tbl>
    <w:p>
      <w:pPr>
        <w:jc w:val="center"/>
        <w:rPr>
          <w:rFonts w:ascii="仿宋_GB2312" w:eastAsia="仿宋_GB2312"/>
          <w:sz w:val="36"/>
          <w:szCs w:val="36"/>
        </w:rPr>
      </w:pPr>
      <w:r>
        <w:rPr>
          <w:rFonts w:ascii="仿宋_GB2312" w:eastAsia="仿宋_GB2312"/>
          <w:sz w:val="32"/>
          <w:szCs w:val="32"/>
        </w:rPr>
        <w:br w:type="page"/>
      </w:r>
      <w:r>
        <w:rPr>
          <w:rFonts w:hint="eastAsia" w:ascii="仿宋_GB2312" w:eastAsia="仿宋_GB2312"/>
          <w:sz w:val="36"/>
          <w:szCs w:val="36"/>
        </w:rPr>
        <w:t>申请幼儿园教师资格人员增加体检项目标准</w:t>
      </w:r>
    </w:p>
    <w:p>
      <w:pPr>
        <w:ind w:firstLine="630"/>
        <w:jc w:val="center"/>
        <w:rPr>
          <w:rFonts w:ascii="仿宋_GB2312" w:hAnsi="宋体" w:eastAsia="仿宋_GB2312" w:cs="宋体"/>
          <w:bCs/>
          <w:kern w:val="0"/>
          <w:sz w:val="36"/>
          <w:szCs w:val="36"/>
        </w:rPr>
      </w:pPr>
    </w:p>
    <w:tbl>
      <w:tblPr>
        <w:tblStyle w:val="3"/>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7"/>
        <w:gridCol w:w="2421"/>
        <w:gridCol w:w="23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2187" w:type="dxa"/>
            <w:vAlign w:val="center"/>
          </w:tcPr>
          <w:p>
            <w:pPr>
              <w:jc w:val="center"/>
              <w:rPr>
                <w:rFonts w:ascii="仿宋_GB2312" w:hAnsi="宋体" w:eastAsia="仿宋_GB2312" w:cs="宋体"/>
                <w:bCs/>
                <w:kern w:val="0"/>
                <w:sz w:val="32"/>
                <w:szCs w:val="32"/>
              </w:rPr>
            </w:pPr>
            <w:r>
              <w:rPr>
                <w:rFonts w:hint="eastAsia" w:ascii="仿宋_GB2312" w:hAnsi="宋体" w:eastAsia="仿宋_GB2312" w:cs="宋体"/>
                <w:bCs/>
                <w:kern w:val="0"/>
                <w:sz w:val="32"/>
                <w:szCs w:val="32"/>
              </w:rPr>
              <w:t>检查项目</w:t>
            </w:r>
          </w:p>
        </w:tc>
        <w:tc>
          <w:tcPr>
            <w:tcW w:w="2421" w:type="dxa"/>
            <w:vAlign w:val="center"/>
          </w:tcPr>
          <w:p>
            <w:pPr>
              <w:jc w:val="center"/>
              <w:rPr>
                <w:rFonts w:ascii="仿宋_GB2312" w:hAnsi="宋体" w:eastAsia="仿宋_GB2312" w:cs="宋体"/>
                <w:bCs/>
                <w:kern w:val="0"/>
                <w:sz w:val="32"/>
                <w:szCs w:val="32"/>
              </w:rPr>
            </w:pPr>
            <w:r>
              <w:rPr>
                <w:rFonts w:hint="eastAsia" w:ascii="仿宋_GB2312" w:hAnsi="宋体" w:eastAsia="仿宋_GB2312" w:cs="宋体"/>
                <w:bCs/>
                <w:kern w:val="0"/>
                <w:sz w:val="32"/>
                <w:szCs w:val="32"/>
              </w:rPr>
              <w:t>合格标准</w:t>
            </w:r>
          </w:p>
        </w:tc>
        <w:tc>
          <w:tcPr>
            <w:tcW w:w="2340" w:type="dxa"/>
            <w:vAlign w:val="center"/>
          </w:tcPr>
          <w:p>
            <w:pPr>
              <w:jc w:val="center"/>
              <w:rPr>
                <w:rFonts w:ascii="仿宋_GB2312" w:hAnsi="宋体" w:eastAsia="仿宋_GB2312" w:cs="宋体"/>
                <w:bCs/>
                <w:kern w:val="0"/>
                <w:sz w:val="32"/>
                <w:szCs w:val="32"/>
              </w:rPr>
            </w:pPr>
            <w:r>
              <w:rPr>
                <w:rFonts w:hint="eastAsia" w:ascii="仿宋_GB2312" w:hAnsi="宋体" w:eastAsia="仿宋_GB2312" w:cs="宋体"/>
                <w:bCs/>
                <w:kern w:val="0"/>
                <w:sz w:val="32"/>
                <w:szCs w:val="32"/>
              </w:rPr>
              <w:t>不合格标准</w:t>
            </w:r>
          </w:p>
        </w:tc>
        <w:tc>
          <w:tcPr>
            <w:tcW w:w="2160" w:type="dxa"/>
            <w:vAlign w:val="center"/>
          </w:tcPr>
          <w:p>
            <w:pPr>
              <w:jc w:val="center"/>
              <w:rPr>
                <w:rFonts w:ascii="仿宋_GB2312" w:hAnsi="宋体" w:eastAsia="仿宋_GB2312" w:cs="宋体"/>
                <w:bCs/>
                <w:kern w:val="0"/>
                <w:sz w:val="32"/>
                <w:szCs w:val="32"/>
              </w:rPr>
            </w:pPr>
            <w:r>
              <w:rPr>
                <w:rFonts w:hint="eastAsia" w:ascii="仿宋_GB2312" w:hAnsi="宋体" w:eastAsia="仿宋_GB2312" w:cs="宋体"/>
                <w:bCs/>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2187" w:type="dxa"/>
            <w:vAlign w:val="center"/>
          </w:tcPr>
          <w:p>
            <w:pPr>
              <w:jc w:val="center"/>
              <w:rPr>
                <w:rFonts w:ascii="仿宋_GB2312" w:hAnsi="宋体" w:eastAsia="仿宋_GB2312" w:cs="宋体"/>
                <w:bCs/>
                <w:kern w:val="0"/>
                <w:sz w:val="32"/>
                <w:szCs w:val="32"/>
              </w:rPr>
            </w:pPr>
            <w:r>
              <w:rPr>
                <w:rFonts w:hint="eastAsia" w:ascii="宋体" w:hAnsi="宋体" w:eastAsia="宋体" w:cs="宋体"/>
                <w:bCs/>
                <w:kern w:val="0"/>
                <w:sz w:val="32"/>
                <w:szCs w:val="32"/>
              </w:rPr>
              <w:t>丙氨酸氨基转移酶(ALT)</w:t>
            </w:r>
          </w:p>
        </w:tc>
        <w:tc>
          <w:tcPr>
            <w:tcW w:w="2421" w:type="dxa"/>
            <w:vAlign w:val="center"/>
          </w:tcPr>
          <w:p>
            <w:pPr>
              <w:jc w:val="center"/>
              <w:rPr>
                <w:rFonts w:ascii="仿宋_GB2312" w:hAnsi="宋体" w:eastAsia="仿宋_GB2312" w:cs="宋体"/>
                <w:bCs/>
                <w:kern w:val="0"/>
                <w:sz w:val="32"/>
                <w:szCs w:val="32"/>
              </w:rPr>
            </w:pPr>
            <w:r>
              <w:rPr>
                <w:rFonts w:hint="eastAsia" w:ascii="仿宋_GB2312" w:hAnsi="宋体" w:eastAsia="仿宋_GB2312" w:cs="宋体"/>
                <w:bCs/>
                <w:kern w:val="0"/>
                <w:sz w:val="32"/>
                <w:szCs w:val="32"/>
              </w:rPr>
              <w:t>≤40 u/L</w:t>
            </w:r>
          </w:p>
        </w:tc>
        <w:tc>
          <w:tcPr>
            <w:tcW w:w="2340" w:type="dxa"/>
            <w:vAlign w:val="center"/>
          </w:tcPr>
          <w:p>
            <w:pPr>
              <w:jc w:val="center"/>
              <w:rPr>
                <w:rFonts w:ascii="仿宋_GB2312" w:hAnsi="宋体" w:eastAsia="仿宋_GB2312" w:cs="宋体"/>
                <w:bCs/>
                <w:kern w:val="0"/>
                <w:sz w:val="32"/>
                <w:szCs w:val="32"/>
              </w:rPr>
            </w:pPr>
            <w:r>
              <w:rPr>
                <w:rFonts w:hint="eastAsia" w:ascii="仿宋_GB2312" w:hAnsi="宋体" w:eastAsia="仿宋_GB2312" w:cs="宋体"/>
                <w:bCs/>
                <w:kern w:val="0"/>
                <w:sz w:val="32"/>
                <w:szCs w:val="32"/>
              </w:rPr>
              <w:t>＞40 u/L</w:t>
            </w:r>
          </w:p>
        </w:tc>
        <w:tc>
          <w:tcPr>
            <w:tcW w:w="2160" w:type="dxa"/>
            <w:vAlign w:val="center"/>
          </w:tcPr>
          <w:p>
            <w:pPr>
              <w:jc w:val="center"/>
              <w:rPr>
                <w:rFonts w:ascii="仿宋_GB2312" w:hAnsi="宋体"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2187" w:type="dxa"/>
            <w:vAlign w:val="center"/>
          </w:tcPr>
          <w:p>
            <w:pPr>
              <w:jc w:val="center"/>
              <w:rPr>
                <w:rFonts w:ascii="仿宋_GB2312" w:hAnsi="宋体" w:eastAsia="仿宋_GB2312" w:cs="宋体"/>
                <w:bCs/>
                <w:kern w:val="0"/>
                <w:sz w:val="32"/>
                <w:szCs w:val="32"/>
              </w:rPr>
            </w:pPr>
            <w:r>
              <w:rPr>
                <w:rFonts w:hint="eastAsia" w:ascii="宋体" w:hAnsi="宋体" w:eastAsia="宋体" w:cs="宋体"/>
                <w:kern w:val="0"/>
                <w:sz w:val="32"/>
                <w:szCs w:val="32"/>
              </w:rPr>
              <w:t>淋球菌</w:t>
            </w:r>
          </w:p>
        </w:tc>
        <w:tc>
          <w:tcPr>
            <w:tcW w:w="2421" w:type="dxa"/>
            <w:vAlign w:val="center"/>
          </w:tcPr>
          <w:p>
            <w:pPr>
              <w:jc w:val="center"/>
              <w:rPr>
                <w:rFonts w:ascii="仿宋_GB2312" w:hAnsi="宋体" w:eastAsia="仿宋_GB2312" w:cs="宋体"/>
                <w:bCs/>
                <w:kern w:val="0"/>
                <w:sz w:val="32"/>
                <w:szCs w:val="32"/>
              </w:rPr>
            </w:pPr>
            <w:r>
              <w:rPr>
                <w:rFonts w:hint="eastAsia" w:ascii="仿宋_GB2312" w:hAnsi="宋体" w:eastAsia="仿宋_GB2312" w:cs="宋体"/>
                <w:bCs/>
                <w:kern w:val="0"/>
                <w:sz w:val="32"/>
                <w:szCs w:val="32"/>
              </w:rPr>
              <w:t>阴性</w:t>
            </w:r>
          </w:p>
        </w:tc>
        <w:tc>
          <w:tcPr>
            <w:tcW w:w="2340" w:type="dxa"/>
            <w:vAlign w:val="center"/>
          </w:tcPr>
          <w:p>
            <w:pPr>
              <w:jc w:val="center"/>
              <w:rPr>
                <w:rFonts w:ascii="仿宋_GB2312" w:hAnsi="宋体" w:eastAsia="仿宋_GB2312" w:cs="宋体"/>
                <w:bCs/>
                <w:kern w:val="0"/>
                <w:sz w:val="32"/>
                <w:szCs w:val="32"/>
              </w:rPr>
            </w:pPr>
            <w:r>
              <w:rPr>
                <w:rFonts w:hint="eastAsia" w:ascii="仿宋_GB2312" w:hAnsi="宋体" w:eastAsia="仿宋_GB2312" w:cs="宋体"/>
                <w:bCs/>
                <w:kern w:val="0"/>
                <w:sz w:val="32"/>
                <w:szCs w:val="32"/>
              </w:rPr>
              <w:t>阳性</w:t>
            </w:r>
          </w:p>
        </w:tc>
        <w:tc>
          <w:tcPr>
            <w:tcW w:w="2160" w:type="dxa"/>
            <w:vAlign w:val="center"/>
          </w:tcPr>
          <w:p>
            <w:pPr>
              <w:jc w:val="center"/>
              <w:rPr>
                <w:rFonts w:ascii="仿宋_GB2312" w:hAnsi="宋体"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2187" w:type="dxa"/>
            <w:vAlign w:val="center"/>
          </w:tcPr>
          <w:p>
            <w:pPr>
              <w:widowControl/>
              <w:jc w:val="center"/>
              <w:rPr>
                <w:rFonts w:ascii="宋体" w:hAnsi="宋体" w:eastAsia="宋体" w:cs="宋体"/>
                <w:kern w:val="0"/>
                <w:sz w:val="32"/>
                <w:szCs w:val="32"/>
              </w:rPr>
            </w:pPr>
            <w:r>
              <w:rPr>
                <w:rFonts w:hint="eastAsia" w:ascii="宋体" w:hAnsi="宋体" w:eastAsia="宋体" w:cs="宋体"/>
                <w:kern w:val="0"/>
                <w:sz w:val="32"/>
                <w:szCs w:val="32"/>
              </w:rPr>
              <w:t>外阴阴道假丝酵母菌</w:t>
            </w:r>
          </w:p>
          <w:p>
            <w:pPr>
              <w:widowControl/>
              <w:jc w:val="center"/>
              <w:rPr>
                <w:rFonts w:ascii="宋体" w:hAnsi="宋体" w:eastAsia="宋体" w:cs="宋体"/>
                <w:bCs/>
                <w:kern w:val="0"/>
                <w:sz w:val="32"/>
                <w:szCs w:val="32"/>
              </w:rPr>
            </w:pPr>
            <w:r>
              <w:rPr>
                <w:rFonts w:hint="eastAsia" w:ascii="宋体" w:hAnsi="宋体" w:eastAsia="宋体" w:cs="宋体"/>
                <w:kern w:val="0"/>
                <w:sz w:val="32"/>
                <w:szCs w:val="32"/>
              </w:rPr>
              <w:t>（念珠菌）</w:t>
            </w:r>
          </w:p>
        </w:tc>
        <w:tc>
          <w:tcPr>
            <w:tcW w:w="2421" w:type="dxa"/>
            <w:vAlign w:val="center"/>
          </w:tcPr>
          <w:p>
            <w:pPr>
              <w:jc w:val="center"/>
              <w:rPr>
                <w:rFonts w:ascii="仿宋_GB2312" w:hAnsi="宋体" w:eastAsia="仿宋_GB2312" w:cs="宋体"/>
                <w:bCs/>
                <w:kern w:val="0"/>
                <w:sz w:val="32"/>
                <w:szCs w:val="32"/>
              </w:rPr>
            </w:pPr>
            <w:r>
              <w:rPr>
                <w:rFonts w:hint="eastAsia" w:ascii="仿宋_GB2312" w:hAnsi="宋体" w:eastAsia="仿宋_GB2312" w:cs="宋体"/>
                <w:bCs/>
                <w:kern w:val="0"/>
                <w:sz w:val="32"/>
                <w:szCs w:val="32"/>
              </w:rPr>
              <w:t>阴性</w:t>
            </w:r>
          </w:p>
        </w:tc>
        <w:tc>
          <w:tcPr>
            <w:tcW w:w="2340" w:type="dxa"/>
            <w:vAlign w:val="center"/>
          </w:tcPr>
          <w:p>
            <w:pPr>
              <w:jc w:val="center"/>
              <w:rPr>
                <w:rFonts w:ascii="仿宋_GB2312" w:hAnsi="宋体" w:eastAsia="仿宋_GB2312" w:cs="宋体"/>
                <w:bCs/>
                <w:kern w:val="0"/>
                <w:sz w:val="32"/>
                <w:szCs w:val="32"/>
              </w:rPr>
            </w:pPr>
            <w:r>
              <w:rPr>
                <w:rFonts w:hint="eastAsia" w:ascii="仿宋_GB2312" w:hAnsi="宋体" w:eastAsia="仿宋_GB2312" w:cs="宋体"/>
                <w:bCs/>
                <w:kern w:val="0"/>
                <w:sz w:val="32"/>
                <w:szCs w:val="32"/>
              </w:rPr>
              <w:t>阳性</w:t>
            </w:r>
          </w:p>
        </w:tc>
        <w:tc>
          <w:tcPr>
            <w:tcW w:w="2160" w:type="dxa"/>
            <w:vAlign w:val="center"/>
          </w:tcPr>
          <w:p>
            <w:pPr>
              <w:jc w:val="center"/>
              <w:rPr>
                <w:rFonts w:ascii="仿宋_GB2312" w:hAnsi="宋体"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2187" w:type="dxa"/>
            <w:vAlign w:val="center"/>
          </w:tcPr>
          <w:p>
            <w:pPr>
              <w:jc w:val="center"/>
              <w:rPr>
                <w:rFonts w:ascii="仿宋_GB2312" w:hAnsi="宋体" w:eastAsia="仿宋_GB2312" w:cs="宋体"/>
                <w:bCs/>
                <w:kern w:val="0"/>
                <w:sz w:val="32"/>
                <w:szCs w:val="32"/>
              </w:rPr>
            </w:pPr>
            <w:r>
              <w:rPr>
                <w:rFonts w:hint="eastAsia" w:ascii="宋体" w:hAnsi="宋体" w:eastAsia="宋体" w:cs="宋体"/>
                <w:kern w:val="0"/>
                <w:sz w:val="32"/>
                <w:szCs w:val="32"/>
              </w:rPr>
              <w:t>滴  虫</w:t>
            </w:r>
          </w:p>
        </w:tc>
        <w:tc>
          <w:tcPr>
            <w:tcW w:w="2421" w:type="dxa"/>
            <w:vAlign w:val="center"/>
          </w:tcPr>
          <w:p>
            <w:pPr>
              <w:jc w:val="center"/>
              <w:rPr>
                <w:rFonts w:ascii="仿宋_GB2312" w:hAnsi="宋体" w:eastAsia="仿宋_GB2312" w:cs="宋体"/>
                <w:bCs/>
                <w:kern w:val="0"/>
                <w:sz w:val="32"/>
                <w:szCs w:val="32"/>
              </w:rPr>
            </w:pPr>
            <w:r>
              <w:rPr>
                <w:rFonts w:hint="eastAsia" w:ascii="仿宋_GB2312" w:hAnsi="宋体" w:eastAsia="仿宋_GB2312" w:cs="宋体"/>
                <w:bCs/>
                <w:kern w:val="0"/>
                <w:sz w:val="32"/>
                <w:szCs w:val="32"/>
              </w:rPr>
              <w:t>阴性</w:t>
            </w:r>
          </w:p>
        </w:tc>
        <w:tc>
          <w:tcPr>
            <w:tcW w:w="2340" w:type="dxa"/>
            <w:vAlign w:val="center"/>
          </w:tcPr>
          <w:p>
            <w:pPr>
              <w:jc w:val="center"/>
              <w:rPr>
                <w:rFonts w:ascii="仿宋_GB2312" w:hAnsi="宋体" w:eastAsia="仿宋_GB2312" w:cs="宋体"/>
                <w:bCs/>
                <w:kern w:val="0"/>
                <w:sz w:val="32"/>
                <w:szCs w:val="32"/>
              </w:rPr>
            </w:pPr>
            <w:r>
              <w:rPr>
                <w:rFonts w:hint="eastAsia" w:ascii="仿宋_GB2312" w:hAnsi="宋体" w:eastAsia="仿宋_GB2312" w:cs="宋体"/>
                <w:bCs/>
                <w:kern w:val="0"/>
                <w:sz w:val="32"/>
                <w:szCs w:val="32"/>
              </w:rPr>
              <w:t>阳性</w:t>
            </w:r>
          </w:p>
        </w:tc>
        <w:tc>
          <w:tcPr>
            <w:tcW w:w="2160" w:type="dxa"/>
            <w:vAlign w:val="center"/>
          </w:tcPr>
          <w:p>
            <w:pPr>
              <w:jc w:val="center"/>
              <w:rPr>
                <w:rFonts w:ascii="仿宋_GB2312" w:hAnsi="宋体" w:eastAsia="仿宋_GB2312" w:cs="宋体"/>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2187" w:type="dxa"/>
            <w:vAlign w:val="center"/>
          </w:tcPr>
          <w:p>
            <w:pPr>
              <w:jc w:val="center"/>
              <w:rPr>
                <w:rFonts w:ascii="仿宋_GB2312" w:hAnsi="宋体" w:eastAsia="仿宋_GB2312" w:cs="宋体"/>
                <w:bCs/>
                <w:kern w:val="0"/>
                <w:sz w:val="32"/>
                <w:szCs w:val="32"/>
              </w:rPr>
            </w:pPr>
            <w:r>
              <w:rPr>
                <w:rFonts w:hint="eastAsia" w:ascii="宋体" w:hAnsi="宋体" w:eastAsia="宋体" w:cs="宋体"/>
                <w:kern w:val="0"/>
                <w:sz w:val="32"/>
                <w:szCs w:val="32"/>
              </w:rPr>
              <w:t>梅毒螺旋体</w:t>
            </w:r>
          </w:p>
        </w:tc>
        <w:tc>
          <w:tcPr>
            <w:tcW w:w="2421" w:type="dxa"/>
            <w:vAlign w:val="center"/>
          </w:tcPr>
          <w:p>
            <w:pPr>
              <w:jc w:val="center"/>
              <w:rPr>
                <w:rFonts w:ascii="仿宋_GB2312" w:hAnsi="宋体" w:eastAsia="仿宋_GB2312" w:cs="宋体"/>
                <w:bCs/>
                <w:kern w:val="0"/>
                <w:sz w:val="32"/>
                <w:szCs w:val="32"/>
              </w:rPr>
            </w:pPr>
            <w:r>
              <w:rPr>
                <w:rFonts w:hint="eastAsia" w:ascii="仿宋_GB2312" w:hAnsi="宋体" w:eastAsia="仿宋_GB2312" w:cs="宋体"/>
                <w:bCs/>
                <w:kern w:val="0"/>
                <w:sz w:val="32"/>
                <w:szCs w:val="32"/>
              </w:rPr>
              <w:t>阴性</w:t>
            </w:r>
          </w:p>
        </w:tc>
        <w:tc>
          <w:tcPr>
            <w:tcW w:w="2340" w:type="dxa"/>
            <w:vAlign w:val="center"/>
          </w:tcPr>
          <w:p>
            <w:pPr>
              <w:jc w:val="center"/>
              <w:rPr>
                <w:rFonts w:ascii="仿宋_GB2312" w:hAnsi="宋体" w:eastAsia="仿宋_GB2312" w:cs="宋体"/>
                <w:bCs/>
                <w:kern w:val="0"/>
                <w:sz w:val="32"/>
                <w:szCs w:val="32"/>
              </w:rPr>
            </w:pPr>
            <w:r>
              <w:rPr>
                <w:rFonts w:hint="eastAsia" w:ascii="仿宋_GB2312" w:hAnsi="宋体" w:eastAsia="仿宋_GB2312" w:cs="宋体"/>
                <w:bCs/>
                <w:kern w:val="0"/>
                <w:sz w:val="32"/>
                <w:szCs w:val="32"/>
              </w:rPr>
              <w:t>阳性</w:t>
            </w:r>
          </w:p>
        </w:tc>
        <w:tc>
          <w:tcPr>
            <w:tcW w:w="2160" w:type="dxa"/>
            <w:vAlign w:val="center"/>
          </w:tcPr>
          <w:p>
            <w:pPr>
              <w:jc w:val="center"/>
              <w:rPr>
                <w:rFonts w:ascii="仿宋_GB2312" w:hAnsi="宋体" w:eastAsia="仿宋_GB2312" w:cs="宋体"/>
                <w:bCs/>
                <w:kern w:val="0"/>
                <w:sz w:val="32"/>
                <w:szCs w:val="32"/>
              </w:rPr>
            </w:pPr>
          </w:p>
        </w:tc>
      </w:tr>
    </w:tbl>
    <w:p>
      <w:pPr>
        <w:ind w:firstLine="630"/>
        <w:rPr>
          <w:rFonts w:ascii="仿宋_GB2312" w:hAnsi="宋体" w:eastAsia="仿宋_GB2312" w:cs="宋体"/>
          <w:bCs/>
          <w:kern w:val="0"/>
          <w:sz w:val="32"/>
          <w:szCs w:val="32"/>
        </w:rPr>
      </w:pPr>
      <w:r>
        <w:rPr>
          <w:rFonts w:hint="eastAsia" w:ascii="仿宋_GB2312" w:hAnsi="宋体" w:eastAsia="仿宋_GB2312" w:cs="宋体"/>
          <w:bCs/>
          <w:kern w:val="0"/>
          <w:sz w:val="32"/>
          <w:szCs w:val="32"/>
        </w:rPr>
        <w:t>注：上述标准为江西省妇幼保健院化验标准。</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735638"/>
    <w:rsid w:val="23735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2020-06-03T01:59:00Z</dcterms:created>
  <dc:creator>南云山主人</dc:creator>
  <cp:lastModifiedBy>南云山主人</cp:lastModifiedBy>
  <dcterms:modified xsi:type="dcterms:W3CDTF">2020-06-03T02:00:14Z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