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color w:val="000000" w:themeColor="text1"/>
          <w:sz w:val="32"/>
          <w:szCs w:val="32"/>
        </w:rPr>
      </w:pPr>
      <w:bookmarkStart w:id="1" w:name="_GoBack"/>
      <w:bookmarkEnd w:id="1"/>
      <w:r>
        <w:rPr>
          <w:rFonts w:ascii="Times New Roman" w:hAnsi="黑体" w:eastAsia="黑体" w:cs="Times New Roman"/>
          <w:color w:val="000000" w:themeColor="text1"/>
          <w:sz w:val="32"/>
          <w:szCs w:val="32"/>
        </w:rPr>
        <w:t>附件</w:t>
      </w:r>
      <w:r>
        <w:rPr>
          <w:rFonts w:hint="eastAsia" w:ascii="Times New Roman" w:hAnsi="黑体" w:eastAsia="黑体" w:cs="Times New Roman"/>
          <w:color w:val="000000" w:themeColor="text1"/>
          <w:sz w:val="32"/>
          <w:szCs w:val="32"/>
        </w:rPr>
        <w:t>1</w:t>
      </w:r>
    </w:p>
    <w:p>
      <w:pPr>
        <w:jc w:val="center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</w:rPr>
        <w:t>进入面试人员名单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(按准考证号排序)</w:t>
      </w:r>
    </w:p>
    <w:tbl>
      <w:tblPr>
        <w:tblStyle w:val="4"/>
        <w:tblW w:w="5533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9"/>
        <w:gridCol w:w="1760"/>
        <w:gridCol w:w="1037"/>
        <w:gridCol w:w="2184"/>
        <w:gridCol w:w="1505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1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RANGE!B4:F45"/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8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</w:rPr>
              <w:t>面试分数线</w:t>
            </w: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70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84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129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  <w:t>人力资源部       （机关党委）师资处一级主任科员及以下（100210006001）</w:t>
            </w:r>
          </w:p>
        </w:tc>
        <w:tc>
          <w:tcPr>
            <w:tcW w:w="821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132.2</w:t>
            </w: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王玉捷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026131010200420</w:t>
            </w:r>
          </w:p>
        </w:tc>
        <w:tc>
          <w:tcPr>
            <w:tcW w:w="702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  <w:t>6月1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  <w:t>8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  <w:t>日（周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  <w:t>四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  <w:t>）下午</w:t>
            </w:r>
          </w:p>
        </w:tc>
        <w:tc>
          <w:tcPr>
            <w:tcW w:w="845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12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何  晶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026131012700305</w:t>
            </w:r>
          </w:p>
        </w:tc>
        <w:tc>
          <w:tcPr>
            <w:tcW w:w="70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5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12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刘雪晶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026131012700713</w:t>
            </w:r>
          </w:p>
        </w:tc>
        <w:tc>
          <w:tcPr>
            <w:tcW w:w="70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5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12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樊  亮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026131012801115</w:t>
            </w:r>
          </w:p>
        </w:tc>
        <w:tc>
          <w:tcPr>
            <w:tcW w:w="70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5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12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高文祯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026132010401330</w:t>
            </w:r>
          </w:p>
        </w:tc>
        <w:tc>
          <w:tcPr>
            <w:tcW w:w="70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5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12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赵  远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026132010606727</w:t>
            </w:r>
          </w:p>
        </w:tc>
        <w:tc>
          <w:tcPr>
            <w:tcW w:w="70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5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12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丁  楠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026132020100416</w:t>
            </w:r>
          </w:p>
        </w:tc>
        <w:tc>
          <w:tcPr>
            <w:tcW w:w="70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5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12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裴  彤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026132020104829</w:t>
            </w:r>
          </w:p>
        </w:tc>
        <w:tc>
          <w:tcPr>
            <w:tcW w:w="70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5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12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吴  旭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026132090301029</w:t>
            </w:r>
          </w:p>
        </w:tc>
        <w:tc>
          <w:tcPr>
            <w:tcW w:w="70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5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12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黄  颖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026133020200216</w:t>
            </w:r>
          </w:p>
        </w:tc>
        <w:tc>
          <w:tcPr>
            <w:tcW w:w="70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5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12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金  立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026133310105725</w:t>
            </w:r>
          </w:p>
        </w:tc>
        <w:tc>
          <w:tcPr>
            <w:tcW w:w="70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5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12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姚丹萍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026133310105802</w:t>
            </w:r>
          </w:p>
        </w:tc>
        <w:tc>
          <w:tcPr>
            <w:tcW w:w="70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5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12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邱婷婷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026133320500403</w:t>
            </w:r>
          </w:p>
        </w:tc>
        <w:tc>
          <w:tcPr>
            <w:tcW w:w="70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5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12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陈  丹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026135020102314</w:t>
            </w:r>
          </w:p>
        </w:tc>
        <w:tc>
          <w:tcPr>
            <w:tcW w:w="70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5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12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高葛琳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026141010504220</w:t>
            </w:r>
          </w:p>
        </w:tc>
        <w:tc>
          <w:tcPr>
            <w:tcW w:w="70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5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12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柳  静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026143010906013</w:t>
            </w:r>
          </w:p>
        </w:tc>
        <w:tc>
          <w:tcPr>
            <w:tcW w:w="70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5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12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胡水发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026153010804619</w:t>
            </w:r>
          </w:p>
        </w:tc>
        <w:tc>
          <w:tcPr>
            <w:tcW w:w="70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5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12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郑帅男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026131011300109</w:t>
            </w:r>
          </w:p>
        </w:tc>
        <w:tc>
          <w:tcPr>
            <w:tcW w:w="70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hint="eastAsia" w:ascii="Times New Roman" w:cs="Times New Roman"/>
                <w:color w:val="000000" w:themeColor="text1"/>
                <w:sz w:val="22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12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hint="eastAsia" w:ascii="Times New Roman" w:cs="Times New Roman"/>
                <w:color w:val="000000" w:themeColor="text1"/>
                <w:sz w:val="22"/>
              </w:rPr>
              <w:t>徐蕊艺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026131012901219</w:t>
            </w:r>
          </w:p>
        </w:tc>
        <w:tc>
          <w:tcPr>
            <w:tcW w:w="70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hint="eastAsia" w:ascii="Times New Roman" w:cs="Times New Roman"/>
                <w:color w:val="000000" w:themeColor="text1"/>
                <w:sz w:val="22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129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hint="eastAsia" w:ascii="Times New Roman" w:cs="Times New Roman"/>
                <w:color w:val="000000" w:themeColor="text1"/>
                <w:sz w:val="22"/>
              </w:rPr>
              <w:t>罗  婷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026144110101124</w:t>
            </w:r>
          </w:p>
        </w:tc>
        <w:tc>
          <w:tcPr>
            <w:tcW w:w="702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5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hint="eastAsia" w:ascii="Times New Roman" w:cs="Times New Roman"/>
                <w:color w:val="000000" w:themeColor="text1"/>
                <w:sz w:val="22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129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</w:rPr>
              <w:t>培训部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  <w:t>学员工作一处一级主任科员及以下（100210003001）</w:t>
            </w:r>
          </w:p>
        </w:tc>
        <w:tc>
          <w:tcPr>
            <w:tcW w:w="821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132.3</w:t>
            </w: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  <w:t>俞筱雯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  <w:t>026111060800221</w:t>
            </w:r>
          </w:p>
        </w:tc>
        <w:tc>
          <w:tcPr>
            <w:tcW w:w="702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  <w:t>6月1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  <w:t>9日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  <w:t>（周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  <w:t>五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  <w:t>）下午</w:t>
            </w:r>
          </w:p>
        </w:tc>
        <w:tc>
          <w:tcPr>
            <w:tcW w:w="845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112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高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  <w:r>
              <w:rPr>
                <w:rFonts w:ascii="Times New Roman" w:cs="Times New Roman"/>
                <w:color w:val="000000" w:themeColor="text1"/>
                <w:sz w:val="22"/>
              </w:rPr>
              <w:t>洋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026122010302215</w:t>
            </w:r>
          </w:p>
        </w:tc>
        <w:tc>
          <w:tcPr>
            <w:tcW w:w="70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112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周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  <w:r>
              <w:rPr>
                <w:rFonts w:ascii="Times New Roman" w:cs="Times New Roman"/>
                <w:color w:val="000000" w:themeColor="text1"/>
                <w:sz w:val="22"/>
              </w:rPr>
              <w:t>泓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026131010102010</w:t>
            </w:r>
          </w:p>
        </w:tc>
        <w:tc>
          <w:tcPr>
            <w:tcW w:w="70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112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王雨亭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026131010200516</w:t>
            </w:r>
          </w:p>
        </w:tc>
        <w:tc>
          <w:tcPr>
            <w:tcW w:w="70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112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谢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  <w:r>
              <w:rPr>
                <w:rFonts w:ascii="Times New Roman" w:cs="Times New Roman"/>
                <w:color w:val="000000" w:themeColor="text1"/>
                <w:sz w:val="22"/>
              </w:rPr>
              <w:t>婧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026131010201406</w:t>
            </w:r>
          </w:p>
        </w:tc>
        <w:tc>
          <w:tcPr>
            <w:tcW w:w="70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112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蔡静烨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026131011300219</w:t>
            </w:r>
          </w:p>
        </w:tc>
        <w:tc>
          <w:tcPr>
            <w:tcW w:w="70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112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李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  <w:r>
              <w:rPr>
                <w:rFonts w:ascii="Times New Roman" w:cs="Times New Roman"/>
                <w:color w:val="000000" w:themeColor="text1"/>
                <w:sz w:val="22"/>
              </w:rPr>
              <w:t>赟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026131012101920</w:t>
            </w:r>
          </w:p>
        </w:tc>
        <w:tc>
          <w:tcPr>
            <w:tcW w:w="70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112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陈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  <w:r>
              <w:rPr>
                <w:rFonts w:ascii="Times New Roman" w:cs="Times New Roman"/>
                <w:color w:val="000000" w:themeColor="text1"/>
                <w:sz w:val="22"/>
              </w:rPr>
              <w:t>飞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026131012601604</w:t>
            </w:r>
          </w:p>
        </w:tc>
        <w:tc>
          <w:tcPr>
            <w:tcW w:w="70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112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  <w:r>
              <w:rPr>
                <w:rFonts w:ascii="Times New Roman" w:cs="Times New Roman"/>
                <w:color w:val="000000" w:themeColor="text1"/>
                <w:sz w:val="22"/>
              </w:rPr>
              <w:t>璐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026131012601806</w:t>
            </w:r>
          </w:p>
        </w:tc>
        <w:tc>
          <w:tcPr>
            <w:tcW w:w="70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112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郭文娟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026131012701707</w:t>
            </w:r>
          </w:p>
        </w:tc>
        <w:tc>
          <w:tcPr>
            <w:tcW w:w="70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1129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沈奕安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026131012800720</w:t>
            </w:r>
          </w:p>
        </w:tc>
        <w:tc>
          <w:tcPr>
            <w:tcW w:w="702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1129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240"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</w:rPr>
              <w:t>培训部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  <w:t>学员工作一处一级主任科员及以下（100210003001）</w:t>
            </w:r>
          </w:p>
        </w:tc>
        <w:tc>
          <w:tcPr>
            <w:tcW w:w="821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132.3</w:t>
            </w: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董佳琦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026131012900902</w:t>
            </w:r>
          </w:p>
        </w:tc>
        <w:tc>
          <w:tcPr>
            <w:tcW w:w="702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240" w:line="528" w:lineRule="auto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  <w:t>6月1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  <w:t>9日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  <w:t>（周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  <w:t>五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  <w:t>）下午</w:t>
            </w:r>
          </w:p>
        </w:tc>
        <w:tc>
          <w:tcPr>
            <w:tcW w:w="845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112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240"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李妍珣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026132010404129</w:t>
            </w:r>
          </w:p>
        </w:tc>
        <w:tc>
          <w:tcPr>
            <w:tcW w:w="70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240" w:line="528" w:lineRule="auto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112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刘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  <w:r>
              <w:rPr>
                <w:rFonts w:ascii="Times New Roman" w:cs="Times New Roman"/>
                <w:color w:val="000000" w:themeColor="text1"/>
                <w:sz w:val="22"/>
              </w:rPr>
              <w:t>丽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026132010507109</w:t>
            </w:r>
          </w:p>
        </w:tc>
        <w:tc>
          <w:tcPr>
            <w:tcW w:w="70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112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宋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  <w:r>
              <w:rPr>
                <w:rFonts w:ascii="Times New Roman" w:cs="Times New Roman"/>
                <w:color w:val="000000" w:themeColor="text1"/>
                <w:sz w:val="22"/>
              </w:rPr>
              <w:t>瑞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026133030700526</w:t>
            </w:r>
          </w:p>
        </w:tc>
        <w:tc>
          <w:tcPr>
            <w:tcW w:w="70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528" w:lineRule="auto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112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邱利勇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026133320503729</w:t>
            </w:r>
          </w:p>
        </w:tc>
        <w:tc>
          <w:tcPr>
            <w:tcW w:w="70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5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112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樊纪真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026137080104107</w:t>
            </w:r>
          </w:p>
        </w:tc>
        <w:tc>
          <w:tcPr>
            <w:tcW w:w="70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5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112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  <w:r>
              <w:rPr>
                <w:rFonts w:ascii="Times New Roman" w:cs="Times New Roman"/>
                <w:color w:val="000000" w:themeColor="text1"/>
                <w:sz w:val="22"/>
              </w:rPr>
              <w:t>航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026146010104816</w:t>
            </w:r>
          </w:p>
        </w:tc>
        <w:tc>
          <w:tcPr>
            <w:tcW w:w="70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112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赵君怡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026131010201023</w:t>
            </w:r>
          </w:p>
        </w:tc>
        <w:tc>
          <w:tcPr>
            <w:tcW w:w="70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hint="eastAsia" w:ascii="Times New Roman" w:cs="Times New Roman"/>
                <w:color w:val="000000" w:themeColor="text1"/>
                <w:sz w:val="22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1129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高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  <w:r>
              <w:rPr>
                <w:rFonts w:ascii="Times New Roman" w:cs="Times New Roman"/>
                <w:color w:val="000000" w:themeColor="text1"/>
                <w:sz w:val="22"/>
              </w:rPr>
              <w:t>诗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026131011300313</w:t>
            </w:r>
          </w:p>
        </w:tc>
        <w:tc>
          <w:tcPr>
            <w:tcW w:w="702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hint="eastAsia" w:ascii="Times New Roman" w:cs="Times New Roman"/>
                <w:color w:val="000000" w:themeColor="text1"/>
                <w:sz w:val="22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1129" w:type="pct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</w:rPr>
              <w:t>培训部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  <w:t>学员工作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</w:rPr>
              <w:t>二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  <w:t>处一级主任科员及以下（10021000300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821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131.6</w:t>
            </w: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  <w:r>
              <w:rPr>
                <w:rFonts w:ascii="Times New Roman" w:cs="Times New Roman"/>
                <w:color w:val="000000" w:themeColor="text1"/>
                <w:sz w:val="22"/>
              </w:rPr>
              <w:t>琳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026131010101821</w:t>
            </w:r>
          </w:p>
        </w:tc>
        <w:tc>
          <w:tcPr>
            <w:tcW w:w="702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  <w:t>6月1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  <w:t>9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  <w:t>日（周五）下午</w:t>
            </w:r>
          </w:p>
        </w:tc>
        <w:tc>
          <w:tcPr>
            <w:tcW w:w="845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1129" w:type="pct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朱晓稳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026131010301123</w:t>
            </w:r>
          </w:p>
        </w:tc>
        <w:tc>
          <w:tcPr>
            <w:tcW w:w="702" w:type="pct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1129" w:type="pct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杨娟娟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026131010601509</w:t>
            </w:r>
          </w:p>
        </w:tc>
        <w:tc>
          <w:tcPr>
            <w:tcW w:w="702" w:type="pct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1129" w:type="pct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周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  <w:r>
              <w:rPr>
                <w:rFonts w:ascii="Times New Roman" w:cs="Times New Roman"/>
                <w:color w:val="000000" w:themeColor="text1"/>
                <w:sz w:val="22"/>
              </w:rPr>
              <w:t>运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026131011300119</w:t>
            </w:r>
          </w:p>
        </w:tc>
        <w:tc>
          <w:tcPr>
            <w:tcW w:w="702" w:type="pct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1129" w:type="pct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韩轶灵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026131011302702</w:t>
            </w:r>
          </w:p>
        </w:tc>
        <w:tc>
          <w:tcPr>
            <w:tcW w:w="702" w:type="pct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1129" w:type="pct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曹家贫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026131012601527</w:t>
            </w:r>
          </w:p>
        </w:tc>
        <w:tc>
          <w:tcPr>
            <w:tcW w:w="702" w:type="pct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1129" w:type="pct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宋颖亮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026131012700423</w:t>
            </w:r>
          </w:p>
        </w:tc>
        <w:tc>
          <w:tcPr>
            <w:tcW w:w="702" w:type="pct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1129" w:type="pct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董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  <w:r>
              <w:rPr>
                <w:rFonts w:ascii="Times New Roman" w:cs="Times New Roman"/>
                <w:color w:val="000000" w:themeColor="text1"/>
                <w:sz w:val="22"/>
              </w:rPr>
              <w:t>良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026131012901626</w:t>
            </w:r>
          </w:p>
        </w:tc>
        <w:tc>
          <w:tcPr>
            <w:tcW w:w="702" w:type="pct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1129" w:type="pct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常敏慧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026131012902510</w:t>
            </w:r>
          </w:p>
        </w:tc>
        <w:tc>
          <w:tcPr>
            <w:tcW w:w="702" w:type="pct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1129" w:type="pct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张思琪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026132010407108</w:t>
            </w:r>
          </w:p>
        </w:tc>
        <w:tc>
          <w:tcPr>
            <w:tcW w:w="702" w:type="pct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1129" w:type="pct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  <w:r>
              <w:rPr>
                <w:rFonts w:ascii="Times New Roman" w:cs="Times New Roman"/>
                <w:color w:val="000000" w:themeColor="text1"/>
                <w:sz w:val="22"/>
              </w:rPr>
              <w:t>越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026132100105007</w:t>
            </w:r>
          </w:p>
        </w:tc>
        <w:tc>
          <w:tcPr>
            <w:tcW w:w="702" w:type="pct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1129" w:type="pct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吴毓颖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026133030702717</w:t>
            </w:r>
          </w:p>
        </w:tc>
        <w:tc>
          <w:tcPr>
            <w:tcW w:w="702" w:type="pct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1129" w:type="pct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陈舒舒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026133320504113</w:t>
            </w:r>
          </w:p>
        </w:tc>
        <w:tc>
          <w:tcPr>
            <w:tcW w:w="702" w:type="pct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1129" w:type="pct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严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  <w:r>
              <w:rPr>
                <w:rFonts w:ascii="Times New Roman" w:cs="Times New Roman"/>
                <w:color w:val="000000" w:themeColor="text1"/>
                <w:sz w:val="22"/>
              </w:rPr>
              <w:t>语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026133320505002</w:t>
            </w:r>
          </w:p>
        </w:tc>
        <w:tc>
          <w:tcPr>
            <w:tcW w:w="702" w:type="pct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1129" w:type="pct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黄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  <w:r>
              <w:rPr>
                <w:rFonts w:ascii="Times New Roman" w:cs="Times New Roman"/>
                <w:color w:val="000000" w:themeColor="text1"/>
                <w:sz w:val="22"/>
              </w:rPr>
              <w:t>珏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026134011202925</w:t>
            </w:r>
          </w:p>
        </w:tc>
        <w:tc>
          <w:tcPr>
            <w:tcW w:w="70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pct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1129" w:type="pct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徐登云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026141140100128</w:t>
            </w:r>
          </w:p>
        </w:tc>
        <w:tc>
          <w:tcPr>
            <w:tcW w:w="70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pct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1129" w:type="pct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张伊雪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026142010405229</w:t>
            </w:r>
          </w:p>
        </w:tc>
        <w:tc>
          <w:tcPr>
            <w:tcW w:w="70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pct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1129" w:type="pct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44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梁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  <w:r>
              <w:rPr>
                <w:rFonts w:ascii="Times New Roman" w:cs="Times New Roman"/>
                <w:color w:val="000000" w:themeColor="text1"/>
                <w:sz w:val="22"/>
              </w:rPr>
              <w:t>成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026131011300930</w:t>
            </w:r>
          </w:p>
        </w:tc>
        <w:tc>
          <w:tcPr>
            <w:tcW w:w="702" w:type="pct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hint="eastAsia" w:ascii="Times New Roman" w:cs="Times New Roman"/>
                <w:color w:val="000000" w:themeColor="text1"/>
                <w:sz w:val="22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1129" w:type="pct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郑圆圆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026131012700523</w:t>
            </w:r>
          </w:p>
        </w:tc>
        <w:tc>
          <w:tcPr>
            <w:tcW w:w="70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hint="eastAsia" w:ascii="Times New Roman" w:cs="Times New Roman"/>
                <w:color w:val="000000" w:themeColor="text1"/>
                <w:sz w:val="22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1129" w:type="pct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</w:rPr>
              <w:t>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  <w:r>
              <w:rPr>
                <w:rFonts w:ascii="Times New Roman" w:cs="Times New Roman"/>
                <w:color w:val="000000" w:themeColor="text1"/>
                <w:sz w:val="22"/>
              </w:rPr>
              <w:t>颜</w:t>
            </w:r>
          </w:p>
        </w:tc>
        <w:tc>
          <w:tcPr>
            <w:tcW w:w="10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026141020103525</w:t>
            </w:r>
          </w:p>
        </w:tc>
        <w:tc>
          <w:tcPr>
            <w:tcW w:w="702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hint="eastAsia" w:ascii="Times New Roman" w:cs="Times New Roman"/>
                <w:color w:val="000000" w:themeColor="text1"/>
                <w:sz w:val="22"/>
              </w:rPr>
              <w:t>递补</w:t>
            </w:r>
          </w:p>
        </w:tc>
      </w:tr>
    </w:tbl>
    <w:p>
      <w:pPr>
        <w:rPr>
          <w:rFonts w:ascii="Times New Roman" w:hAnsi="Times New Roman" w:cs="Times New Roman"/>
          <w:color w:val="000000" w:themeColor="text1"/>
        </w:rPr>
      </w:pPr>
    </w:p>
    <w:sectPr>
      <w:pgSz w:w="11906" w:h="16838"/>
      <w:pgMar w:top="1134" w:right="113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E1"/>
    <w:rsid w:val="000E3488"/>
    <w:rsid w:val="001842EB"/>
    <w:rsid w:val="001A6F2E"/>
    <w:rsid w:val="002D137A"/>
    <w:rsid w:val="002E2028"/>
    <w:rsid w:val="00310C09"/>
    <w:rsid w:val="00344D78"/>
    <w:rsid w:val="00346213"/>
    <w:rsid w:val="00376D6F"/>
    <w:rsid w:val="00392247"/>
    <w:rsid w:val="003D093F"/>
    <w:rsid w:val="003D2519"/>
    <w:rsid w:val="00406C21"/>
    <w:rsid w:val="00442653"/>
    <w:rsid w:val="00466351"/>
    <w:rsid w:val="00584D38"/>
    <w:rsid w:val="005C471B"/>
    <w:rsid w:val="0069497C"/>
    <w:rsid w:val="006E6BD8"/>
    <w:rsid w:val="006F0410"/>
    <w:rsid w:val="00757573"/>
    <w:rsid w:val="007B07A4"/>
    <w:rsid w:val="007C5886"/>
    <w:rsid w:val="007E5545"/>
    <w:rsid w:val="007E6D20"/>
    <w:rsid w:val="00812EC8"/>
    <w:rsid w:val="00813CE5"/>
    <w:rsid w:val="00821425"/>
    <w:rsid w:val="00835960"/>
    <w:rsid w:val="00860559"/>
    <w:rsid w:val="009E7354"/>
    <w:rsid w:val="009F2614"/>
    <w:rsid w:val="00AC491A"/>
    <w:rsid w:val="00AD18FB"/>
    <w:rsid w:val="00B070DE"/>
    <w:rsid w:val="00B6005D"/>
    <w:rsid w:val="00BC1A00"/>
    <w:rsid w:val="00C86F94"/>
    <w:rsid w:val="00CB63E8"/>
    <w:rsid w:val="00CC29E0"/>
    <w:rsid w:val="00D95A76"/>
    <w:rsid w:val="00E42A0D"/>
    <w:rsid w:val="00E718CF"/>
    <w:rsid w:val="00EB6454"/>
    <w:rsid w:val="00F31D8E"/>
    <w:rsid w:val="00F46141"/>
    <w:rsid w:val="00F66BE1"/>
    <w:rsid w:val="00F7784A"/>
    <w:rsid w:val="00F96F03"/>
    <w:rsid w:val="00FC15D5"/>
    <w:rsid w:val="00FD6846"/>
    <w:rsid w:val="00FE2D08"/>
    <w:rsid w:val="00FF538D"/>
    <w:rsid w:val="118030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269</Words>
  <Characters>1534</Characters>
  <Lines>12</Lines>
  <Paragraphs>3</Paragraphs>
  <TotalTime>109</TotalTime>
  <ScaleCrop>false</ScaleCrop>
  <LinksUpToDate>false</LinksUpToDate>
  <CharactersWithSpaces>1800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2020-05-21T01:19:00Z</dcterms:created>
  <dc:creator>系统管理员</dc:creator>
  <cp:lastModifiedBy>Administrator</cp:lastModifiedBy>
  <cp:lastPrinted>2020-06-02T04:42:00Z</cp:lastPrinted>
  <dcterms:modified xsi:type="dcterms:W3CDTF">2020-06-09T07:15:23Z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