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Fonts w:ascii="仿宋_GB2312" w:hAnsi="Times New Roman" w:eastAsia="仿宋_GB2312" w:cs="仿宋_GB2312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vertAlign w:val="baseline"/>
        </w:rPr>
        <w:t>安阳市第二人民医院公开招聘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vertAlign w:val="baseline"/>
        </w:rPr>
        <w:t>护理人员报名表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  <w:vertAlign w:val="baseline"/>
        </w:rPr>
        <w:t>报名序号：                             填表日期：     年    月   日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204"/>
        <w:gridCol w:w="273"/>
        <w:gridCol w:w="545"/>
        <w:gridCol w:w="411"/>
        <w:gridCol w:w="273"/>
        <w:gridCol w:w="135"/>
        <w:gridCol w:w="682"/>
        <w:gridCol w:w="862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63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姓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294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480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50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6" w:type="pct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9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4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毕业学校及专业</w:t>
            </w:r>
          </w:p>
        </w:tc>
        <w:tc>
          <w:tcPr>
            <w:tcW w:w="316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14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8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14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0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6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声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明</w:t>
            </w:r>
          </w:p>
        </w:tc>
        <w:tc>
          <w:tcPr>
            <w:tcW w:w="4236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8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                             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763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查意见</w:t>
            </w:r>
          </w:p>
        </w:tc>
        <w:tc>
          <w:tcPr>
            <w:tcW w:w="4236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审查人姓名：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A2435"/>
    <w:rsid w:val="30C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2020-06-08T23:42:00Z</dcterms:created>
  <dc:creator>未来</dc:creator>
  <cp:lastModifiedBy>未来</cp:lastModifiedBy>
  <dcterms:modified xsi:type="dcterms:W3CDTF">2020-06-08T23:43:34Z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