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年南昌县招聘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社区工作者职位表</w:t>
      </w:r>
    </w:p>
    <w:tbl>
      <w:tblPr>
        <w:tblpPr w:vertAnchor="text" w:tblpXSpec="left"/>
        <w:tblW w:w="883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2941"/>
        <w:gridCol w:w="2548"/>
        <w:gridCol w:w="24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黑体简体" w:hAnsi="方正黑体简体" w:eastAsia="方正黑体简体" w:cs="方正黑体简体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2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莲塘镇社区工作者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20200101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八一乡社区工作者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20200102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东新乡社区工作者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20200103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八月湖街道社区工作者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20200104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银三角管委会社区工作者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20200105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金湖管理处社区工作者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20200106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银湖管理处社区工作者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20200107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14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2020年南昌县招聘社区工作者报名表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504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填表时间：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日</w:t>
      </w:r>
    </w:p>
    <w:tbl>
      <w:tblPr>
        <w:tblW w:w="100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334"/>
        <w:gridCol w:w="720"/>
        <w:gridCol w:w="1333"/>
        <w:gridCol w:w="827"/>
        <w:gridCol w:w="1333"/>
        <w:gridCol w:w="830"/>
        <w:gridCol w:w="948"/>
        <w:gridCol w:w="16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1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3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专业资格证书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通信地址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本人简历</w:t>
            </w:r>
          </w:p>
        </w:tc>
        <w:tc>
          <w:tcPr>
            <w:tcW w:w="901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0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0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报名资格审查情况</w:t>
            </w:r>
          </w:p>
        </w:tc>
        <w:tc>
          <w:tcPr>
            <w:tcW w:w="901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填表承诺与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注意事项</w:t>
            </w:r>
          </w:p>
        </w:tc>
        <w:tc>
          <w:tcPr>
            <w:tcW w:w="901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华文楷体" w:hAnsi="华文楷体" w:eastAsia="华文楷体" w:cs="华文楷体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华文楷体" w:hAnsi="华文楷体" w:eastAsia="华文楷体" w:cs="华文楷体"/>
                <w:sz w:val="21"/>
                <w:szCs w:val="21"/>
                <w:bdr w:val="none" w:color="auto" w:sz="0" w:space="0"/>
              </w:rPr>
              <w:t>本人保证已仔细阅读并自觉遵守招聘公告，报考时提供的所有个人信息真实、准确，符合所报岗位的资格条件，绝无弄虚作假。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bdr w:val="none" w:color="auto" w:sz="0" w:space="0"/>
              </w:rPr>
              <w:t>2.本人清楚实行网上诚信报名，报名时只对报考人员资格条件作初步审核，资格审查贯穿招聘环节始终，以上如有违反，本人自愿承担全部后果。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7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" w:hAnsi="楷体" w:eastAsia="楷体" w:cs="楷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234FD"/>
    <w:rsid w:val="0F2234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2020-06-08T06:08:00Z</dcterms:created>
  <dc:creator>写在白纸上的字</dc:creator>
  <cp:lastModifiedBy>写在白纸上的字</cp:lastModifiedBy>
  <dcterms:modified xsi:type="dcterms:W3CDTF">2020-06-08T06:08:33Z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