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C9" w:rsidRPr="00E6605A" w:rsidRDefault="006F01C9" w:rsidP="00E6605A">
      <w:pPr>
        <w:jc w:val="center"/>
        <w:rPr>
          <w:rFonts w:asciiTheme="majorEastAsia" w:eastAsiaTheme="majorEastAsia" w:hAnsiTheme="majorEastAsia"/>
          <w:b/>
          <w:sz w:val="44"/>
          <w:szCs w:val="44"/>
        </w:rPr>
      </w:pPr>
      <w:r w:rsidRPr="00E6605A">
        <w:rPr>
          <w:rFonts w:asciiTheme="majorEastAsia" w:eastAsiaTheme="majorEastAsia" w:hAnsiTheme="majorEastAsia" w:hint="eastAsia"/>
          <w:b/>
          <w:sz w:val="44"/>
          <w:szCs w:val="44"/>
        </w:rPr>
        <w:t>2020年延边州交通运输管理处公开招聘</w:t>
      </w:r>
    </w:p>
    <w:p w:rsidR="006F01C9" w:rsidRPr="00E6605A" w:rsidRDefault="006F01C9" w:rsidP="00E6605A">
      <w:pPr>
        <w:jc w:val="center"/>
        <w:rPr>
          <w:rFonts w:asciiTheme="majorEastAsia" w:eastAsiaTheme="majorEastAsia" w:hAnsiTheme="majorEastAsia"/>
          <w:b/>
          <w:sz w:val="44"/>
          <w:szCs w:val="44"/>
        </w:rPr>
      </w:pPr>
      <w:r w:rsidRPr="00E6605A">
        <w:rPr>
          <w:rFonts w:asciiTheme="majorEastAsia" w:eastAsiaTheme="majorEastAsia" w:hAnsiTheme="majorEastAsia" w:hint="eastAsia"/>
          <w:b/>
          <w:sz w:val="44"/>
          <w:szCs w:val="44"/>
        </w:rPr>
        <w:t>员额管理工勤人员笔试成绩</w:t>
      </w:r>
    </w:p>
    <w:p w:rsidR="006F01C9" w:rsidRDefault="006F01C9" w:rsidP="00E6605A">
      <w:pPr>
        <w:jc w:val="center"/>
      </w:pPr>
    </w:p>
    <w:p w:rsidR="006F01C9" w:rsidRDefault="006F01C9" w:rsidP="00E6605A">
      <w:pPr>
        <w:ind w:firstLineChars="200" w:firstLine="640"/>
        <w:rPr>
          <w:rFonts w:ascii="仿宋_GB2312" w:eastAsia="仿宋_GB2312" w:hint="eastAsia"/>
          <w:sz w:val="32"/>
          <w:szCs w:val="32"/>
        </w:rPr>
      </w:pPr>
      <w:r w:rsidRPr="00E6605A">
        <w:rPr>
          <w:rFonts w:ascii="仿宋_GB2312" w:eastAsia="仿宋_GB2312" w:hint="eastAsia"/>
          <w:sz w:val="32"/>
          <w:szCs w:val="32"/>
        </w:rPr>
        <w:t>根据《延边州交通运输管理处公开招聘实行员额经费管理工勤人员公告》，现将2020年延边州交通运输管理处公开招聘员额管理工勤人员笔试成绩公布如下：</w:t>
      </w:r>
    </w:p>
    <w:p w:rsidR="00707F1C" w:rsidRPr="00E6605A" w:rsidRDefault="00707F1C" w:rsidP="00E6605A">
      <w:pPr>
        <w:ind w:firstLineChars="200" w:firstLine="640"/>
        <w:rPr>
          <w:rFonts w:ascii="仿宋_GB2312" w:eastAsia="仿宋_GB2312" w:hint="eastAsia"/>
          <w:sz w:val="32"/>
          <w:szCs w:val="32"/>
        </w:rPr>
      </w:pPr>
    </w:p>
    <w:tbl>
      <w:tblPr>
        <w:tblStyle w:val="a5"/>
        <w:tblW w:w="0" w:type="auto"/>
        <w:tblLook w:val="04A0"/>
      </w:tblPr>
      <w:tblGrid>
        <w:gridCol w:w="1676"/>
        <w:gridCol w:w="1676"/>
        <w:gridCol w:w="1816"/>
        <w:gridCol w:w="1677"/>
        <w:gridCol w:w="1677"/>
      </w:tblGrid>
      <w:tr w:rsidR="00E6605A" w:rsidTr="00E6605A">
        <w:tc>
          <w:tcPr>
            <w:tcW w:w="1704"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序号</w:t>
            </w:r>
          </w:p>
        </w:tc>
        <w:tc>
          <w:tcPr>
            <w:tcW w:w="1704"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报考岗位</w:t>
            </w:r>
          </w:p>
        </w:tc>
        <w:tc>
          <w:tcPr>
            <w:tcW w:w="1704"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准考证号</w:t>
            </w:r>
          </w:p>
        </w:tc>
        <w:tc>
          <w:tcPr>
            <w:tcW w:w="1705"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成绩</w:t>
            </w:r>
          </w:p>
        </w:tc>
        <w:tc>
          <w:tcPr>
            <w:tcW w:w="1705"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备注</w:t>
            </w:r>
          </w:p>
        </w:tc>
      </w:tr>
      <w:tr w:rsidR="00E6605A" w:rsidTr="00E6605A">
        <w:tc>
          <w:tcPr>
            <w:tcW w:w="1704" w:type="dxa"/>
          </w:tcPr>
          <w:p w:rsidR="00E6605A" w:rsidRDefault="00E6605A" w:rsidP="00E6605A">
            <w:pPr>
              <w:jc w:val="center"/>
              <w:rPr>
                <w:rFonts w:ascii="仿宋_GB2312" w:eastAsia="仿宋_GB2312" w:hint="eastAsia"/>
                <w:sz w:val="32"/>
                <w:szCs w:val="32"/>
              </w:rPr>
            </w:pPr>
            <w:r>
              <w:rPr>
                <w:rFonts w:ascii="仿宋_GB2312" w:eastAsia="仿宋_GB2312" w:hint="eastAsia"/>
                <w:sz w:val="32"/>
                <w:szCs w:val="32"/>
              </w:rPr>
              <w:t>1</w:t>
            </w:r>
          </w:p>
        </w:tc>
        <w:tc>
          <w:tcPr>
            <w:tcW w:w="1704" w:type="dxa"/>
          </w:tcPr>
          <w:p w:rsidR="00E6605A" w:rsidRDefault="00E6605A" w:rsidP="00E6605A">
            <w:pPr>
              <w:jc w:val="center"/>
              <w:rPr>
                <w:rFonts w:ascii="仿宋_GB2312" w:eastAsia="仿宋_GB2312" w:hint="eastAsia"/>
                <w:sz w:val="32"/>
                <w:szCs w:val="32"/>
              </w:rPr>
            </w:pPr>
            <w:r>
              <w:rPr>
                <w:rFonts w:ascii="仿宋_GB2312" w:eastAsia="仿宋_GB2312" w:hint="eastAsia"/>
                <w:sz w:val="32"/>
                <w:szCs w:val="32"/>
              </w:rPr>
              <w:t>01</w:t>
            </w:r>
          </w:p>
        </w:tc>
        <w:tc>
          <w:tcPr>
            <w:tcW w:w="1704" w:type="dxa"/>
          </w:tcPr>
          <w:p w:rsidR="00E6605A" w:rsidRDefault="00E6605A" w:rsidP="00E6605A">
            <w:pPr>
              <w:jc w:val="center"/>
              <w:rPr>
                <w:rFonts w:ascii="仿宋_GB2312" w:eastAsia="仿宋_GB2312" w:hint="eastAsia"/>
                <w:sz w:val="32"/>
                <w:szCs w:val="32"/>
              </w:rPr>
            </w:pPr>
            <w:r>
              <w:rPr>
                <w:rFonts w:ascii="仿宋_GB2312" w:eastAsia="仿宋_GB2312" w:hint="eastAsia"/>
                <w:sz w:val="32"/>
                <w:szCs w:val="32"/>
              </w:rPr>
              <w:t>2020060201</w:t>
            </w:r>
          </w:p>
        </w:tc>
        <w:tc>
          <w:tcPr>
            <w:tcW w:w="1705" w:type="dxa"/>
          </w:tcPr>
          <w:p w:rsidR="00E6605A" w:rsidRDefault="00E6605A" w:rsidP="00E6605A">
            <w:pPr>
              <w:jc w:val="center"/>
              <w:rPr>
                <w:rFonts w:ascii="仿宋_GB2312" w:eastAsia="仿宋_GB2312" w:hint="eastAsia"/>
                <w:sz w:val="32"/>
                <w:szCs w:val="32"/>
              </w:rPr>
            </w:pPr>
            <w:r>
              <w:rPr>
                <w:rFonts w:ascii="仿宋_GB2312" w:eastAsia="仿宋_GB2312" w:hint="eastAsia"/>
                <w:sz w:val="32"/>
                <w:szCs w:val="32"/>
              </w:rPr>
              <w:t>92</w:t>
            </w:r>
          </w:p>
        </w:tc>
        <w:tc>
          <w:tcPr>
            <w:tcW w:w="1705" w:type="dxa"/>
          </w:tcPr>
          <w:p w:rsidR="00E6605A" w:rsidRDefault="00E6605A" w:rsidP="00E6605A">
            <w:pPr>
              <w:jc w:val="center"/>
              <w:rPr>
                <w:rFonts w:ascii="仿宋_GB2312" w:eastAsia="仿宋_GB2312" w:hint="eastAsia"/>
                <w:sz w:val="32"/>
                <w:szCs w:val="32"/>
              </w:rPr>
            </w:pPr>
            <w:r w:rsidRPr="00E6605A">
              <w:rPr>
                <w:rFonts w:ascii="仿宋_GB2312" w:eastAsia="仿宋_GB2312" w:hint="eastAsia"/>
                <w:sz w:val="32"/>
                <w:szCs w:val="32"/>
              </w:rPr>
              <w:t>进入面试</w:t>
            </w:r>
          </w:p>
        </w:tc>
      </w:tr>
    </w:tbl>
    <w:p w:rsidR="006F01C9" w:rsidRPr="00E6605A" w:rsidRDefault="006F01C9" w:rsidP="00E6605A">
      <w:pPr>
        <w:ind w:firstLineChars="200" w:firstLine="640"/>
        <w:rPr>
          <w:rFonts w:ascii="仿宋_GB2312" w:eastAsia="仿宋_GB2312" w:hint="eastAsia"/>
          <w:sz w:val="32"/>
          <w:szCs w:val="32"/>
        </w:rPr>
      </w:pPr>
      <w:r w:rsidRPr="00E6605A">
        <w:rPr>
          <w:rFonts w:ascii="仿宋_GB2312" w:eastAsia="仿宋_GB2312" w:hint="eastAsia"/>
          <w:sz w:val="32"/>
          <w:szCs w:val="32"/>
        </w:rPr>
        <w:t>联系电话：0433-2259111</w:t>
      </w:r>
    </w:p>
    <w:p w:rsidR="006F01C9" w:rsidRPr="00E6605A" w:rsidRDefault="006F01C9" w:rsidP="006F01C9">
      <w:pPr>
        <w:rPr>
          <w:rFonts w:ascii="仿宋_GB2312" w:eastAsia="仿宋_GB2312" w:hint="eastAsia"/>
          <w:sz w:val="32"/>
          <w:szCs w:val="32"/>
        </w:rPr>
      </w:pPr>
    </w:p>
    <w:p w:rsidR="006F01C9" w:rsidRPr="00E6605A" w:rsidRDefault="006F01C9" w:rsidP="006F01C9">
      <w:pPr>
        <w:rPr>
          <w:rFonts w:ascii="仿宋_GB2312" w:eastAsia="仿宋_GB2312" w:hint="eastAsia"/>
          <w:sz w:val="32"/>
          <w:szCs w:val="32"/>
        </w:rPr>
      </w:pPr>
    </w:p>
    <w:p w:rsidR="006F01C9" w:rsidRPr="00E6605A" w:rsidRDefault="006F01C9" w:rsidP="006F01C9">
      <w:pPr>
        <w:rPr>
          <w:rFonts w:ascii="仿宋_GB2312" w:eastAsia="仿宋_GB2312" w:hint="eastAsia"/>
          <w:sz w:val="32"/>
          <w:szCs w:val="32"/>
        </w:rPr>
      </w:pPr>
      <w:r w:rsidRPr="00E6605A">
        <w:rPr>
          <w:rFonts w:ascii="仿宋_GB2312" w:eastAsia="仿宋_GB2312" w:hint="eastAsia"/>
          <w:sz w:val="32"/>
          <w:szCs w:val="32"/>
        </w:rPr>
        <w:t xml:space="preserve">           </w:t>
      </w:r>
      <w:r w:rsidR="00E6605A">
        <w:rPr>
          <w:rFonts w:ascii="仿宋_GB2312" w:eastAsia="仿宋_GB2312" w:hint="eastAsia"/>
          <w:sz w:val="32"/>
          <w:szCs w:val="32"/>
        </w:rPr>
        <w:t xml:space="preserve">             </w:t>
      </w:r>
      <w:r w:rsidRPr="00E6605A">
        <w:rPr>
          <w:rFonts w:ascii="仿宋_GB2312" w:eastAsia="仿宋_GB2312" w:hint="eastAsia"/>
          <w:sz w:val="32"/>
          <w:szCs w:val="32"/>
        </w:rPr>
        <w:t xml:space="preserve"> 延边州交通运输管理处</w:t>
      </w:r>
    </w:p>
    <w:p w:rsidR="0017668E" w:rsidRPr="00E6605A" w:rsidRDefault="006F01C9" w:rsidP="006F01C9">
      <w:pPr>
        <w:rPr>
          <w:rFonts w:ascii="仿宋_GB2312" w:eastAsia="仿宋_GB2312" w:hint="eastAsia"/>
          <w:sz w:val="32"/>
          <w:szCs w:val="32"/>
        </w:rPr>
      </w:pPr>
      <w:r w:rsidRPr="00E6605A">
        <w:rPr>
          <w:rFonts w:ascii="仿宋_GB2312" w:eastAsia="仿宋_GB2312" w:hint="eastAsia"/>
          <w:sz w:val="32"/>
          <w:szCs w:val="32"/>
        </w:rPr>
        <w:t xml:space="preserve">        </w:t>
      </w:r>
      <w:r w:rsidR="00E6605A">
        <w:rPr>
          <w:rFonts w:ascii="仿宋_GB2312" w:eastAsia="仿宋_GB2312" w:hint="eastAsia"/>
          <w:sz w:val="32"/>
          <w:szCs w:val="32"/>
        </w:rPr>
        <w:t xml:space="preserve">                 </w:t>
      </w:r>
      <w:r w:rsidRPr="00E6605A">
        <w:rPr>
          <w:rFonts w:ascii="仿宋_GB2312" w:eastAsia="仿宋_GB2312" w:hint="eastAsia"/>
          <w:sz w:val="32"/>
          <w:szCs w:val="32"/>
        </w:rPr>
        <w:t xml:space="preserve">   2020年6月5日</w:t>
      </w:r>
    </w:p>
    <w:sectPr w:rsidR="0017668E" w:rsidRPr="00E6605A" w:rsidSect="00C16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CD" w:rsidRDefault="003473CD" w:rsidP="006F01C9">
      <w:r>
        <w:separator/>
      </w:r>
    </w:p>
  </w:endnote>
  <w:endnote w:type="continuationSeparator" w:id="1">
    <w:p w:rsidR="003473CD" w:rsidRDefault="003473CD" w:rsidP="006F0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CD" w:rsidRDefault="003473CD" w:rsidP="006F01C9">
      <w:r>
        <w:separator/>
      </w:r>
    </w:p>
  </w:footnote>
  <w:footnote w:type="continuationSeparator" w:id="1">
    <w:p w:rsidR="003473CD" w:rsidRDefault="003473CD" w:rsidP="006F0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1C9"/>
    <w:rsid w:val="0017668E"/>
    <w:rsid w:val="003473CD"/>
    <w:rsid w:val="006F01C9"/>
    <w:rsid w:val="00707F1C"/>
    <w:rsid w:val="00C164C4"/>
    <w:rsid w:val="00E66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1C9"/>
    <w:rPr>
      <w:sz w:val="18"/>
      <w:szCs w:val="18"/>
    </w:rPr>
  </w:style>
  <w:style w:type="paragraph" w:styleId="a4">
    <w:name w:val="footer"/>
    <w:basedOn w:val="a"/>
    <w:link w:val="Char0"/>
    <w:uiPriority w:val="99"/>
    <w:semiHidden/>
    <w:unhideWhenUsed/>
    <w:rsid w:val="006F01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1C9"/>
    <w:rPr>
      <w:sz w:val="18"/>
      <w:szCs w:val="18"/>
    </w:rPr>
  </w:style>
  <w:style w:type="table" w:styleId="a5">
    <w:name w:val="Table Grid"/>
    <w:basedOn w:val="a1"/>
    <w:uiPriority w:val="59"/>
    <w:rsid w:val="00E660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Company>Microsoft</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2020-06-08T03:25:00Z</dcterms:created>
  <dcterms:modified xsi:type="dcterms:W3CDTF">2020-06-08T03:28:00Z</dcterms:modified>
</cp:coreProperties>
</file>